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BAB7" w14:textId="77777777" w:rsidR="009969EE" w:rsidRPr="00C316F3" w:rsidRDefault="009969EE">
      <w:pPr>
        <w:rPr>
          <w:lang w:val="nl-NL"/>
        </w:rPr>
      </w:pPr>
    </w:p>
    <w:p w14:paraId="1112D7D3" w14:textId="77777777" w:rsidR="009969EE" w:rsidRPr="00C316F3" w:rsidRDefault="009969EE">
      <w:pPr>
        <w:rPr>
          <w:lang w:val="nl-NL"/>
        </w:rPr>
      </w:pPr>
    </w:p>
    <w:p w14:paraId="472E048D" w14:textId="77777777" w:rsidR="009969EE" w:rsidRPr="00C316F3" w:rsidRDefault="009969EE">
      <w:pPr>
        <w:rPr>
          <w:lang w:val="nl-NL"/>
        </w:rPr>
      </w:pPr>
    </w:p>
    <w:p w14:paraId="571B08E0" w14:textId="77777777" w:rsidR="009969EE" w:rsidRPr="00C316F3" w:rsidRDefault="009969EE">
      <w:pPr>
        <w:rPr>
          <w:lang w:val="nl-NL"/>
        </w:rPr>
      </w:pPr>
    </w:p>
    <w:p w14:paraId="314B4744" w14:textId="77777777" w:rsidR="009969EE" w:rsidRPr="00C316F3" w:rsidRDefault="009969EE">
      <w:pPr>
        <w:rPr>
          <w:lang w:val="nl-NL"/>
        </w:rPr>
      </w:pPr>
    </w:p>
    <w:p w14:paraId="367A06DE" w14:textId="3A20D9C4" w:rsidR="00220585" w:rsidRPr="00C316F3" w:rsidRDefault="00220585" w:rsidP="00220585">
      <w:pPr>
        <w:jc w:val="center"/>
        <w:rPr>
          <w:b/>
          <w:sz w:val="32"/>
          <w:szCs w:val="32"/>
          <w:lang w:val="nl-NL"/>
        </w:rPr>
      </w:pPr>
      <w:r w:rsidRPr="00C316F3">
        <w:rPr>
          <w:b/>
          <w:sz w:val="32"/>
          <w:lang w:val="nl-NL"/>
        </w:rPr>
        <w:t xml:space="preserve">Jaarverslag </w:t>
      </w:r>
      <w:r w:rsidR="00B5543E">
        <w:rPr>
          <w:b/>
          <w:sz w:val="32"/>
          <w:lang w:val="nl-NL"/>
        </w:rPr>
        <w:t>202</w:t>
      </w:r>
      <w:r w:rsidR="009400EF">
        <w:rPr>
          <w:b/>
          <w:sz w:val="32"/>
          <w:lang w:val="nl-NL"/>
        </w:rPr>
        <w:t>1</w:t>
      </w:r>
      <w:r w:rsidRPr="00C316F3">
        <w:rPr>
          <w:b/>
          <w:sz w:val="32"/>
          <w:lang w:val="nl-NL"/>
        </w:rPr>
        <w:t xml:space="preserve"> van het Centrum voor Informatica voor het Brusselse Gewest in uitvoering van de ordonnantie van het Brussels Hoofdstedelijk Gewest en de Gemeenschappelijke Gemeenschapscommissie van 14 december 2017 betreffende de transparantie van de bezoldigingen en voordelen van de Brusselse openbare mandatarissen en het uitvoeringsbesluit ervan</w:t>
      </w:r>
    </w:p>
    <w:p w14:paraId="3971EFCF" w14:textId="413F3B57" w:rsidR="009969EE" w:rsidRPr="00C316F3" w:rsidRDefault="009969EE">
      <w:pPr>
        <w:rPr>
          <w:lang w:val="nl-NL"/>
        </w:rPr>
      </w:pPr>
    </w:p>
    <w:p w14:paraId="31D46182" w14:textId="3BAD7718" w:rsidR="00220585" w:rsidRPr="00C316F3" w:rsidRDefault="00220585">
      <w:pPr>
        <w:rPr>
          <w:lang w:val="nl-NL"/>
        </w:rPr>
      </w:pPr>
    </w:p>
    <w:p w14:paraId="08BE9669" w14:textId="129CE096" w:rsidR="00220585" w:rsidRPr="00C316F3" w:rsidRDefault="00220585">
      <w:pPr>
        <w:rPr>
          <w:lang w:val="nl-NL"/>
        </w:rPr>
      </w:pPr>
    </w:p>
    <w:p w14:paraId="276094F0" w14:textId="3F3E88BD" w:rsidR="00220585" w:rsidRPr="00C316F3" w:rsidRDefault="00220585">
      <w:pPr>
        <w:rPr>
          <w:lang w:val="nl-NL"/>
        </w:rPr>
      </w:pPr>
    </w:p>
    <w:p w14:paraId="5D10946C" w14:textId="601AE44D" w:rsidR="00220585" w:rsidRPr="00C316F3" w:rsidRDefault="00220585">
      <w:pPr>
        <w:rPr>
          <w:lang w:val="nl-NL"/>
        </w:rPr>
      </w:pPr>
    </w:p>
    <w:p w14:paraId="02B53B7D" w14:textId="7DB7D1E5" w:rsidR="00220585" w:rsidRPr="00C316F3" w:rsidRDefault="00220585">
      <w:pPr>
        <w:rPr>
          <w:lang w:val="nl-NL"/>
        </w:rPr>
      </w:pPr>
    </w:p>
    <w:p w14:paraId="0FFC33D6" w14:textId="595D43AD" w:rsidR="00220585" w:rsidRPr="00C316F3" w:rsidRDefault="00220585">
      <w:pPr>
        <w:rPr>
          <w:lang w:val="nl-NL"/>
        </w:rPr>
      </w:pPr>
    </w:p>
    <w:p w14:paraId="69FA20C2" w14:textId="3BC7954F" w:rsidR="00220585" w:rsidRPr="00C316F3" w:rsidRDefault="00220585">
      <w:pPr>
        <w:rPr>
          <w:lang w:val="nl-NL"/>
        </w:rPr>
      </w:pPr>
    </w:p>
    <w:p w14:paraId="62C10D14" w14:textId="77777777" w:rsidR="00523091" w:rsidRDefault="00523091">
      <w:pPr>
        <w:rPr>
          <w:rFonts w:ascii="Verdana" w:hAnsi="Verdana"/>
          <w:sz w:val="20"/>
          <w:lang w:val="nl-NL"/>
        </w:rPr>
      </w:pPr>
    </w:p>
    <w:p w14:paraId="1184B5D3" w14:textId="77777777" w:rsidR="00523091" w:rsidRDefault="00523091">
      <w:pPr>
        <w:rPr>
          <w:rFonts w:ascii="Verdana" w:hAnsi="Verdana"/>
          <w:sz w:val="20"/>
          <w:lang w:val="nl-NL"/>
        </w:rPr>
      </w:pPr>
    </w:p>
    <w:p w14:paraId="52A97BFD" w14:textId="77777777" w:rsidR="00523091" w:rsidRDefault="00523091">
      <w:pPr>
        <w:rPr>
          <w:rFonts w:ascii="Verdana" w:hAnsi="Verdana"/>
          <w:sz w:val="20"/>
          <w:lang w:val="nl-NL"/>
        </w:rPr>
      </w:pPr>
    </w:p>
    <w:p w14:paraId="0F352697" w14:textId="2B400917" w:rsidR="00374482" w:rsidRPr="00C316F3" w:rsidRDefault="00374482">
      <w:pPr>
        <w:rPr>
          <w:rFonts w:ascii="Verdana" w:hAnsi="Verdana"/>
          <w:sz w:val="20"/>
          <w:szCs w:val="20"/>
          <w:lang w:val="nl-NL"/>
        </w:rPr>
      </w:pPr>
      <w:r w:rsidRPr="00C316F3">
        <w:rPr>
          <w:rFonts w:ascii="Verdana" w:hAnsi="Verdana"/>
          <w:sz w:val="20"/>
          <w:lang w:val="nl-NL"/>
        </w:rPr>
        <w:t>JAARVERSLAG - artikel 7</w:t>
      </w:r>
    </w:p>
    <w:p w14:paraId="05163524" w14:textId="77777777" w:rsidR="00374482" w:rsidRPr="00C316F3" w:rsidRDefault="00374482" w:rsidP="00220585">
      <w:pPr>
        <w:jc w:val="both"/>
        <w:rPr>
          <w:rFonts w:ascii="Verdana" w:hAnsi="Verdana"/>
          <w:b/>
          <w:sz w:val="20"/>
          <w:szCs w:val="20"/>
          <w:lang w:val="nl-NL"/>
        </w:rPr>
      </w:pPr>
      <w:r w:rsidRPr="00C316F3">
        <w:rPr>
          <w:rFonts w:ascii="Verdana" w:hAnsi="Verdana"/>
          <w:b/>
          <w:sz w:val="20"/>
          <w:lang w:val="nl-NL"/>
        </w:rPr>
        <w:t>Bijlage 1: Overzicht van de aanwezigheden tijdens de vergaderingen, van de bezoldigingen, voordelen van alle aard en van alle representatievergoedingen, artikel 7, § 1 van de ordonnantie van 14 december 2017</w:t>
      </w:r>
    </w:p>
    <w:tbl>
      <w:tblPr>
        <w:tblStyle w:val="GridTable1Light1"/>
        <w:tblW w:w="16019" w:type="dxa"/>
        <w:tblInd w:w="-998" w:type="dxa"/>
        <w:tblLook w:val="04A0" w:firstRow="1" w:lastRow="0" w:firstColumn="1" w:lastColumn="0" w:noHBand="0" w:noVBand="1"/>
      </w:tblPr>
      <w:tblGrid>
        <w:gridCol w:w="1085"/>
        <w:gridCol w:w="542"/>
        <w:gridCol w:w="608"/>
        <w:gridCol w:w="444"/>
        <w:gridCol w:w="758"/>
        <w:gridCol w:w="637"/>
        <w:gridCol w:w="486"/>
        <w:gridCol w:w="499"/>
        <w:gridCol w:w="619"/>
        <w:gridCol w:w="782"/>
        <w:gridCol w:w="504"/>
        <w:gridCol w:w="786"/>
        <w:gridCol w:w="678"/>
        <w:gridCol w:w="618"/>
        <w:gridCol w:w="811"/>
        <w:gridCol w:w="672"/>
        <w:gridCol w:w="903"/>
        <w:gridCol w:w="536"/>
        <w:gridCol w:w="823"/>
        <w:gridCol w:w="786"/>
        <w:gridCol w:w="729"/>
        <w:gridCol w:w="729"/>
        <w:gridCol w:w="984"/>
      </w:tblGrid>
      <w:tr w:rsidR="00101759" w:rsidRPr="00F16348" w14:paraId="5B7091B7" w14:textId="77777777" w:rsidTr="00101759">
        <w:trPr>
          <w:cnfStyle w:val="100000000000" w:firstRow="1" w:lastRow="0" w:firstColumn="0" w:lastColumn="0" w:oddVBand="0" w:evenVBand="0" w:oddHBand="0"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408" w:type="dxa"/>
          </w:tcPr>
          <w:p w14:paraId="40016817" w14:textId="77777777" w:rsidR="00374482" w:rsidRPr="00101759" w:rsidRDefault="00374482" w:rsidP="000377D0">
            <w:pPr>
              <w:jc w:val="center"/>
              <w:rPr>
                <w:rFonts w:ascii="Verdana" w:hAnsi="Verdana" w:cs="Tahoma"/>
                <w:b w:val="0"/>
                <w:sz w:val="8"/>
                <w:szCs w:val="8"/>
                <w:lang w:val="nl-NL"/>
              </w:rPr>
            </w:pPr>
            <w:r w:rsidRPr="00101759">
              <w:rPr>
                <w:rFonts w:ascii="Verdana" w:hAnsi="Verdana" w:cs="Tahoma"/>
                <w:b w:val="0"/>
                <w:sz w:val="8"/>
                <w:lang w:val="nl-NL"/>
              </w:rPr>
              <w:t>Naam</w:t>
            </w:r>
          </w:p>
        </w:tc>
        <w:tc>
          <w:tcPr>
            <w:tcW w:w="507" w:type="dxa"/>
          </w:tcPr>
          <w:p w14:paraId="1103152C" w14:textId="77777777" w:rsidR="00374482" w:rsidRPr="00101759" w:rsidRDefault="00374482" w:rsidP="000377D0">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proofErr w:type="spellStart"/>
            <w:r w:rsidRPr="00101759">
              <w:rPr>
                <w:rFonts w:ascii="Verdana" w:hAnsi="Verdana" w:cs="Tahoma"/>
                <w:sz w:val="8"/>
                <w:lang w:val="nl-NL"/>
              </w:rPr>
              <w:t>Voor-naam</w:t>
            </w:r>
            <w:proofErr w:type="spellEnd"/>
          </w:p>
        </w:tc>
        <w:tc>
          <w:tcPr>
            <w:tcW w:w="564" w:type="dxa"/>
          </w:tcPr>
          <w:p w14:paraId="3E4FF228" w14:textId="77777777" w:rsidR="00374482" w:rsidRPr="00101759"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proofErr w:type="spellStart"/>
            <w:r w:rsidRPr="00101759">
              <w:rPr>
                <w:rFonts w:ascii="Verdana" w:hAnsi="Verdana" w:cs="Tahoma"/>
                <w:sz w:val="8"/>
                <w:lang w:val="nl-NL"/>
              </w:rPr>
              <w:t>Rijks-register</w:t>
            </w:r>
            <w:proofErr w:type="spellEnd"/>
            <w:r w:rsidRPr="00101759">
              <w:rPr>
                <w:rFonts w:ascii="Verdana" w:hAnsi="Verdana" w:cs="Tahoma"/>
                <w:sz w:val="8"/>
                <w:lang w:val="nl-NL"/>
              </w:rPr>
              <w:t>-</w:t>
            </w:r>
          </w:p>
          <w:p w14:paraId="1C09B2B6" w14:textId="77777777" w:rsidR="0057151F" w:rsidRPr="00101759"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r w:rsidRPr="00101759">
              <w:rPr>
                <w:rFonts w:ascii="Verdana" w:hAnsi="Verdana" w:cs="Tahoma"/>
                <w:sz w:val="8"/>
                <w:lang w:val="nl-NL"/>
              </w:rPr>
              <w:t>nummer</w:t>
            </w:r>
          </w:p>
        </w:tc>
        <w:tc>
          <w:tcPr>
            <w:tcW w:w="420" w:type="dxa"/>
          </w:tcPr>
          <w:p w14:paraId="3B19C337" w14:textId="77777777" w:rsidR="00374482" w:rsidRPr="00101759" w:rsidRDefault="0057151F" w:rsidP="00EC3D97">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r w:rsidRPr="00101759">
              <w:rPr>
                <w:rFonts w:ascii="Verdana" w:hAnsi="Verdana" w:cs="Tahoma"/>
                <w:sz w:val="8"/>
                <w:lang w:val="nl-NL"/>
              </w:rPr>
              <w:t>Taal-</w:t>
            </w:r>
          </w:p>
          <w:p w14:paraId="6662D950" w14:textId="77777777" w:rsidR="0057151F" w:rsidRPr="00101759" w:rsidRDefault="0057151F" w:rsidP="00EC3D97">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r w:rsidRPr="00101759">
              <w:rPr>
                <w:rFonts w:ascii="Verdana" w:hAnsi="Verdana" w:cs="Tahoma"/>
                <w:sz w:val="8"/>
                <w:lang w:val="nl-NL"/>
              </w:rPr>
              <w:t>rol</w:t>
            </w:r>
          </w:p>
        </w:tc>
        <w:tc>
          <w:tcPr>
            <w:tcW w:w="964" w:type="dxa"/>
          </w:tcPr>
          <w:p w14:paraId="7937C513" w14:textId="77777777" w:rsidR="00374482" w:rsidRPr="00101759" w:rsidRDefault="0057151F" w:rsidP="00CD75FF">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r w:rsidRPr="00101759">
              <w:rPr>
                <w:rFonts w:ascii="Verdana" w:hAnsi="Verdana" w:cs="Tahoma"/>
                <w:sz w:val="8"/>
                <w:lang w:val="nl-NL"/>
              </w:rPr>
              <w:t>Adres</w:t>
            </w:r>
          </w:p>
        </w:tc>
        <w:tc>
          <w:tcPr>
            <w:tcW w:w="592" w:type="dxa"/>
          </w:tcPr>
          <w:p w14:paraId="6B906322" w14:textId="77777777" w:rsidR="00374482" w:rsidRPr="00101759"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r w:rsidRPr="00101759">
              <w:rPr>
                <w:rFonts w:ascii="Verdana" w:hAnsi="Verdana" w:cs="Tahoma"/>
                <w:sz w:val="8"/>
                <w:lang w:val="nl-NL"/>
              </w:rPr>
              <w:t>Type van</w:t>
            </w:r>
          </w:p>
          <w:p w14:paraId="1D380BA9" w14:textId="77777777" w:rsidR="0057151F" w:rsidRPr="00101759"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proofErr w:type="spellStart"/>
            <w:r w:rsidRPr="00101759">
              <w:rPr>
                <w:rFonts w:ascii="Verdana" w:hAnsi="Verdana" w:cs="Tahoma"/>
                <w:sz w:val="8"/>
                <w:lang w:val="nl-NL"/>
              </w:rPr>
              <w:t>man-daat</w:t>
            </w:r>
            <w:proofErr w:type="spellEnd"/>
            <w:r w:rsidRPr="00101759">
              <w:rPr>
                <w:rFonts w:ascii="Verdana" w:hAnsi="Verdana" w:cs="Tahoma"/>
                <w:sz w:val="8"/>
                <w:lang w:val="nl-NL"/>
              </w:rPr>
              <w:t xml:space="preserve">, functie of </w:t>
            </w:r>
            <w:proofErr w:type="spellStart"/>
            <w:r w:rsidRPr="00101759">
              <w:rPr>
                <w:rFonts w:ascii="Verdana" w:hAnsi="Verdana" w:cs="Tahoma"/>
                <w:sz w:val="8"/>
                <w:lang w:val="nl-NL"/>
              </w:rPr>
              <w:t>afge-leide</w:t>
            </w:r>
            <w:proofErr w:type="spellEnd"/>
            <w:r w:rsidRPr="00101759">
              <w:rPr>
                <w:rFonts w:ascii="Verdana" w:hAnsi="Verdana" w:cs="Tahoma"/>
                <w:sz w:val="8"/>
                <w:lang w:val="nl-NL"/>
              </w:rPr>
              <w:t xml:space="preserve"> functie</w:t>
            </w:r>
          </w:p>
        </w:tc>
        <w:tc>
          <w:tcPr>
            <w:tcW w:w="457" w:type="dxa"/>
          </w:tcPr>
          <w:p w14:paraId="0A241310" w14:textId="77777777" w:rsidR="00374482" w:rsidRPr="00101759"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proofErr w:type="spellStart"/>
            <w:r w:rsidRPr="00101759">
              <w:rPr>
                <w:rFonts w:ascii="Verdana" w:hAnsi="Verdana" w:cs="Tahoma"/>
                <w:sz w:val="8"/>
                <w:lang w:val="nl-NL"/>
              </w:rPr>
              <w:t>Orga-nisme</w:t>
            </w:r>
            <w:proofErr w:type="spellEnd"/>
          </w:p>
        </w:tc>
        <w:tc>
          <w:tcPr>
            <w:tcW w:w="469" w:type="dxa"/>
          </w:tcPr>
          <w:p w14:paraId="24FBF6ED" w14:textId="77777777" w:rsidR="00374482" w:rsidRPr="00101759"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proofErr w:type="spellStart"/>
            <w:r w:rsidRPr="00101759">
              <w:rPr>
                <w:rFonts w:ascii="Verdana" w:hAnsi="Verdana" w:cs="Tahoma"/>
                <w:sz w:val="8"/>
                <w:lang w:val="nl-NL"/>
              </w:rPr>
              <w:t>Bezol-digd</w:t>
            </w:r>
            <w:proofErr w:type="spellEnd"/>
            <w:r w:rsidRPr="00101759">
              <w:rPr>
                <w:rFonts w:ascii="Verdana" w:hAnsi="Verdana" w:cs="Tahoma"/>
                <w:sz w:val="8"/>
                <w:lang w:val="nl-NL"/>
              </w:rPr>
              <w:t xml:space="preserve"> </w:t>
            </w:r>
            <w:proofErr w:type="spellStart"/>
            <w:r w:rsidRPr="00101759">
              <w:rPr>
                <w:rFonts w:ascii="Verdana" w:hAnsi="Verdana" w:cs="Tahoma"/>
                <w:sz w:val="8"/>
                <w:lang w:val="nl-NL"/>
              </w:rPr>
              <w:t>man-daat</w:t>
            </w:r>
            <w:proofErr w:type="spellEnd"/>
          </w:p>
        </w:tc>
        <w:tc>
          <w:tcPr>
            <w:tcW w:w="577" w:type="dxa"/>
          </w:tcPr>
          <w:p w14:paraId="713C98B8" w14:textId="77777777" w:rsidR="00374482" w:rsidRPr="00101759"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proofErr w:type="spellStart"/>
            <w:r w:rsidRPr="00101759">
              <w:rPr>
                <w:rFonts w:ascii="Verdana" w:hAnsi="Verdana" w:cs="Tahoma"/>
                <w:sz w:val="8"/>
                <w:lang w:val="nl-NL"/>
              </w:rPr>
              <w:t>Onbezol-digd</w:t>
            </w:r>
            <w:proofErr w:type="spellEnd"/>
            <w:r w:rsidRPr="00101759">
              <w:rPr>
                <w:rFonts w:ascii="Verdana" w:hAnsi="Verdana" w:cs="Tahoma"/>
                <w:sz w:val="8"/>
                <w:lang w:val="nl-NL"/>
              </w:rPr>
              <w:t xml:space="preserve"> mandaat</w:t>
            </w:r>
          </w:p>
        </w:tc>
        <w:tc>
          <w:tcPr>
            <w:tcW w:w="716" w:type="dxa"/>
          </w:tcPr>
          <w:p w14:paraId="3CBBB4A5" w14:textId="77777777" w:rsidR="00374482" w:rsidRPr="00101759"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proofErr w:type="spellStart"/>
            <w:r w:rsidRPr="00101759">
              <w:rPr>
                <w:rFonts w:ascii="Verdana" w:hAnsi="Verdana" w:cs="Tahoma"/>
                <w:sz w:val="8"/>
                <w:lang w:val="nl-NL"/>
              </w:rPr>
              <w:t>Begin-datum</w:t>
            </w:r>
            <w:proofErr w:type="spellEnd"/>
          </w:p>
        </w:tc>
        <w:tc>
          <w:tcPr>
            <w:tcW w:w="475" w:type="dxa"/>
          </w:tcPr>
          <w:p w14:paraId="080DE3B4" w14:textId="77777777" w:rsidR="00374482" w:rsidRPr="00101759"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proofErr w:type="spellStart"/>
            <w:r w:rsidRPr="00101759">
              <w:rPr>
                <w:rFonts w:ascii="Verdana" w:hAnsi="Verdana" w:cs="Tahoma"/>
                <w:sz w:val="8"/>
                <w:lang w:val="nl-NL"/>
              </w:rPr>
              <w:t>Eind-datum</w:t>
            </w:r>
            <w:proofErr w:type="spellEnd"/>
          </w:p>
        </w:tc>
        <w:tc>
          <w:tcPr>
            <w:tcW w:w="725" w:type="dxa"/>
          </w:tcPr>
          <w:p w14:paraId="17E527FD" w14:textId="77777777" w:rsidR="00374482" w:rsidRPr="00101759"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r w:rsidRPr="00101759">
              <w:rPr>
                <w:rFonts w:ascii="Verdana" w:hAnsi="Verdana" w:cs="Tahoma"/>
                <w:sz w:val="8"/>
                <w:lang w:val="nl-NL"/>
              </w:rPr>
              <w:t xml:space="preserve">Jaarlijkse </w:t>
            </w:r>
            <w:proofErr w:type="spellStart"/>
            <w:r w:rsidRPr="00101759">
              <w:rPr>
                <w:rFonts w:ascii="Verdana" w:hAnsi="Verdana" w:cs="Tahoma"/>
                <w:sz w:val="8"/>
                <w:lang w:val="nl-NL"/>
              </w:rPr>
              <w:t>brutobezol-diging</w:t>
            </w:r>
            <w:proofErr w:type="spellEnd"/>
            <w:r w:rsidRPr="00101759">
              <w:rPr>
                <w:rFonts w:ascii="Verdana" w:hAnsi="Verdana" w:cs="Tahoma"/>
                <w:sz w:val="8"/>
                <w:lang w:val="nl-NL"/>
              </w:rPr>
              <w:t xml:space="preserve"> of</w:t>
            </w:r>
          </w:p>
          <w:p w14:paraId="4D3BE635" w14:textId="77777777" w:rsidR="0057151F" w:rsidRPr="00101759"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r w:rsidRPr="00101759">
              <w:rPr>
                <w:rFonts w:ascii="Verdana" w:hAnsi="Verdana" w:cs="Tahoma"/>
                <w:sz w:val="8"/>
                <w:lang w:val="nl-NL"/>
              </w:rPr>
              <w:t>-vergoeding</w:t>
            </w:r>
          </w:p>
        </w:tc>
        <w:tc>
          <w:tcPr>
            <w:tcW w:w="628" w:type="dxa"/>
          </w:tcPr>
          <w:p w14:paraId="0DFB5C2B" w14:textId="77777777" w:rsidR="00374482" w:rsidRPr="00101759"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r w:rsidRPr="00101759">
              <w:rPr>
                <w:rFonts w:ascii="Verdana" w:hAnsi="Verdana" w:cs="Tahoma"/>
                <w:sz w:val="8"/>
                <w:lang w:val="nl-NL"/>
              </w:rPr>
              <w:t xml:space="preserve">Totaal van de </w:t>
            </w:r>
            <w:proofErr w:type="spellStart"/>
            <w:r w:rsidRPr="00101759">
              <w:rPr>
                <w:rFonts w:ascii="Verdana" w:hAnsi="Verdana" w:cs="Tahoma"/>
                <w:sz w:val="8"/>
                <w:lang w:val="nl-NL"/>
              </w:rPr>
              <w:t>presentie-gelden</w:t>
            </w:r>
            <w:proofErr w:type="spellEnd"/>
          </w:p>
        </w:tc>
        <w:tc>
          <w:tcPr>
            <w:tcW w:w="576" w:type="dxa"/>
          </w:tcPr>
          <w:p w14:paraId="7F0B9A16" w14:textId="77777777" w:rsidR="00374482" w:rsidRPr="00101759"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r w:rsidRPr="00101759">
              <w:rPr>
                <w:rFonts w:ascii="Verdana" w:hAnsi="Verdana" w:cs="Tahoma"/>
                <w:sz w:val="8"/>
                <w:lang w:val="nl-NL"/>
              </w:rPr>
              <w:t xml:space="preserve">Aantal </w:t>
            </w:r>
            <w:proofErr w:type="spellStart"/>
            <w:r w:rsidRPr="00101759">
              <w:rPr>
                <w:rFonts w:ascii="Verdana" w:hAnsi="Verdana" w:cs="Tahoma"/>
                <w:sz w:val="8"/>
                <w:lang w:val="nl-NL"/>
              </w:rPr>
              <w:t>vergade-ringen</w:t>
            </w:r>
            <w:proofErr w:type="spellEnd"/>
          </w:p>
        </w:tc>
        <w:tc>
          <w:tcPr>
            <w:tcW w:w="746" w:type="dxa"/>
          </w:tcPr>
          <w:p w14:paraId="7B232E3B" w14:textId="77777777" w:rsidR="00374482" w:rsidRPr="00101759"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r w:rsidRPr="00101759">
              <w:rPr>
                <w:rFonts w:ascii="Verdana" w:hAnsi="Verdana" w:cs="Tahoma"/>
                <w:sz w:val="8"/>
                <w:lang w:val="nl-NL"/>
              </w:rPr>
              <w:t>Voordeel van alle aard</w:t>
            </w:r>
          </w:p>
        </w:tc>
        <w:tc>
          <w:tcPr>
            <w:tcW w:w="623" w:type="dxa"/>
          </w:tcPr>
          <w:p w14:paraId="0FB19189" w14:textId="77777777" w:rsidR="00374482" w:rsidRPr="00101759"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r w:rsidRPr="00101759">
              <w:rPr>
                <w:rFonts w:ascii="Verdana" w:hAnsi="Verdana" w:cs="Tahoma"/>
                <w:sz w:val="8"/>
                <w:lang w:val="nl-NL"/>
              </w:rPr>
              <w:t>Bedrag</w:t>
            </w:r>
          </w:p>
        </w:tc>
        <w:tc>
          <w:tcPr>
            <w:tcW w:w="831" w:type="dxa"/>
          </w:tcPr>
          <w:p w14:paraId="2A28F13D" w14:textId="77777777" w:rsidR="00374482" w:rsidRPr="00101759"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r w:rsidRPr="00101759">
              <w:rPr>
                <w:rFonts w:ascii="Verdana" w:hAnsi="Verdana" w:cs="Tahoma"/>
                <w:sz w:val="8"/>
                <w:lang w:val="nl-NL"/>
              </w:rPr>
              <w:t>Representatie-vergoedingen</w:t>
            </w:r>
            <w:r w:rsidR="002A4768" w:rsidRPr="00101759">
              <w:rPr>
                <w:rStyle w:val="FootnoteReference"/>
                <w:rFonts w:ascii="Verdana" w:hAnsi="Verdana" w:cs="Tahoma"/>
                <w:sz w:val="8"/>
                <w:szCs w:val="8"/>
                <w:lang w:val="nl-NL"/>
              </w:rPr>
              <w:footnoteReference w:id="1"/>
            </w:r>
          </w:p>
        </w:tc>
        <w:tc>
          <w:tcPr>
            <w:tcW w:w="502" w:type="dxa"/>
          </w:tcPr>
          <w:p w14:paraId="7FBB7B09" w14:textId="77777777" w:rsidR="00374482" w:rsidRPr="00101759"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r w:rsidRPr="00101759">
              <w:rPr>
                <w:rFonts w:ascii="Verdana" w:hAnsi="Verdana" w:cs="Tahoma"/>
                <w:sz w:val="8"/>
                <w:lang w:val="nl-NL"/>
              </w:rPr>
              <w:t>Bedrag</w:t>
            </w:r>
          </w:p>
        </w:tc>
        <w:tc>
          <w:tcPr>
            <w:tcW w:w="759" w:type="dxa"/>
          </w:tcPr>
          <w:p w14:paraId="566C0C38" w14:textId="77777777" w:rsidR="00374482" w:rsidRPr="00101759" w:rsidRDefault="002C3D46"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r w:rsidRPr="00101759">
              <w:rPr>
                <w:rFonts w:ascii="Verdana" w:hAnsi="Verdana" w:cs="Tahoma"/>
                <w:sz w:val="8"/>
                <w:lang w:val="nl-NL"/>
              </w:rPr>
              <w:t>Werk-instrumenten</w:t>
            </w:r>
          </w:p>
        </w:tc>
        <w:tc>
          <w:tcPr>
            <w:tcW w:w="725" w:type="dxa"/>
          </w:tcPr>
          <w:p w14:paraId="0A1D953E" w14:textId="77777777" w:rsidR="00374482" w:rsidRPr="00101759" w:rsidRDefault="002C3D46"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r w:rsidRPr="00101759">
              <w:rPr>
                <w:rFonts w:ascii="Verdana" w:hAnsi="Verdana" w:cs="Tahoma"/>
                <w:sz w:val="8"/>
                <w:lang w:val="nl-NL"/>
              </w:rPr>
              <w:t>SUB-TOTAAL</w:t>
            </w:r>
          </w:p>
        </w:tc>
        <w:tc>
          <w:tcPr>
            <w:tcW w:w="674" w:type="dxa"/>
          </w:tcPr>
          <w:p w14:paraId="2BF31748" w14:textId="77777777" w:rsidR="00374482" w:rsidRPr="00101759" w:rsidRDefault="002C3D46"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proofErr w:type="spellStart"/>
            <w:r w:rsidRPr="00101759">
              <w:rPr>
                <w:rFonts w:ascii="Verdana" w:hAnsi="Verdana" w:cs="Tahoma"/>
                <w:sz w:val="8"/>
                <w:lang w:val="nl-NL"/>
              </w:rPr>
              <w:t>Verminde-ringen</w:t>
            </w:r>
            <w:proofErr w:type="spellEnd"/>
          </w:p>
        </w:tc>
        <w:tc>
          <w:tcPr>
            <w:tcW w:w="674" w:type="dxa"/>
          </w:tcPr>
          <w:p w14:paraId="27D101FF" w14:textId="77777777" w:rsidR="00374482" w:rsidRPr="00101759" w:rsidRDefault="005A3EBD"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r w:rsidRPr="00101759">
              <w:rPr>
                <w:rFonts w:ascii="Verdana" w:hAnsi="Verdana" w:cs="Tahoma"/>
                <w:sz w:val="8"/>
                <w:lang w:val="nl-NL"/>
              </w:rPr>
              <w:t>TO-TAAL</w:t>
            </w:r>
          </w:p>
        </w:tc>
        <w:tc>
          <w:tcPr>
            <w:tcW w:w="1407" w:type="dxa"/>
          </w:tcPr>
          <w:p w14:paraId="18464923" w14:textId="77777777" w:rsidR="00374482" w:rsidRPr="00101759" w:rsidRDefault="005A3EBD"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8"/>
                <w:szCs w:val="8"/>
                <w:lang w:val="nl-NL"/>
              </w:rPr>
            </w:pPr>
            <w:proofErr w:type="spellStart"/>
            <w:r w:rsidRPr="00101759">
              <w:rPr>
                <w:rFonts w:ascii="Verdana" w:hAnsi="Verdana" w:cs="Tahoma"/>
                <w:sz w:val="8"/>
                <w:lang w:val="nl-NL"/>
              </w:rPr>
              <w:t>Da-tum</w:t>
            </w:r>
            <w:proofErr w:type="spellEnd"/>
            <w:r w:rsidRPr="00101759">
              <w:rPr>
                <w:rFonts w:ascii="Verdana" w:hAnsi="Verdana" w:cs="Tahoma"/>
                <w:sz w:val="8"/>
                <w:lang w:val="nl-NL"/>
              </w:rPr>
              <w:t xml:space="preserve"> van het </w:t>
            </w:r>
            <w:proofErr w:type="spellStart"/>
            <w:r w:rsidRPr="00101759">
              <w:rPr>
                <w:rFonts w:ascii="Verdana" w:hAnsi="Verdana" w:cs="Tahoma"/>
                <w:sz w:val="8"/>
                <w:lang w:val="nl-NL"/>
              </w:rPr>
              <w:t>ver-slag</w:t>
            </w:r>
            <w:proofErr w:type="spellEnd"/>
          </w:p>
        </w:tc>
      </w:tr>
      <w:tr w:rsidR="00101759" w:rsidRPr="00C316F3" w14:paraId="4DD74845" w14:textId="77777777" w:rsidTr="00101759">
        <w:trPr>
          <w:trHeight w:val="493"/>
        </w:trPr>
        <w:tc>
          <w:tcPr>
            <w:cnfStyle w:val="001000000000" w:firstRow="0" w:lastRow="0" w:firstColumn="1" w:lastColumn="0" w:oddVBand="0" w:evenVBand="0" w:oddHBand="0" w:evenHBand="0" w:firstRowFirstColumn="0" w:firstRowLastColumn="0" w:lastRowFirstColumn="0" w:lastRowLastColumn="0"/>
            <w:tcW w:w="1408" w:type="dxa"/>
          </w:tcPr>
          <w:p w14:paraId="0892F6B2" w14:textId="7226B53F" w:rsidR="00344780" w:rsidRPr="00101759" w:rsidRDefault="00344780" w:rsidP="00344780">
            <w:pPr>
              <w:rPr>
                <w:rFonts w:ascii="Verdana" w:hAnsi="Verdana" w:cs="Tahoma"/>
                <w:bCs w:val="0"/>
                <w:sz w:val="8"/>
                <w:szCs w:val="8"/>
                <w:lang w:val="nl-NL"/>
              </w:rPr>
            </w:pPr>
            <w:r w:rsidRPr="00101759">
              <w:rPr>
                <w:rFonts w:ascii="Verdana" w:hAnsi="Verdana" w:cs="Tahoma"/>
                <w:bCs w:val="0"/>
                <w:sz w:val="8"/>
                <w:szCs w:val="8"/>
              </w:rPr>
              <w:t xml:space="preserve">LOCOGE </w:t>
            </w:r>
          </w:p>
        </w:tc>
        <w:tc>
          <w:tcPr>
            <w:tcW w:w="507" w:type="dxa"/>
          </w:tcPr>
          <w:p w14:paraId="090EBCA5" w14:textId="520417B7" w:rsidR="00344780" w:rsidRPr="00101759" w:rsidRDefault="00344780" w:rsidP="00344780">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Nicolas</w:t>
            </w:r>
          </w:p>
        </w:tc>
        <w:tc>
          <w:tcPr>
            <w:tcW w:w="564" w:type="dxa"/>
          </w:tcPr>
          <w:p w14:paraId="1567BF57" w14:textId="7E42E7F0" w:rsidR="00344780" w:rsidRPr="00101759" w:rsidRDefault="00344780" w:rsidP="00344780">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420" w:type="dxa"/>
          </w:tcPr>
          <w:p w14:paraId="48242553" w14:textId="0575224B"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FR</w:t>
            </w:r>
          </w:p>
        </w:tc>
        <w:tc>
          <w:tcPr>
            <w:tcW w:w="964" w:type="dxa"/>
          </w:tcPr>
          <w:p w14:paraId="2DB8CE40" w14:textId="21C15B25"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p>
        </w:tc>
        <w:tc>
          <w:tcPr>
            <w:tcW w:w="592" w:type="dxa"/>
          </w:tcPr>
          <w:p w14:paraId="25CD32B6" w14:textId="226CB9CA" w:rsidR="00344780" w:rsidRPr="00101759" w:rsidRDefault="00344780" w:rsidP="00344780">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Directeur Général</w:t>
            </w:r>
          </w:p>
        </w:tc>
        <w:tc>
          <w:tcPr>
            <w:tcW w:w="457" w:type="dxa"/>
          </w:tcPr>
          <w:p w14:paraId="4C1F3234" w14:textId="40202CF6"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CIRB</w:t>
            </w:r>
          </w:p>
        </w:tc>
        <w:tc>
          <w:tcPr>
            <w:tcW w:w="469" w:type="dxa"/>
          </w:tcPr>
          <w:p w14:paraId="63D5D6AC" w14:textId="2D69A426"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Oui</w:t>
            </w:r>
          </w:p>
        </w:tc>
        <w:tc>
          <w:tcPr>
            <w:tcW w:w="577" w:type="dxa"/>
          </w:tcPr>
          <w:p w14:paraId="1D995FE6" w14:textId="77777777"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716" w:type="dxa"/>
          </w:tcPr>
          <w:p w14:paraId="2000C51C" w14:textId="48CB03EC"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01/03/2020</w:t>
            </w:r>
          </w:p>
        </w:tc>
        <w:tc>
          <w:tcPr>
            <w:tcW w:w="475" w:type="dxa"/>
          </w:tcPr>
          <w:p w14:paraId="589692BF" w14:textId="2F623E77"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N/A</w:t>
            </w:r>
          </w:p>
        </w:tc>
        <w:tc>
          <w:tcPr>
            <w:tcW w:w="725" w:type="dxa"/>
          </w:tcPr>
          <w:p w14:paraId="23887F7B" w14:textId="67032AE1"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136.257,79€</w:t>
            </w:r>
          </w:p>
        </w:tc>
        <w:tc>
          <w:tcPr>
            <w:tcW w:w="628" w:type="dxa"/>
          </w:tcPr>
          <w:p w14:paraId="468F6035" w14:textId="77777777"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76" w:type="dxa"/>
          </w:tcPr>
          <w:p w14:paraId="056AB8E2" w14:textId="77777777"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746" w:type="dxa"/>
          </w:tcPr>
          <w:p w14:paraId="7F90D6CC" w14:textId="77777777"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101759">
              <w:rPr>
                <w:rFonts w:ascii="Verdana" w:hAnsi="Verdana" w:cs="Tahoma"/>
                <w:b/>
                <w:sz w:val="8"/>
                <w:szCs w:val="8"/>
              </w:rPr>
              <w:t>PC/Tel/</w:t>
            </w:r>
          </w:p>
          <w:p w14:paraId="728D40E0" w14:textId="77777777"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101759">
              <w:rPr>
                <w:rFonts w:ascii="Verdana" w:hAnsi="Verdana" w:cs="Tahoma"/>
                <w:b/>
                <w:sz w:val="8"/>
                <w:szCs w:val="8"/>
              </w:rPr>
              <w:t>Tablette/</w:t>
            </w:r>
          </w:p>
          <w:p w14:paraId="3869B69A" w14:textId="2FFEB974"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101759">
              <w:rPr>
                <w:rFonts w:ascii="Verdana" w:hAnsi="Verdana" w:cs="Tahoma"/>
                <w:b/>
                <w:sz w:val="8"/>
                <w:szCs w:val="8"/>
              </w:rPr>
              <w:t>Data/Voiture</w:t>
            </w:r>
          </w:p>
        </w:tc>
        <w:tc>
          <w:tcPr>
            <w:tcW w:w="623" w:type="dxa"/>
          </w:tcPr>
          <w:p w14:paraId="4A8EF861" w14:textId="5A1D5627"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101759">
              <w:rPr>
                <w:rFonts w:ascii="Verdana" w:hAnsi="Verdana" w:cs="Tahoma"/>
                <w:b/>
                <w:sz w:val="8"/>
                <w:szCs w:val="8"/>
              </w:rPr>
              <w:t>2.270,31€</w:t>
            </w:r>
          </w:p>
        </w:tc>
        <w:tc>
          <w:tcPr>
            <w:tcW w:w="831" w:type="dxa"/>
          </w:tcPr>
          <w:p w14:paraId="69DB712F" w14:textId="327F0D28"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Internet/BYOD</w:t>
            </w:r>
          </w:p>
        </w:tc>
        <w:tc>
          <w:tcPr>
            <w:tcW w:w="502" w:type="dxa"/>
          </w:tcPr>
          <w:p w14:paraId="22921103" w14:textId="4F287C17"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420€</w:t>
            </w:r>
          </w:p>
        </w:tc>
        <w:tc>
          <w:tcPr>
            <w:tcW w:w="759" w:type="dxa"/>
          </w:tcPr>
          <w:p w14:paraId="58A35A02" w14:textId="77777777"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725" w:type="dxa"/>
          </w:tcPr>
          <w:p w14:paraId="0DC0E83B" w14:textId="5F2D5FE9"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138.528,10€</w:t>
            </w:r>
          </w:p>
        </w:tc>
        <w:tc>
          <w:tcPr>
            <w:tcW w:w="674" w:type="dxa"/>
          </w:tcPr>
          <w:p w14:paraId="3C99C952" w14:textId="6AC55A83"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71.865,20€</w:t>
            </w:r>
          </w:p>
        </w:tc>
        <w:tc>
          <w:tcPr>
            <w:tcW w:w="674" w:type="dxa"/>
          </w:tcPr>
          <w:p w14:paraId="72CD16DE" w14:textId="302E50DF"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66.662,90€</w:t>
            </w:r>
          </w:p>
        </w:tc>
        <w:tc>
          <w:tcPr>
            <w:tcW w:w="1407" w:type="dxa"/>
          </w:tcPr>
          <w:p w14:paraId="40F338D0" w14:textId="77777777"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8"/>
                <w:szCs w:val="8"/>
                <w:lang w:val="nl-NL"/>
              </w:rPr>
            </w:pPr>
          </w:p>
        </w:tc>
      </w:tr>
      <w:tr w:rsidR="00101759" w:rsidRPr="00C316F3" w14:paraId="5D83132A" w14:textId="77777777" w:rsidTr="00101759">
        <w:trPr>
          <w:trHeight w:val="493"/>
        </w:trPr>
        <w:tc>
          <w:tcPr>
            <w:cnfStyle w:val="001000000000" w:firstRow="0" w:lastRow="0" w:firstColumn="1" w:lastColumn="0" w:oddVBand="0" w:evenVBand="0" w:oddHBand="0" w:evenHBand="0" w:firstRowFirstColumn="0" w:firstRowLastColumn="0" w:lastRowFirstColumn="0" w:lastRowLastColumn="0"/>
            <w:tcW w:w="1408" w:type="dxa"/>
          </w:tcPr>
          <w:p w14:paraId="0B41D57C" w14:textId="7BE14975" w:rsidR="00344780" w:rsidRPr="00101759" w:rsidRDefault="00344780" w:rsidP="00344780">
            <w:pPr>
              <w:rPr>
                <w:rFonts w:ascii="Verdana" w:hAnsi="Verdana" w:cs="Tahoma"/>
                <w:bCs w:val="0"/>
                <w:sz w:val="8"/>
                <w:szCs w:val="8"/>
                <w:lang w:val="nl-NL"/>
              </w:rPr>
            </w:pPr>
            <w:r w:rsidRPr="00101759">
              <w:rPr>
                <w:rFonts w:ascii="Verdana" w:hAnsi="Verdana" w:cs="Tahoma"/>
                <w:bCs w:val="0"/>
                <w:sz w:val="8"/>
                <w:szCs w:val="8"/>
              </w:rPr>
              <w:t>VAN DEN BOSSCHE</w:t>
            </w:r>
          </w:p>
        </w:tc>
        <w:tc>
          <w:tcPr>
            <w:tcW w:w="507" w:type="dxa"/>
          </w:tcPr>
          <w:p w14:paraId="77A7B090" w14:textId="0CCC1487" w:rsidR="00344780" w:rsidRPr="00101759" w:rsidRDefault="00344780" w:rsidP="00344780">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Marc</w:t>
            </w:r>
          </w:p>
        </w:tc>
        <w:tc>
          <w:tcPr>
            <w:tcW w:w="564" w:type="dxa"/>
          </w:tcPr>
          <w:p w14:paraId="772D7F31" w14:textId="67C8E9E1" w:rsidR="00344780" w:rsidRPr="00101759" w:rsidRDefault="00344780" w:rsidP="00344780">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420" w:type="dxa"/>
          </w:tcPr>
          <w:p w14:paraId="277576CF" w14:textId="7E4254C6"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NL</w:t>
            </w:r>
          </w:p>
        </w:tc>
        <w:tc>
          <w:tcPr>
            <w:tcW w:w="964" w:type="dxa"/>
          </w:tcPr>
          <w:p w14:paraId="605BAE5A" w14:textId="11D25E54"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92" w:type="dxa"/>
          </w:tcPr>
          <w:p w14:paraId="383C93A7" w14:textId="17548187" w:rsidR="00344780" w:rsidRPr="00101759" w:rsidRDefault="00344780" w:rsidP="00344780">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Directeur Général adjoint</w:t>
            </w:r>
          </w:p>
        </w:tc>
        <w:tc>
          <w:tcPr>
            <w:tcW w:w="457" w:type="dxa"/>
          </w:tcPr>
          <w:p w14:paraId="06F94929" w14:textId="1FF9E8AB"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CIRB</w:t>
            </w:r>
          </w:p>
        </w:tc>
        <w:tc>
          <w:tcPr>
            <w:tcW w:w="469" w:type="dxa"/>
          </w:tcPr>
          <w:p w14:paraId="2478550E" w14:textId="515FACAE"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Oui</w:t>
            </w:r>
          </w:p>
        </w:tc>
        <w:tc>
          <w:tcPr>
            <w:tcW w:w="577" w:type="dxa"/>
          </w:tcPr>
          <w:p w14:paraId="3763C58A" w14:textId="77777777"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716" w:type="dxa"/>
          </w:tcPr>
          <w:p w14:paraId="099E159B" w14:textId="5E7070C4"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01/02/2020</w:t>
            </w:r>
          </w:p>
        </w:tc>
        <w:tc>
          <w:tcPr>
            <w:tcW w:w="475" w:type="dxa"/>
          </w:tcPr>
          <w:p w14:paraId="10AF7FF4" w14:textId="1AA2FC14"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N/A</w:t>
            </w:r>
          </w:p>
        </w:tc>
        <w:tc>
          <w:tcPr>
            <w:tcW w:w="725" w:type="dxa"/>
          </w:tcPr>
          <w:p w14:paraId="37CC604C" w14:textId="79AD3BD1"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131.123,57€</w:t>
            </w:r>
          </w:p>
        </w:tc>
        <w:tc>
          <w:tcPr>
            <w:tcW w:w="628" w:type="dxa"/>
          </w:tcPr>
          <w:p w14:paraId="36972757" w14:textId="77777777"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76" w:type="dxa"/>
          </w:tcPr>
          <w:p w14:paraId="5FCD0560" w14:textId="77777777"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746" w:type="dxa"/>
          </w:tcPr>
          <w:p w14:paraId="05DCB5BE" w14:textId="77777777"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101759">
              <w:rPr>
                <w:rFonts w:ascii="Verdana" w:hAnsi="Verdana" w:cs="Tahoma"/>
                <w:b/>
                <w:sz w:val="8"/>
                <w:szCs w:val="8"/>
              </w:rPr>
              <w:t>PC/Tel/</w:t>
            </w:r>
          </w:p>
          <w:p w14:paraId="7F34F464" w14:textId="77777777"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101759">
              <w:rPr>
                <w:rFonts w:ascii="Verdana" w:hAnsi="Verdana" w:cs="Tahoma"/>
                <w:b/>
                <w:sz w:val="8"/>
                <w:szCs w:val="8"/>
              </w:rPr>
              <w:t>Tablette/</w:t>
            </w:r>
          </w:p>
          <w:p w14:paraId="57542CBC" w14:textId="2D908D46"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Data/Voiture</w:t>
            </w:r>
          </w:p>
        </w:tc>
        <w:tc>
          <w:tcPr>
            <w:tcW w:w="623" w:type="dxa"/>
          </w:tcPr>
          <w:p w14:paraId="5345019C" w14:textId="1D889478"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2.973,22€</w:t>
            </w:r>
          </w:p>
        </w:tc>
        <w:tc>
          <w:tcPr>
            <w:tcW w:w="831" w:type="dxa"/>
          </w:tcPr>
          <w:p w14:paraId="195BAB4B" w14:textId="1BB47180"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Internet/BYOD</w:t>
            </w:r>
          </w:p>
        </w:tc>
        <w:tc>
          <w:tcPr>
            <w:tcW w:w="502" w:type="dxa"/>
          </w:tcPr>
          <w:p w14:paraId="6CC72C1E" w14:textId="7472EDED"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420€</w:t>
            </w:r>
          </w:p>
        </w:tc>
        <w:tc>
          <w:tcPr>
            <w:tcW w:w="759" w:type="dxa"/>
          </w:tcPr>
          <w:p w14:paraId="2FF46CDE" w14:textId="77777777"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725" w:type="dxa"/>
          </w:tcPr>
          <w:p w14:paraId="4F013EC3" w14:textId="781E804D"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134.096,79€</w:t>
            </w:r>
          </w:p>
        </w:tc>
        <w:tc>
          <w:tcPr>
            <w:tcW w:w="674" w:type="dxa"/>
          </w:tcPr>
          <w:p w14:paraId="7DD1AEEE" w14:textId="452CF6B2"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72.539,65€</w:t>
            </w:r>
          </w:p>
        </w:tc>
        <w:tc>
          <w:tcPr>
            <w:tcW w:w="674" w:type="dxa"/>
          </w:tcPr>
          <w:p w14:paraId="7030D678" w14:textId="6900D3B8"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101759">
              <w:rPr>
                <w:rFonts w:ascii="Verdana" w:hAnsi="Verdana" w:cs="Tahoma"/>
                <w:b/>
                <w:sz w:val="8"/>
                <w:szCs w:val="8"/>
              </w:rPr>
              <w:t>61.557,14€</w:t>
            </w:r>
          </w:p>
        </w:tc>
        <w:tc>
          <w:tcPr>
            <w:tcW w:w="1407" w:type="dxa"/>
          </w:tcPr>
          <w:p w14:paraId="1CA0BD18" w14:textId="77777777" w:rsidR="00344780" w:rsidRPr="00101759"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8"/>
                <w:szCs w:val="8"/>
                <w:lang w:val="nl-NL"/>
              </w:rPr>
            </w:pPr>
          </w:p>
        </w:tc>
      </w:tr>
      <w:tr w:rsidR="00101759" w:rsidRPr="00C316F3" w14:paraId="09AD863D" w14:textId="77777777" w:rsidTr="00101759">
        <w:trPr>
          <w:trHeight w:val="493"/>
        </w:trPr>
        <w:tc>
          <w:tcPr>
            <w:cnfStyle w:val="001000000000" w:firstRow="0" w:lastRow="0" w:firstColumn="1" w:lastColumn="0" w:oddVBand="0" w:evenVBand="0" w:oddHBand="0" w:evenHBand="0" w:firstRowFirstColumn="0" w:firstRowLastColumn="0" w:lastRowFirstColumn="0" w:lastRowLastColumn="0"/>
            <w:tcW w:w="1408" w:type="dxa"/>
          </w:tcPr>
          <w:p w14:paraId="08831D1C" w14:textId="59E75DE5" w:rsidR="00344780" w:rsidRPr="00C316F3" w:rsidRDefault="00344780" w:rsidP="00344780">
            <w:pPr>
              <w:rPr>
                <w:rFonts w:ascii="Tahoma" w:hAnsi="Tahoma" w:cs="Tahoma"/>
                <w:b w:val="0"/>
                <w:sz w:val="8"/>
                <w:szCs w:val="8"/>
                <w:lang w:val="nl-NL"/>
              </w:rPr>
            </w:pPr>
          </w:p>
        </w:tc>
        <w:tc>
          <w:tcPr>
            <w:tcW w:w="507" w:type="dxa"/>
          </w:tcPr>
          <w:p w14:paraId="29006F66" w14:textId="6289C214" w:rsidR="00344780" w:rsidRPr="00C316F3" w:rsidRDefault="00344780" w:rsidP="0034478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64" w:type="dxa"/>
          </w:tcPr>
          <w:p w14:paraId="10BE66B0" w14:textId="7DA51AE9" w:rsidR="00344780" w:rsidRPr="00C316F3" w:rsidRDefault="00344780" w:rsidP="0034478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20" w:type="dxa"/>
          </w:tcPr>
          <w:p w14:paraId="73761E1D" w14:textId="005951D5"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964" w:type="dxa"/>
          </w:tcPr>
          <w:p w14:paraId="156E36DF" w14:textId="2BABB183"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2" w:type="dxa"/>
          </w:tcPr>
          <w:p w14:paraId="403BD810" w14:textId="729A7C9E" w:rsidR="00344780" w:rsidRPr="00C316F3" w:rsidRDefault="00344780" w:rsidP="0034478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57" w:type="dxa"/>
          </w:tcPr>
          <w:p w14:paraId="52DCA97D" w14:textId="128AB8BF"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69" w:type="dxa"/>
          </w:tcPr>
          <w:p w14:paraId="765F0BC8" w14:textId="272A083C"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7" w:type="dxa"/>
          </w:tcPr>
          <w:p w14:paraId="3753DCA9"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16" w:type="dxa"/>
          </w:tcPr>
          <w:p w14:paraId="2745138A" w14:textId="3E17BBC5"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75" w:type="dxa"/>
          </w:tcPr>
          <w:p w14:paraId="200B6E4D" w14:textId="6B2D2600"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25" w:type="dxa"/>
          </w:tcPr>
          <w:p w14:paraId="7193394A" w14:textId="09A06269"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3809CA5D"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6" w:type="dxa"/>
          </w:tcPr>
          <w:p w14:paraId="6AA51CA3"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46" w:type="dxa"/>
          </w:tcPr>
          <w:p w14:paraId="5B4884A9" w14:textId="48A1FE2A"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3" w:type="dxa"/>
          </w:tcPr>
          <w:p w14:paraId="0816335F" w14:textId="366A2BE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31" w:type="dxa"/>
          </w:tcPr>
          <w:p w14:paraId="56BD6D2C" w14:textId="61D7FF4E"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2" w:type="dxa"/>
          </w:tcPr>
          <w:p w14:paraId="3C120A86" w14:textId="621D4786"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1B2A92D8"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25" w:type="dxa"/>
          </w:tcPr>
          <w:p w14:paraId="4B502BFB" w14:textId="20C935AF"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74" w:type="dxa"/>
          </w:tcPr>
          <w:p w14:paraId="5DB408E9" w14:textId="0A23346D"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74" w:type="dxa"/>
          </w:tcPr>
          <w:p w14:paraId="5EC6AC7B" w14:textId="6A6599D9"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1407" w:type="dxa"/>
          </w:tcPr>
          <w:p w14:paraId="06D3E2B9"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101759" w:rsidRPr="00C316F3" w14:paraId="068179BE" w14:textId="77777777" w:rsidTr="00101759">
        <w:trPr>
          <w:trHeight w:val="459"/>
        </w:trPr>
        <w:tc>
          <w:tcPr>
            <w:cnfStyle w:val="001000000000" w:firstRow="0" w:lastRow="0" w:firstColumn="1" w:lastColumn="0" w:oddVBand="0" w:evenVBand="0" w:oddHBand="0" w:evenHBand="0" w:firstRowFirstColumn="0" w:firstRowLastColumn="0" w:lastRowFirstColumn="0" w:lastRowLastColumn="0"/>
            <w:tcW w:w="1408" w:type="dxa"/>
          </w:tcPr>
          <w:p w14:paraId="61037A05" w14:textId="5AAF22DE" w:rsidR="00344780" w:rsidRPr="00C316F3" w:rsidRDefault="00344780" w:rsidP="00344780">
            <w:pPr>
              <w:rPr>
                <w:rFonts w:ascii="Tahoma" w:hAnsi="Tahoma" w:cs="Tahoma"/>
                <w:b w:val="0"/>
                <w:sz w:val="8"/>
                <w:szCs w:val="8"/>
                <w:lang w:val="nl-NL"/>
              </w:rPr>
            </w:pPr>
          </w:p>
        </w:tc>
        <w:tc>
          <w:tcPr>
            <w:tcW w:w="507" w:type="dxa"/>
          </w:tcPr>
          <w:p w14:paraId="5D6D03EE" w14:textId="0B306569" w:rsidR="00344780" w:rsidRPr="00C316F3" w:rsidRDefault="00344780" w:rsidP="0034478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64" w:type="dxa"/>
          </w:tcPr>
          <w:p w14:paraId="3A3CB3CD" w14:textId="46B79087" w:rsidR="00344780" w:rsidRPr="00C316F3" w:rsidRDefault="00344780" w:rsidP="0034478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20" w:type="dxa"/>
          </w:tcPr>
          <w:p w14:paraId="45CAA05B" w14:textId="39C7F2BA"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964" w:type="dxa"/>
          </w:tcPr>
          <w:p w14:paraId="09769795" w14:textId="41A032C1"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2" w:type="dxa"/>
          </w:tcPr>
          <w:p w14:paraId="25A1DE69" w14:textId="305B823D" w:rsidR="00344780" w:rsidRPr="00C316F3" w:rsidRDefault="00344780" w:rsidP="0034478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57" w:type="dxa"/>
          </w:tcPr>
          <w:p w14:paraId="4DDE2D39" w14:textId="3AB0EC06"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69" w:type="dxa"/>
          </w:tcPr>
          <w:p w14:paraId="5F79BDB2" w14:textId="037BAD38"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7" w:type="dxa"/>
          </w:tcPr>
          <w:p w14:paraId="5C6F3545"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16" w:type="dxa"/>
          </w:tcPr>
          <w:p w14:paraId="315B8F94" w14:textId="344984E2"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75" w:type="dxa"/>
          </w:tcPr>
          <w:p w14:paraId="209FEFBE" w14:textId="3B07C626"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25" w:type="dxa"/>
          </w:tcPr>
          <w:p w14:paraId="32BD10BC" w14:textId="77D82B73"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1A37C56E"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6" w:type="dxa"/>
          </w:tcPr>
          <w:p w14:paraId="689DCB39"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46" w:type="dxa"/>
          </w:tcPr>
          <w:p w14:paraId="088A47BD" w14:textId="3F56967E"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3" w:type="dxa"/>
          </w:tcPr>
          <w:p w14:paraId="3BEEE511" w14:textId="59196C24"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31" w:type="dxa"/>
          </w:tcPr>
          <w:p w14:paraId="56D69AFC" w14:textId="4E2769FA"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2" w:type="dxa"/>
          </w:tcPr>
          <w:p w14:paraId="02049F46" w14:textId="65AA37B1"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065EFF39"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25" w:type="dxa"/>
          </w:tcPr>
          <w:p w14:paraId="0571E96E" w14:textId="755C0149"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74" w:type="dxa"/>
          </w:tcPr>
          <w:p w14:paraId="7E14E283" w14:textId="2346FCC6"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74" w:type="dxa"/>
          </w:tcPr>
          <w:p w14:paraId="0242AA11" w14:textId="01AB4A1D"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1407" w:type="dxa"/>
          </w:tcPr>
          <w:p w14:paraId="5282FF1A"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101759" w:rsidRPr="00C316F3" w14:paraId="545606B1" w14:textId="77777777" w:rsidTr="00101759">
        <w:trPr>
          <w:trHeight w:val="493"/>
        </w:trPr>
        <w:tc>
          <w:tcPr>
            <w:cnfStyle w:val="001000000000" w:firstRow="0" w:lastRow="0" w:firstColumn="1" w:lastColumn="0" w:oddVBand="0" w:evenVBand="0" w:oddHBand="0" w:evenHBand="0" w:firstRowFirstColumn="0" w:firstRowLastColumn="0" w:lastRowFirstColumn="0" w:lastRowLastColumn="0"/>
            <w:tcW w:w="1408" w:type="dxa"/>
          </w:tcPr>
          <w:p w14:paraId="30282AB7" w14:textId="32A74DEB" w:rsidR="00344780" w:rsidRPr="00C316F3" w:rsidRDefault="00344780" w:rsidP="00344780">
            <w:pPr>
              <w:rPr>
                <w:rFonts w:ascii="Tahoma" w:hAnsi="Tahoma" w:cs="Tahoma"/>
                <w:b w:val="0"/>
                <w:sz w:val="8"/>
                <w:szCs w:val="8"/>
                <w:lang w:val="nl-NL"/>
              </w:rPr>
            </w:pPr>
          </w:p>
        </w:tc>
        <w:tc>
          <w:tcPr>
            <w:tcW w:w="507" w:type="dxa"/>
          </w:tcPr>
          <w:p w14:paraId="0FFB8D45" w14:textId="7E0F7924" w:rsidR="00344780" w:rsidRPr="00C316F3" w:rsidRDefault="00344780" w:rsidP="0034478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64" w:type="dxa"/>
          </w:tcPr>
          <w:p w14:paraId="40673AED" w14:textId="216A1760" w:rsidR="00344780" w:rsidRPr="00C316F3" w:rsidRDefault="00344780" w:rsidP="0034478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20" w:type="dxa"/>
          </w:tcPr>
          <w:p w14:paraId="534C6C0A" w14:textId="03C7C1FF"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964" w:type="dxa"/>
          </w:tcPr>
          <w:p w14:paraId="35D9A296" w14:textId="0BF9A8A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2" w:type="dxa"/>
          </w:tcPr>
          <w:p w14:paraId="793F1DFE" w14:textId="7177620E" w:rsidR="00344780" w:rsidRPr="00C316F3" w:rsidRDefault="00344780" w:rsidP="0034478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57" w:type="dxa"/>
          </w:tcPr>
          <w:p w14:paraId="056EA0BF" w14:textId="045CA6CB"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69" w:type="dxa"/>
          </w:tcPr>
          <w:p w14:paraId="00198274" w14:textId="19524639"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7" w:type="dxa"/>
          </w:tcPr>
          <w:p w14:paraId="6DAE3F0E"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16" w:type="dxa"/>
          </w:tcPr>
          <w:p w14:paraId="50B5EEA7" w14:textId="6D275770"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75" w:type="dxa"/>
          </w:tcPr>
          <w:p w14:paraId="6E9159CD" w14:textId="581D0A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25" w:type="dxa"/>
          </w:tcPr>
          <w:p w14:paraId="592F0535" w14:textId="2CE13E3A"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7BE7A648"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6" w:type="dxa"/>
          </w:tcPr>
          <w:p w14:paraId="00E304CE"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46" w:type="dxa"/>
          </w:tcPr>
          <w:p w14:paraId="203C1500" w14:textId="67B52F3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3" w:type="dxa"/>
          </w:tcPr>
          <w:p w14:paraId="3BFE6363" w14:textId="6477EC68"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31" w:type="dxa"/>
          </w:tcPr>
          <w:p w14:paraId="2937AFC2" w14:textId="747FC365"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2" w:type="dxa"/>
          </w:tcPr>
          <w:p w14:paraId="585E7F17" w14:textId="31A72694"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3C3E787C"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25" w:type="dxa"/>
          </w:tcPr>
          <w:p w14:paraId="43A112CD" w14:textId="27137CCA"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74" w:type="dxa"/>
          </w:tcPr>
          <w:p w14:paraId="155B0F94" w14:textId="324BF56F"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74" w:type="dxa"/>
          </w:tcPr>
          <w:p w14:paraId="617150B8" w14:textId="0BD9818F"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1407" w:type="dxa"/>
          </w:tcPr>
          <w:p w14:paraId="53328646"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101759" w:rsidRPr="00C316F3" w14:paraId="3228C6AD" w14:textId="77777777" w:rsidTr="00101759">
        <w:trPr>
          <w:trHeight w:val="493"/>
        </w:trPr>
        <w:tc>
          <w:tcPr>
            <w:cnfStyle w:val="001000000000" w:firstRow="0" w:lastRow="0" w:firstColumn="1" w:lastColumn="0" w:oddVBand="0" w:evenVBand="0" w:oddHBand="0" w:evenHBand="0" w:firstRowFirstColumn="0" w:firstRowLastColumn="0" w:lastRowFirstColumn="0" w:lastRowLastColumn="0"/>
            <w:tcW w:w="1408" w:type="dxa"/>
          </w:tcPr>
          <w:p w14:paraId="034B9749" w14:textId="77777777" w:rsidR="00344780" w:rsidRPr="00C316F3" w:rsidRDefault="00344780" w:rsidP="00344780">
            <w:pPr>
              <w:rPr>
                <w:rFonts w:ascii="Tahoma" w:hAnsi="Tahoma" w:cs="Tahoma"/>
                <w:b w:val="0"/>
                <w:sz w:val="8"/>
                <w:szCs w:val="8"/>
                <w:lang w:val="nl-NL"/>
              </w:rPr>
            </w:pPr>
          </w:p>
        </w:tc>
        <w:tc>
          <w:tcPr>
            <w:tcW w:w="507" w:type="dxa"/>
          </w:tcPr>
          <w:p w14:paraId="05F77CFA" w14:textId="77777777" w:rsidR="00344780" w:rsidRPr="00C316F3" w:rsidRDefault="00344780" w:rsidP="0034478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64" w:type="dxa"/>
          </w:tcPr>
          <w:p w14:paraId="028231CF" w14:textId="77777777" w:rsidR="00344780" w:rsidRPr="00C316F3" w:rsidRDefault="00344780" w:rsidP="0034478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20" w:type="dxa"/>
          </w:tcPr>
          <w:p w14:paraId="57BD7209"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964" w:type="dxa"/>
          </w:tcPr>
          <w:p w14:paraId="19CC956D"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2" w:type="dxa"/>
          </w:tcPr>
          <w:p w14:paraId="588D2521" w14:textId="77777777" w:rsidR="00344780" w:rsidRPr="00C316F3" w:rsidRDefault="00344780" w:rsidP="0034478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57" w:type="dxa"/>
          </w:tcPr>
          <w:p w14:paraId="39D6351C"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69" w:type="dxa"/>
          </w:tcPr>
          <w:p w14:paraId="69C05001"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7" w:type="dxa"/>
          </w:tcPr>
          <w:p w14:paraId="11CA3897"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16" w:type="dxa"/>
          </w:tcPr>
          <w:p w14:paraId="15E9C6DC"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75" w:type="dxa"/>
          </w:tcPr>
          <w:p w14:paraId="447E9CC5"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25" w:type="dxa"/>
          </w:tcPr>
          <w:p w14:paraId="485109E8"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67F5E90A"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6" w:type="dxa"/>
          </w:tcPr>
          <w:p w14:paraId="5FFA03B7"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46" w:type="dxa"/>
          </w:tcPr>
          <w:p w14:paraId="156D7094"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3" w:type="dxa"/>
          </w:tcPr>
          <w:p w14:paraId="2284A33A"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31" w:type="dxa"/>
          </w:tcPr>
          <w:p w14:paraId="5576AA28"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2" w:type="dxa"/>
          </w:tcPr>
          <w:p w14:paraId="446AA250"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49E1B27A"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25" w:type="dxa"/>
          </w:tcPr>
          <w:p w14:paraId="7288BCDF"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74" w:type="dxa"/>
          </w:tcPr>
          <w:p w14:paraId="02C2ACF4"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74" w:type="dxa"/>
          </w:tcPr>
          <w:p w14:paraId="0171BC86"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1407" w:type="dxa"/>
          </w:tcPr>
          <w:p w14:paraId="035A16C9" w14:textId="77777777" w:rsidR="00344780" w:rsidRPr="00C316F3" w:rsidRDefault="00344780" w:rsidP="0034478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bl>
    <w:p w14:paraId="615AA143" w14:textId="77777777" w:rsidR="00374482" w:rsidRPr="00C316F3" w:rsidRDefault="00374482">
      <w:pPr>
        <w:rPr>
          <w:rFonts w:ascii="Verdana" w:hAnsi="Verdana"/>
          <w:sz w:val="20"/>
          <w:szCs w:val="20"/>
          <w:lang w:val="nl-NL"/>
        </w:rPr>
      </w:pPr>
    </w:p>
    <w:p w14:paraId="6CE95F27" w14:textId="77777777" w:rsidR="000377D0" w:rsidRPr="00C316F3" w:rsidRDefault="002A4768" w:rsidP="002A4768">
      <w:pPr>
        <w:tabs>
          <w:tab w:val="left" w:pos="3246"/>
        </w:tabs>
        <w:rPr>
          <w:rFonts w:ascii="Verdana" w:hAnsi="Verdana"/>
          <w:sz w:val="20"/>
          <w:szCs w:val="20"/>
          <w:lang w:val="nl-NL"/>
        </w:rPr>
      </w:pPr>
      <w:r w:rsidRPr="00C316F3">
        <w:rPr>
          <w:rFonts w:ascii="Verdana" w:hAnsi="Verdana"/>
          <w:sz w:val="20"/>
          <w:szCs w:val="20"/>
          <w:lang w:val="nl-NL"/>
        </w:rPr>
        <w:tab/>
      </w:r>
    </w:p>
    <w:p w14:paraId="4FF456E0" w14:textId="77777777" w:rsidR="006B6AB1" w:rsidRPr="00C316F3" w:rsidRDefault="006B6AB1">
      <w:pPr>
        <w:rPr>
          <w:rFonts w:ascii="Verdana" w:hAnsi="Verdana"/>
          <w:sz w:val="20"/>
          <w:szCs w:val="20"/>
          <w:lang w:val="nl-NL"/>
        </w:rPr>
      </w:pPr>
    </w:p>
    <w:p w14:paraId="6BB5A504" w14:textId="73D20F71" w:rsidR="006B6AB1" w:rsidRDefault="006B6AB1">
      <w:pPr>
        <w:rPr>
          <w:rFonts w:ascii="Verdana" w:hAnsi="Verdana"/>
          <w:sz w:val="20"/>
          <w:szCs w:val="20"/>
          <w:lang w:val="nl-NL"/>
        </w:rPr>
      </w:pPr>
    </w:p>
    <w:p w14:paraId="5CA7536A" w14:textId="77777777" w:rsidR="0064739A" w:rsidRPr="00C316F3" w:rsidRDefault="0064739A">
      <w:pPr>
        <w:rPr>
          <w:rFonts w:ascii="Verdana" w:hAnsi="Verdana"/>
          <w:sz w:val="20"/>
          <w:szCs w:val="20"/>
          <w:lang w:val="nl-NL"/>
        </w:rPr>
      </w:pPr>
    </w:p>
    <w:p w14:paraId="53A06813" w14:textId="77777777" w:rsidR="00523091" w:rsidRDefault="00523091">
      <w:pPr>
        <w:rPr>
          <w:rFonts w:ascii="Verdana" w:hAnsi="Verdana"/>
          <w:sz w:val="20"/>
          <w:lang w:val="nl-NL"/>
        </w:rPr>
      </w:pPr>
    </w:p>
    <w:p w14:paraId="3905DA55" w14:textId="4B06816F" w:rsidR="000377D0" w:rsidRPr="00C316F3" w:rsidRDefault="000377D0">
      <w:pPr>
        <w:rPr>
          <w:rFonts w:ascii="Verdana" w:hAnsi="Verdana"/>
          <w:sz w:val="20"/>
          <w:szCs w:val="20"/>
          <w:lang w:val="nl-NL"/>
        </w:rPr>
      </w:pPr>
      <w:r w:rsidRPr="00C316F3">
        <w:rPr>
          <w:rFonts w:ascii="Verdana" w:hAnsi="Verdana"/>
          <w:sz w:val="20"/>
          <w:lang w:val="nl-NL"/>
        </w:rPr>
        <w:t>JAARVERSLAG - artikel 7</w:t>
      </w:r>
    </w:p>
    <w:p w14:paraId="3095B610" w14:textId="5CE90C1C" w:rsidR="000377D0" w:rsidRPr="00C316F3" w:rsidRDefault="000377D0">
      <w:pPr>
        <w:rPr>
          <w:rFonts w:ascii="Verdana" w:hAnsi="Verdana"/>
          <w:b/>
          <w:sz w:val="20"/>
          <w:szCs w:val="20"/>
          <w:lang w:val="nl-NL"/>
        </w:rPr>
      </w:pPr>
      <w:r w:rsidRPr="00C316F3">
        <w:rPr>
          <w:rFonts w:ascii="Verdana" w:hAnsi="Verdana"/>
          <w:b/>
          <w:sz w:val="20"/>
          <w:lang w:val="nl-NL"/>
        </w:rPr>
        <w:t>Bijlage 2: Lijst met alle reizen waaraan iedere openbare mandataris heeft deelgenomen - artikel 7, § 1 van de ordonnantie van 14 december 2017</w:t>
      </w:r>
      <w:r w:rsidR="00C84DFC">
        <w:rPr>
          <w:rStyle w:val="FootnoteReference"/>
          <w:rFonts w:ascii="Verdana" w:hAnsi="Verdana"/>
          <w:b/>
          <w:sz w:val="20"/>
          <w:lang w:val="nl-NL"/>
        </w:rPr>
        <w:footnoteReference w:id="2"/>
      </w:r>
    </w:p>
    <w:tbl>
      <w:tblPr>
        <w:tblStyle w:val="GridTable1Light1"/>
        <w:tblW w:w="14198" w:type="dxa"/>
        <w:tblLook w:val="04A0" w:firstRow="1" w:lastRow="0" w:firstColumn="1" w:lastColumn="0" w:noHBand="0" w:noVBand="1"/>
      </w:tblPr>
      <w:tblGrid>
        <w:gridCol w:w="2028"/>
        <w:gridCol w:w="2028"/>
        <w:gridCol w:w="2028"/>
        <w:gridCol w:w="2028"/>
        <w:gridCol w:w="2028"/>
        <w:gridCol w:w="2028"/>
        <w:gridCol w:w="2030"/>
      </w:tblGrid>
      <w:tr w:rsidR="000377D0" w:rsidRPr="00F16348" w14:paraId="3B35BC7C" w14:textId="77777777" w:rsidTr="00420029">
        <w:trPr>
          <w:cnfStyle w:val="100000000000" w:firstRow="1" w:lastRow="0" w:firstColumn="0" w:lastColumn="0" w:oddVBand="0" w:evenVBand="0" w:oddHBand="0"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2028" w:type="dxa"/>
          </w:tcPr>
          <w:p w14:paraId="7A764CB7" w14:textId="77777777" w:rsidR="000377D0" w:rsidRPr="00C316F3" w:rsidRDefault="006B6AB1" w:rsidP="006B6AB1">
            <w:pPr>
              <w:jc w:val="center"/>
              <w:rPr>
                <w:rFonts w:ascii="Verdana" w:hAnsi="Verdana"/>
                <w:sz w:val="20"/>
                <w:szCs w:val="20"/>
                <w:lang w:val="nl-NL"/>
              </w:rPr>
            </w:pPr>
            <w:r w:rsidRPr="00C316F3">
              <w:rPr>
                <w:rFonts w:ascii="Verdana" w:hAnsi="Verdana"/>
                <w:sz w:val="20"/>
                <w:lang w:val="nl-NL"/>
              </w:rPr>
              <w:t>Reis</w:t>
            </w:r>
          </w:p>
        </w:tc>
        <w:tc>
          <w:tcPr>
            <w:tcW w:w="2028" w:type="dxa"/>
          </w:tcPr>
          <w:p w14:paraId="2769FE92" w14:textId="77777777" w:rsidR="000377D0" w:rsidRPr="00C316F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C316F3">
              <w:rPr>
                <w:rFonts w:ascii="Verdana" w:hAnsi="Verdana"/>
                <w:sz w:val="20"/>
                <w:lang w:val="nl-NL"/>
              </w:rPr>
              <w:t>Datum van de reis</w:t>
            </w:r>
          </w:p>
        </w:tc>
        <w:tc>
          <w:tcPr>
            <w:tcW w:w="2028" w:type="dxa"/>
          </w:tcPr>
          <w:p w14:paraId="2857E4B5" w14:textId="77777777" w:rsidR="000377D0" w:rsidRPr="00C316F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C316F3">
              <w:rPr>
                <w:rFonts w:ascii="Verdana" w:hAnsi="Verdana"/>
                <w:sz w:val="20"/>
                <w:lang w:val="nl-NL"/>
              </w:rPr>
              <w:t>Bedrag</w:t>
            </w:r>
          </w:p>
        </w:tc>
        <w:tc>
          <w:tcPr>
            <w:tcW w:w="2028" w:type="dxa"/>
          </w:tcPr>
          <w:p w14:paraId="4EEDBA09" w14:textId="77777777" w:rsidR="000377D0" w:rsidRPr="00C316F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C316F3">
              <w:rPr>
                <w:rFonts w:ascii="Verdana" w:hAnsi="Verdana"/>
                <w:sz w:val="20"/>
                <w:lang w:val="nl-NL"/>
              </w:rPr>
              <w:t>Organisator</w:t>
            </w:r>
          </w:p>
        </w:tc>
        <w:tc>
          <w:tcPr>
            <w:tcW w:w="2028" w:type="dxa"/>
          </w:tcPr>
          <w:p w14:paraId="1106D3A6" w14:textId="77777777" w:rsidR="000377D0" w:rsidRPr="00C316F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C316F3">
              <w:rPr>
                <w:rFonts w:ascii="Verdana" w:hAnsi="Verdana"/>
                <w:sz w:val="20"/>
                <w:lang w:val="nl-NL"/>
              </w:rPr>
              <w:t>Betrokken mandataris</w:t>
            </w:r>
          </w:p>
        </w:tc>
        <w:tc>
          <w:tcPr>
            <w:tcW w:w="2028" w:type="dxa"/>
          </w:tcPr>
          <w:p w14:paraId="4DF23BC1" w14:textId="77777777" w:rsidR="000377D0" w:rsidRPr="00C316F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C316F3">
              <w:rPr>
                <w:rFonts w:ascii="Verdana" w:hAnsi="Verdana"/>
                <w:sz w:val="20"/>
                <w:lang w:val="nl-NL"/>
              </w:rPr>
              <w:t>Datum gemotiveerde beslissing bevoegd orgaan</w:t>
            </w:r>
          </w:p>
        </w:tc>
        <w:tc>
          <w:tcPr>
            <w:tcW w:w="2030" w:type="dxa"/>
          </w:tcPr>
          <w:p w14:paraId="60EB3AA5" w14:textId="77777777" w:rsidR="000377D0" w:rsidRPr="00C316F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C316F3">
              <w:rPr>
                <w:rFonts w:ascii="Verdana" w:hAnsi="Verdana"/>
                <w:sz w:val="20"/>
                <w:lang w:val="nl-NL"/>
              </w:rPr>
              <w:t>Datum goedkeuring door de Regering, overlegcollege of algemene voogdij</w:t>
            </w:r>
          </w:p>
        </w:tc>
      </w:tr>
      <w:tr w:rsidR="0064739A" w:rsidRPr="00F16348" w14:paraId="14E754F3"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2EF01A9E" w14:textId="46B6A7EB" w:rsidR="0064739A" w:rsidRPr="00C47375" w:rsidRDefault="0064739A" w:rsidP="0064739A">
            <w:pPr>
              <w:rPr>
                <w:rFonts w:ascii="Verdana" w:hAnsi="Verdana"/>
                <w:sz w:val="20"/>
                <w:szCs w:val="20"/>
                <w:lang w:val="nl-NL"/>
              </w:rPr>
            </w:pPr>
          </w:p>
        </w:tc>
        <w:tc>
          <w:tcPr>
            <w:tcW w:w="2028" w:type="dxa"/>
          </w:tcPr>
          <w:p w14:paraId="4C39EC80" w14:textId="7366B83B"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6532C0D1" w14:textId="2BBFAD43"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671BF55B" w14:textId="19A00A81"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36A07F52" w14:textId="17A7C0E7"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6414FC5" w14:textId="77777777"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529E1062" w14:textId="40AF143A"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64739A" w:rsidRPr="00F16348" w14:paraId="5884809F"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09B29D7C" w14:textId="20B44F42" w:rsidR="0064739A" w:rsidRPr="00C316F3" w:rsidRDefault="0064739A" w:rsidP="0064739A">
            <w:pPr>
              <w:rPr>
                <w:rFonts w:ascii="Verdana" w:hAnsi="Verdana"/>
                <w:sz w:val="20"/>
                <w:szCs w:val="20"/>
                <w:lang w:val="nl-NL"/>
              </w:rPr>
            </w:pPr>
          </w:p>
        </w:tc>
        <w:tc>
          <w:tcPr>
            <w:tcW w:w="2028" w:type="dxa"/>
          </w:tcPr>
          <w:p w14:paraId="24506229" w14:textId="201D578C"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3AD276A4" w14:textId="3F4DA0C4"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371E50D0" w14:textId="049ABCE7"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10F103C" w14:textId="1638301E"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9EE8B03" w14:textId="77777777"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2F57DB4A" w14:textId="6854BF35"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64739A" w:rsidRPr="00F16348" w14:paraId="20353841"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6E472C53" w14:textId="77777777" w:rsidR="0064739A" w:rsidRPr="00C316F3" w:rsidRDefault="0064739A" w:rsidP="0064739A">
            <w:pPr>
              <w:rPr>
                <w:rFonts w:ascii="Verdana" w:hAnsi="Verdana"/>
                <w:sz w:val="20"/>
                <w:szCs w:val="20"/>
                <w:lang w:val="nl-NL"/>
              </w:rPr>
            </w:pPr>
          </w:p>
        </w:tc>
        <w:tc>
          <w:tcPr>
            <w:tcW w:w="2028" w:type="dxa"/>
          </w:tcPr>
          <w:p w14:paraId="3B7C60D1" w14:textId="77777777"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D9B04B9" w14:textId="77777777"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F10FC08" w14:textId="77777777"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39A19C0B" w14:textId="77777777"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07EC235F" w14:textId="77777777"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0915B108" w14:textId="77777777"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64739A" w:rsidRPr="00F16348" w14:paraId="7D88DDA7"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34BBDFDE" w14:textId="77777777" w:rsidR="0064739A" w:rsidRPr="00C316F3" w:rsidRDefault="0064739A" w:rsidP="0064739A">
            <w:pPr>
              <w:rPr>
                <w:rFonts w:ascii="Verdana" w:hAnsi="Verdana"/>
                <w:sz w:val="20"/>
                <w:szCs w:val="20"/>
                <w:lang w:val="nl-NL"/>
              </w:rPr>
            </w:pPr>
          </w:p>
        </w:tc>
        <w:tc>
          <w:tcPr>
            <w:tcW w:w="2028" w:type="dxa"/>
          </w:tcPr>
          <w:p w14:paraId="268821B7" w14:textId="77777777"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F8229B2" w14:textId="77777777"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F865EB1" w14:textId="77777777"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0EB7BA6" w14:textId="77777777"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14F376DC" w14:textId="77777777"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5B238A98" w14:textId="77777777" w:rsidR="0064739A" w:rsidRPr="00C316F3" w:rsidRDefault="0064739A" w:rsidP="0064739A">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bl>
    <w:p w14:paraId="295BDBF8" w14:textId="7F7C417B" w:rsidR="00BD25BE" w:rsidRDefault="00BD25BE" w:rsidP="00AC7FDE">
      <w:pPr>
        <w:jc w:val="both"/>
        <w:rPr>
          <w:rFonts w:ascii="Verdana" w:hAnsi="Verdana"/>
          <w:sz w:val="16"/>
          <w:lang w:val="nl-NL"/>
        </w:rPr>
      </w:pPr>
    </w:p>
    <w:p w14:paraId="57674AB7" w14:textId="30AA2B18" w:rsidR="0064739A" w:rsidRDefault="0064739A" w:rsidP="00AC7FDE">
      <w:pPr>
        <w:jc w:val="both"/>
        <w:rPr>
          <w:rFonts w:ascii="Verdana" w:hAnsi="Verdana"/>
          <w:sz w:val="16"/>
          <w:lang w:val="nl-NL"/>
        </w:rPr>
      </w:pPr>
    </w:p>
    <w:p w14:paraId="0B43FEAE" w14:textId="4A8E0D36" w:rsidR="0064739A" w:rsidRDefault="0064739A" w:rsidP="00AC7FDE">
      <w:pPr>
        <w:jc w:val="both"/>
        <w:rPr>
          <w:rFonts w:ascii="Verdana" w:hAnsi="Verdana"/>
          <w:sz w:val="16"/>
          <w:lang w:val="nl-NL"/>
        </w:rPr>
      </w:pPr>
    </w:p>
    <w:p w14:paraId="469DACB4" w14:textId="29F7584C" w:rsidR="0064739A" w:rsidRDefault="0064739A" w:rsidP="00AC7FDE">
      <w:pPr>
        <w:jc w:val="both"/>
        <w:rPr>
          <w:rFonts w:ascii="Verdana" w:hAnsi="Verdana"/>
          <w:sz w:val="16"/>
          <w:lang w:val="nl-NL"/>
        </w:rPr>
      </w:pPr>
    </w:p>
    <w:p w14:paraId="11032C76" w14:textId="41CD5DF8" w:rsidR="0064739A" w:rsidRDefault="0064739A" w:rsidP="00AC7FDE">
      <w:pPr>
        <w:jc w:val="both"/>
        <w:rPr>
          <w:rFonts w:ascii="Verdana" w:hAnsi="Verdana"/>
          <w:sz w:val="16"/>
          <w:lang w:val="nl-NL"/>
        </w:rPr>
      </w:pPr>
    </w:p>
    <w:p w14:paraId="7E9AC849" w14:textId="13028684" w:rsidR="0064739A" w:rsidRDefault="0064739A" w:rsidP="00AC7FDE">
      <w:pPr>
        <w:jc w:val="both"/>
        <w:rPr>
          <w:rFonts w:ascii="Verdana" w:hAnsi="Verdana"/>
          <w:sz w:val="16"/>
          <w:lang w:val="nl-NL"/>
        </w:rPr>
      </w:pPr>
    </w:p>
    <w:p w14:paraId="71A0E117" w14:textId="77777777" w:rsidR="00523091" w:rsidRDefault="00523091">
      <w:pPr>
        <w:rPr>
          <w:rFonts w:ascii="Verdana" w:hAnsi="Verdana"/>
          <w:sz w:val="20"/>
          <w:lang w:val="nl-NL"/>
        </w:rPr>
      </w:pPr>
    </w:p>
    <w:p w14:paraId="48ABD0C8" w14:textId="4BC57832" w:rsidR="006B6AB1" w:rsidRPr="00C316F3" w:rsidRDefault="006B6AB1">
      <w:pPr>
        <w:rPr>
          <w:rFonts w:ascii="Verdana" w:hAnsi="Verdana"/>
          <w:sz w:val="20"/>
          <w:szCs w:val="20"/>
          <w:lang w:val="nl-NL"/>
        </w:rPr>
      </w:pPr>
      <w:r w:rsidRPr="00C316F3">
        <w:rPr>
          <w:rFonts w:ascii="Verdana" w:hAnsi="Verdana"/>
          <w:sz w:val="20"/>
          <w:lang w:val="nl-NL"/>
        </w:rPr>
        <w:t>JAARVERSLAG - artikel 7</w:t>
      </w:r>
    </w:p>
    <w:p w14:paraId="0275736F" w14:textId="128BC02E" w:rsidR="006B6AB1" w:rsidRDefault="006B6AB1">
      <w:pPr>
        <w:rPr>
          <w:rFonts w:ascii="Verdana" w:hAnsi="Verdana"/>
          <w:b/>
          <w:sz w:val="20"/>
          <w:lang w:val="nl-NL"/>
        </w:rPr>
      </w:pPr>
      <w:r w:rsidRPr="00C316F3">
        <w:rPr>
          <w:rFonts w:ascii="Verdana" w:hAnsi="Verdana"/>
          <w:b/>
          <w:sz w:val="20"/>
          <w:lang w:val="nl-NL"/>
        </w:rPr>
        <w:t>Bijlage 3: Inventaris van alle overheidsopdrachten - artikel 7, § 1 van de ordonnantie van 14 december 2017</w:t>
      </w:r>
    </w:p>
    <w:tbl>
      <w:tblPr>
        <w:tblStyle w:val="GridTable1Light1"/>
        <w:tblpPr w:leftFromText="141" w:rightFromText="141" w:vertAnchor="text" w:horzAnchor="margin" w:tblpY="47"/>
        <w:tblW w:w="14052" w:type="dxa"/>
        <w:tblLook w:val="04A0" w:firstRow="1" w:lastRow="0" w:firstColumn="1" w:lastColumn="0" w:noHBand="0" w:noVBand="1"/>
      </w:tblPr>
      <w:tblGrid>
        <w:gridCol w:w="3681"/>
        <w:gridCol w:w="3343"/>
        <w:gridCol w:w="4170"/>
        <w:gridCol w:w="2858"/>
      </w:tblGrid>
      <w:tr w:rsidR="008C32F2" w:rsidRPr="00C316F3" w14:paraId="6236BBBE" w14:textId="77777777" w:rsidTr="008C32F2">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681" w:type="dxa"/>
          </w:tcPr>
          <w:p w14:paraId="2A3544C1" w14:textId="77777777" w:rsidR="008C32F2" w:rsidRPr="00C316F3" w:rsidRDefault="008C32F2" w:rsidP="008C32F2">
            <w:pPr>
              <w:jc w:val="center"/>
              <w:rPr>
                <w:rFonts w:ascii="Verdana" w:hAnsi="Verdana"/>
                <w:sz w:val="20"/>
                <w:szCs w:val="20"/>
                <w:lang w:val="nl-NL"/>
              </w:rPr>
            </w:pPr>
            <w:r w:rsidRPr="00743053">
              <w:rPr>
                <w:rFonts w:ascii="Verdana" w:hAnsi="Verdana"/>
                <w:sz w:val="20"/>
                <w:lang w:val="nl-NL"/>
              </w:rPr>
              <w:t>Type van opdracht</w:t>
            </w:r>
          </w:p>
        </w:tc>
        <w:tc>
          <w:tcPr>
            <w:tcW w:w="3343" w:type="dxa"/>
          </w:tcPr>
          <w:p w14:paraId="589B795A" w14:textId="77777777" w:rsidR="008C32F2" w:rsidRPr="00C316F3" w:rsidRDefault="008C32F2" w:rsidP="008C32F2">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 van de opdracht</w:t>
            </w:r>
          </w:p>
        </w:tc>
        <w:tc>
          <w:tcPr>
            <w:tcW w:w="4170" w:type="dxa"/>
          </w:tcPr>
          <w:p w14:paraId="5F8B5858" w14:textId="77777777" w:rsidR="008C32F2" w:rsidRPr="0022672B" w:rsidRDefault="008C32F2" w:rsidP="008C32F2">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22672B">
              <w:rPr>
                <w:rFonts w:ascii="Verdana" w:hAnsi="Verdana"/>
                <w:sz w:val="20"/>
                <w:szCs w:val="20"/>
                <w:lang w:val="nl-NL"/>
              </w:rPr>
              <w:t>Begunstigden</w:t>
            </w:r>
          </w:p>
        </w:tc>
        <w:tc>
          <w:tcPr>
            <w:tcW w:w="2858" w:type="dxa"/>
          </w:tcPr>
          <w:p w14:paraId="7FC92253" w14:textId="6DC55624" w:rsidR="008C32F2" w:rsidRPr="003138A3" w:rsidRDefault="008C32F2" w:rsidP="008C32F2">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3138A3">
              <w:rPr>
                <w:rFonts w:ascii="Verdana" w:hAnsi="Verdana"/>
                <w:sz w:val="20"/>
                <w:szCs w:val="20"/>
                <w:lang w:val="nl-NL"/>
              </w:rPr>
              <w:t>Bedragen</w:t>
            </w:r>
            <w:r w:rsidR="00897E5E" w:rsidRPr="003138A3">
              <w:rPr>
                <w:rFonts w:ascii="Verdana" w:hAnsi="Verdana"/>
                <w:sz w:val="20"/>
                <w:szCs w:val="20"/>
                <w:lang w:val="nl-NL"/>
              </w:rPr>
              <w:t>(BTW)</w:t>
            </w:r>
          </w:p>
        </w:tc>
      </w:tr>
      <w:tr w:rsidR="00985047" w:rsidRPr="00985047" w14:paraId="20E5DD72" w14:textId="77777777" w:rsidTr="008C32F2">
        <w:trPr>
          <w:trHeight w:val="411"/>
        </w:trPr>
        <w:tc>
          <w:tcPr>
            <w:cnfStyle w:val="001000000000" w:firstRow="0" w:lastRow="0" w:firstColumn="1" w:lastColumn="0" w:oddVBand="0" w:evenVBand="0" w:oddHBand="0" w:evenHBand="0" w:firstRowFirstColumn="0" w:firstRowLastColumn="0" w:lastRowFirstColumn="0" w:lastRowLastColumn="0"/>
            <w:tcW w:w="3681" w:type="dxa"/>
          </w:tcPr>
          <w:p w14:paraId="66B10430" w14:textId="42C271B4" w:rsidR="00985047" w:rsidRPr="00743053" w:rsidRDefault="00985047" w:rsidP="00985047">
            <w:pPr>
              <w:jc w:val="both"/>
              <w:rPr>
                <w:rFonts w:ascii="Verdana" w:hAnsi="Verdana"/>
                <w:sz w:val="20"/>
                <w:lang w:val="nl-NL"/>
              </w:rPr>
            </w:pPr>
            <w:r w:rsidRPr="0055748E">
              <w:rPr>
                <w:rFonts w:ascii="Verdana" w:hAnsi="Verdana"/>
                <w:sz w:val="20"/>
                <w:szCs w:val="20"/>
                <w:lang w:val="nl-NL"/>
              </w:rPr>
              <w:t>BB2021.005</w:t>
            </w:r>
            <w:r>
              <w:rPr>
                <w:rFonts w:ascii="Verdana" w:hAnsi="Verdana"/>
                <w:sz w:val="20"/>
                <w:szCs w:val="20"/>
                <w:lang w:val="nl-NL"/>
              </w:rPr>
              <w:t>-</w:t>
            </w:r>
            <w:r w:rsidR="000A50F7" w:rsidRPr="000A50F7">
              <w:rPr>
                <w:rFonts w:ascii="Verdana" w:hAnsi="Verdana"/>
                <w:sz w:val="20"/>
                <w:szCs w:val="20"/>
                <w:lang w:val="nl-NL"/>
              </w:rPr>
              <w:t>Opstelling van een innoverend wetboek inzake gegevensverwerking en e-</w:t>
            </w:r>
            <w:proofErr w:type="spellStart"/>
            <w:r w:rsidR="000A50F7" w:rsidRPr="000A50F7">
              <w:rPr>
                <w:rFonts w:ascii="Verdana" w:hAnsi="Verdana"/>
                <w:sz w:val="20"/>
                <w:szCs w:val="20"/>
                <w:lang w:val="nl-NL"/>
              </w:rPr>
              <w:t>Government</w:t>
            </w:r>
            <w:proofErr w:type="spellEnd"/>
          </w:p>
        </w:tc>
        <w:tc>
          <w:tcPr>
            <w:tcW w:w="3343" w:type="dxa"/>
          </w:tcPr>
          <w:p w14:paraId="2FFA9BE7" w14:textId="07A4AE48" w:rsidR="00985047" w:rsidRPr="00743053" w:rsidRDefault="00985047" w:rsidP="008C32F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lang w:val="nl-NL"/>
              </w:rPr>
            </w:pPr>
            <w:r w:rsidRPr="00985047">
              <w:rPr>
                <w:rFonts w:ascii="Verdana" w:hAnsi="Verdana"/>
                <w:sz w:val="20"/>
                <w:lang w:val="nl-NL"/>
              </w:rPr>
              <w:t>25/03/2021</w:t>
            </w:r>
          </w:p>
        </w:tc>
        <w:tc>
          <w:tcPr>
            <w:tcW w:w="4170" w:type="dxa"/>
          </w:tcPr>
          <w:p w14:paraId="3C3BA710" w14:textId="567FE0D9" w:rsidR="00985047" w:rsidRPr="0022672B" w:rsidRDefault="00985047" w:rsidP="008C32F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22672B">
              <w:rPr>
                <w:rFonts w:ascii="Verdana" w:hAnsi="Verdana"/>
                <w:sz w:val="20"/>
                <w:szCs w:val="20"/>
                <w:lang w:val="nl-NL"/>
              </w:rPr>
              <w:t>Universiteit van Namen</w:t>
            </w:r>
          </w:p>
        </w:tc>
        <w:tc>
          <w:tcPr>
            <w:tcW w:w="2858" w:type="dxa"/>
          </w:tcPr>
          <w:p w14:paraId="5784E8DA" w14:textId="4569F869" w:rsidR="00985047" w:rsidRPr="003138A3" w:rsidRDefault="00985047" w:rsidP="008C32F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3138A3">
              <w:rPr>
                <w:rFonts w:ascii="Verdana" w:hAnsi="Verdana"/>
                <w:sz w:val="20"/>
                <w:szCs w:val="20"/>
                <w:lang w:val="nl-NL"/>
              </w:rPr>
              <w:t>139.000€</w:t>
            </w:r>
          </w:p>
        </w:tc>
      </w:tr>
      <w:tr w:rsidR="00985047" w:rsidRPr="00985047" w14:paraId="2B21658C" w14:textId="77777777" w:rsidTr="008C32F2">
        <w:trPr>
          <w:trHeight w:val="411"/>
        </w:trPr>
        <w:tc>
          <w:tcPr>
            <w:cnfStyle w:val="001000000000" w:firstRow="0" w:lastRow="0" w:firstColumn="1" w:lastColumn="0" w:oddVBand="0" w:evenVBand="0" w:oddHBand="0" w:evenHBand="0" w:firstRowFirstColumn="0" w:firstRowLastColumn="0" w:lastRowFirstColumn="0" w:lastRowLastColumn="0"/>
            <w:tcW w:w="3681" w:type="dxa"/>
          </w:tcPr>
          <w:p w14:paraId="18FCE75E" w14:textId="4DBD88DE" w:rsidR="00985047" w:rsidRPr="00743053" w:rsidRDefault="00985047" w:rsidP="00C8234E">
            <w:pPr>
              <w:jc w:val="both"/>
              <w:rPr>
                <w:rFonts w:ascii="Verdana" w:hAnsi="Verdana"/>
                <w:sz w:val="20"/>
                <w:lang w:val="nl-NL"/>
              </w:rPr>
            </w:pPr>
            <w:r>
              <w:rPr>
                <w:rFonts w:ascii="Verdana" w:hAnsi="Verdana"/>
                <w:sz w:val="20"/>
                <w:lang w:val="nl-NL"/>
              </w:rPr>
              <w:t>BB2021.009-</w:t>
            </w:r>
            <w:r w:rsidRPr="00985047">
              <w:rPr>
                <w:lang w:val="nl-NL"/>
              </w:rPr>
              <w:t xml:space="preserve"> </w:t>
            </w:r>
            <w:r w:rsidR="000A50F7" w:rsidRPr="000A50F7">
              <w:rPr>
                <w:rFonts w:ascii="Verdana" w:hAnsi="Verdana"/>
                <w:sz w:val="20"/>
                <w:lang w:val="nl-NL"/>
              </w:rPr>
              <w:t xml:space="preserve">Aansluiting bij de internetservice van </w:t>
            </w:r>
            <w:proofErr w:type="spellStart"/>
            <w:r w:rsidR="000A50F7" w:rsidRPr="000A50F7">
              <w:rPr>
                <w:rFonts w:ascii="Verdana" w:hAnsi="Verdana"/>
                <w:sz w:val="20"/>
                <w:lang w:val="nl-NL"/>
              </w:rPr>
              <w:t>Belnet</w:t>
            </w:r>
            <w:proofErr w:type="spellEnd"/>
            <w:r w:rsidR="000A50F7" w:rsidRPr="000A50F7">
              <w:rPr>
                <w:rFonts w:ascii="Verdana" w:hAnsi="Verdana"/>
                <w:sz w:val="20"/>
                <w:lang w:val="nl-NL"/>
              </w:rPr>
              <w:t xml:space="preserve"> en zijn </w:t>
            </w:r>
            <w:proofErr w:type="spellStart"/>
            <w:r w:rsidR="000A50F7" w:rsidRPr="000A50F7">
              <w:rPr>
                <w:rFonts w:ascii="Verdana" w:hAnsi="Verdana"/>
                <w:sz w:val="20"/>
                <w:lang w:val="nl-NL"/>
              </w:rPr>
              <w:t>AntiDdos</w:t>
            </w:r>
            <w:proofErr w:type="spellEnd"/>
            <w:r w:rsidR="000A50F7" w:rsidRPr="000A50F7">
              <w:rPr>
                <w:rFonts w:ascii="Verdana" w:hAnsi="Verdana"/>
                <w:sz w:val="20"/>
                <w:lang w:val="nl-NL"/>
              </w:rPr>
              <w:t xml:space="preserve"> dienst</w:t>
            </w:r>
          </w:p>
        </w:tc>
        <w:tc>
          <w:tcPr>
            <w:tcW w:w="3343" w:type="dxa"/>
          </w:tcPr>
          <w:p w14:paraId="3944AFC1" w14:textId="0DEFF445" w:rsidR="00985047" w:rsidRPr="00743053" w:rsidRDefault="00C8234E" w:rsidP="008C32F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lang w:val="nl-NL"/>
              </w:rPr>
            </w:pPr>
            <w:r w:rsidRPr="00C8234E">
              <w:rPr>
                <w:rFonts w:ascii="Verdana" w:hAnsi="Verdana"/>
                <w:sz w:val="20"/>
                <w:lang w:val="nl-NL"/>
              </w:rPr>
              <w:t>25/03/2021</w:t>
            </w:r>
          </w:p>
        </w:tc>
        <w:tc>
          <w:tcPr>
            <w:tcW w:w="4170" w:type="dxa"/>
          </w:tcPr>
          <w:p w14:paraId="1B175835" w14:textId="1F452A44" w:rsidR="00985047" w:rsidRPr="0022672B" w:rsidRDefault="00C8234E" w:rsidP="008C32F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roofErr w:type="spellStart"/>
            <w:r w:rsidRPr="0022672B">
              <w:rPr>
                <w:rFonts w:ascii="Verdana" w:hAnsi="Verdana"/>
                <w:sz w:val="20"/>
                <w:szCs w:val="20"/>
                <w:lang w:val="nl-NL"/>
              </w:rPr>
              <w:t>Belnet</w:t>
            </w:r>
            <w:proofErr w:type="spellEnd"/>
          </w:p>
        </w:tc>
        <w:tc>
          <w:tcPr>
            <w:tcW w:w="2858" w:type="dxa"/>
          </w:tcPr>
          <w:p w14:paraId="699F9B9A" w14:textId="38EECDC8" w:rsidR="00985047" w:rsidRPr="003138A3" w:rsidRDefault="00897E5E" w:rsidP="008C32F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3138A3">
              <w:rPr>
                <w:rFonts w:ascii="Verdana" w:hAnsi="Verdana"/>
                <w:sz w:val="20"/>
                <w:szCs w:val="20"/>
                <w:lang w:val="nl-NL"/>
              </w:rPr>
              <w:t>221.900€</w:t>
            </w:r>
          </w:p>
        </w:tc>
      </w:tr>
      <w:tr w:rsidR="00D2572F" w:rsidRPr="00985047" w14:paraId="41B46685" w14:textId="77777777" w:rsidTr="008C32F2">
        <w:trPr>
          <w:trHeight w:val="411"/>
        </w:trPr>
        <w:tc>
          <w:tcPr>
            <w:cnfStyle w:val="001000000000" w:firstRow="0" w:lastRow="0" w:firstColumn="1" w:lastColumn="0" w:oddVBand="0" w:evenVBand="0" w:oddHBand="0" w:evenHBand="0" w:firstRowFirstColumn="0" w:firstRowLastColumn="0" w:lastRowFirstColumn="0" w:lastRowLastColumn="0"/>
            <w:tcW w:w="3681" w:type="dxa"/>
          </w:tcPr>
          <w:p w14:paraId="2C6C1BBC" w14:textId="4F9FA40F" w:rsidR="00D2572F" w:rsidRPr="00965FF4" w:rsidRDefault="00D2572F" w:rsidP="00965FF4">
            <w:pPr>
              <w:jc w:val="both"/>
              <w:rPr>
                <w:rFonts w:ascii="Verdana" w:hAnsi="Verdana"/>
                <w:sz w:val="20"/>
                <w:lang w:val="nl-NL"/>
              </w:rPr>
            </w:pPr>
            <w:r w:rsidRPr="00965FF4">
              <w:rPr>
                <w:rFonts w:ascii="Verdana" w:hAnsi="Verdana"/>
                <w:color w:val="000000" w:themeColor="text1"/>
                <w:sz w:val="20"/>
                <w:lang w:val="nl-NL"/>
              </w:rPr>
              <w:t>BB2021.018-</w:t>
            </w:r>
            <w:r w:rsidR="000A50F7" w:rsidRPr="000A50F7">
              <w:rPr>
                <w:rFonts w:ascii="Verdana" w:hAnsi="Verdana"/>
                <w:color w:val="000000" w:themeColor="text1"/>
                <w:sz w:val="20"/>
                <w:lang w:val="nl-NL"/>
              </w:rPr>
              <w:t>Terbeschikkingstelling van een aantal dagen van prestaties door CIVADIS om ontwikkelingen in verband met de verbetering of de evolutie van CIVADIS applicaties en hun interacties met applicaties ontwikkeld door het CIBG mogelijk te maken</w:t>
            </w:r>
          </w:p>
        </w:tc>
        <w:tc>
          <w:tcPr>
            <w:tcW w:w="3343" w:type="dxa"/>
          </w:tcPr>
          <w:p w14:paraId="4A70BAFC" w14:textId="3F8C3D09" w:rsidR="00D2572F" w:rsidRPr="00743053" w:rsidRDefault="00D2572F" w:rsidP="00D2572F">
            <w:pPr>
              <w:jc w:val="center"/>
              <w:cnfStyle w:val="000000000000" w:firstRow="0" w:lastRow="0" w:firstColumn="0" w:lastColumn="0" w:oddVBand="0" w:evenVBand="0" w:oddHBand="0" w:evenHBand="0" w:firstRowFirstColumn="0" w:firstRowLastColumn="0" w:lastRowFirstColumn="0" w:lastRowLastColumn="0"/>
              <w:rPr>
                <w:rFonts w:ascii="Verdana" w:hAnsi="Verdana"/>
                <w:sz w:val="20"/>
                <w:lang w:val="nl-NL"/>
              </w:rPr>
            </w:pPr>
            <w:r w:rsidRPr="00724302">
              <w:t>19/07/2021</w:t>
            </w:r>
          </w:p>
        </w:tc>
        <w:tc>
          <w:tcPr>
            <w:tcW w:w="4170" w:type="dxa"/>
          </w:tcPr>
          <w:p w14:paraId="61C23E85" w14:textId="2D017C57" w:rsidR="00D2572F" w:rsidRPr="0022672B" w:rsidRDefault="00D2572F" w:rsidP="00D2572F">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22672B">
              <w:rPr>
                <w:rFonts w:ascii="Verdana" w:hAnsi="Verdana"/>
                <w:sz w:val="20"/>
                <w:szCs w:val="20"/>
              </w:rPr>
              <w:t xml:space="preserve">CIVADIS </w:t>
            </w:r>
            <w:r w:rsidR="0022672B" w:rsidRPr="0022672B">
              <w:rPr>
                <w:rFonts w:ascii="Verdana" w:hAnsi="Verdana"/>
                <w:sz w:val="20"/>
                <w:szCs w:val="20"/>
              </w:rPr>
              <w:t>nv</w:t>
            </w:r>
          </w:p>
        </w:tc>
        <w:tc>
          <w:tcPr>
            <w:tcW w:w="2858" w:type="dxa"/>
          </w:tcPr>
          <w:p w14:paraId="73E56083" w14:textId="2CDCE8F7" w:rsidR="00D2572F" w:rsidRPr="003138A3" w:rsidRDefault="00897E5E" w:rsidP="00D2572F">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3138A3">
              <w:rPr>
                <w:rFonts w:ascii="Verdana" w:hAnsi="Verdana"/>
                <w:sz w:val="20"/>
                <w:szCs w:val="20"/>
              </w:rPr>
              <w:t>94.600€</w:t>
            </w:r>
          </w:p>
        </w:tc>
      </w:tr>
      <w:tr w:rsidR="008C32F2" w:rsidRPr="00C316F3" w14:paraId="2C0F5D04" w14:textId="77777777" w:rsidTr="008C32F2">
        <w:trPr>
          <w:trHeight w:val="411"/>
        </w:trPr>
        <w:tc>
          <w:tcPr>
            <w:cnfStyle w:val="001000000000" w:firstRow="0" w:lastRow="0" w:firstColumn="1" w:lastColumn="0" w:oddVBand="0" w:evenVBand="0" w:oddHBand="0" w:evenHBand="0" w:firstRowFirstColumn="0" w:firstRowLastColumn="0" w:lastRowFirstColumn="0" w:lastRowLastColumn="0"/>
            <w:tcW w:w="3681" w:type="dxa"/>
          </w:tcPr>
          <w:p w14:paraId="2259E8CA" w14:textId="77777777" w:rsidR="000A50F7" w:rsidRPr="000A50F7" w:rsidRDefault="0055748E" w:rsidP="000A50F7">
            <w:pPr>
              <w:rPr>
                <w:rFonts w:ascii="Verdana" w:hAnsi="Verdana"/>
                <w:sz w:val="20"/>
                <w:szCs w:val="20"/>
                <w:lang w:val="nl-NL"/>
              </w:rPr>
            </w:pPr>
            <w:r w:rsidRPr="0055748E">
              <w:rPr>
                <w:rFonts w:ascii="Verdana" w:hAnsi="Verdana"/>
                <w:sz w:val="20"/>
                <w:szCs w:val="20"/>
                <w:lang w:val="nl-NL"/>
              </w:rPr>
              <w:t>BB 2021.001</w:t>
            </w:r>
            <w:r>
              <w:rPr>
                <w:rFonts w:ascii="Verdana" w:hAnsi="Verdana"/>
                <w:sz w:val="20"/>
                <w:szCs w:val="20"/>
                <w:lang w:val="nl-NL"/>
              </w:rPr>
              <w:t>-</w:t>
            </w:r>
            <w:r w:rsidR="000A50F7" w:rsidRPr="000A50F7">
              <w:rPr>
                <w:rFonts w:ascii="Verdana" w:hAnsi="Verdana"/>
                <w:sz w:val="20"/>
                <w:szCs w:val="20"/>
                <w:lang w:val="nl-NL"/>
              </w:rPr>
              <w:t>Levering van</w:t>
            </w:r>
          </w:p>
          <w:p w14:paraId="2780F4A5" w14:textId="6E444281" w:rsidR="008C32F2" w:rsidRPr="004874C9" w:rsidRDefault="000A50F7" w:rsidP="000A50F7">
            <w:pPr>
              <w:rPr>
                <w:rFonts w:ascii="Verdana" w:hAnsi="Verdana"/>
                <w:sz w:val="20"/>
                <w:szCs w:val="20"/>
                <w:lang w:val="nl-NL"/>
              </w:rPr>
            </w:pPr>
            <w:r w:rsidRPr="000A50F7">
              <w:rPr>
                <w:rFonts w:ascii="Verdana" w:hAnsi="Verdana"/>
                <w:sz w:val="20"/>
                <w:szCs w:val="20"/>
                <w:lang w:val="nl-NL"/>
              </w:rPr>
              <w:t xml:space="preserve">softwarelicenties en Microsoft  Software Assurance in de traditionele modus en in </w:t>
            </w:r>
            <w:proofErr w:type="spellStart"/>
            <w:r w:rsidRPr="000A50F7">
              <w:rPr>
                <w:rFonts w:ascii="Verdana" w:hAnsi="Verdana"/>
                <w:sz w:val="20"/>
                <w:szCs w:val="20"/>
                <w:lang w:val="nl-NL"/>
              </w:rPr>
              <w:t>cloud</w:t>
            </w:r>
            <w:proofErr w:type="spellEnd"/>
            <w:r w:rsidRPr="000A50F7">
              <w:rPr>
                <w:rFonts w:ascii="Verdana" w:hAnsi="Verdana"/>
                <w:sz w:val="20"/>
                <w:szCs w:val="20"/>
                <w:lang w:val="nl-NL"/>
              </w:rPr>
              <w:t>-modus voor de behoeften van het CIBG en zijn aankoopcentrale</w:t>
            </w:r>
          </w:p>
        </w:tc>
        <w:tc>
          <w:tcPr>
            <w:tcW w:w="3343" w:type="dxa"/>
          </w:tcPr>
          <w:p w14:paraId="19362FD7" w14:textId="12F5D594" w:rsidR="008C32F2" w:rsidRPr="00C316F3" w:rsidRDefault="00D2572F" w:rsidP="00D2572F">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D2572F">
              <w:rPr>
                <w:rFonts w:ascii="Verdana" w:hAnsi="Verdana"/>
                <w:sz w:val="20"/>
                <w:szCs w:val="20"/>
                <w:lang w:val="nl-NL"/>
              </w:rPr>
              <w:t>30/07/2021</w:t>
            </w:r>
          </w:p>
        </w:tc>
        <w:tc>
          <w:tcPr>
            <w:tcW w:w="4170" w:type="dxa"/>
          </w:tcPr>
          <w:p w14:paraId="4ED61309" w14:textId="1BF03DBC" w:rsidR="008C32F2" w:rsidRPr="0022672B" w:rsidRDefault="0055748E" w:rsidP="00D2572F">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roofErr w:type="spellStart"/>
            <w:r w:rsidRPr="0022672B">
              <w:rPr>
                <w:rFonts w:ascii="Verdana" w:hAnsi="Verdana"/>
                <w:sz w:val="20"/>
                <w:szCs w:val="20"/>
                <w:lang w:val="nl-NL"/>
              </w:rPr>
              <w:t>SoftwareOne</w:t>
            </w:r>
            <w:proofErr w:type="spellEnd"/>
            <w:r w:rsidRPr="0022672B">
              <w:rPr>
                <w:rFonts w:ascii="Verdana" w:hAnsi="Verdana"/>
                <w:sz w:val="20"/>
                <w:szCs w:val="20"/>
                <w:lang w:val="nl-NL"/>
              </w:rPr>
              <w:t xml:space="preserve"> BE</w:t>
            </w:r>
          </w:p>
        </w:tc>
        <w:tc>
          <w:tcPr>
            <w:tcW w:w="2858" w:type="dxa"/>
          </w:tcPr>
          <w:p w14:paraId="05A52880" w14:textId="00B654C6" w:rsidR="008C32F2" w:rsidRPr="003138A3" w:rsidRDefault="00897E5E" w:rsidP="00D2572F">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3138A3">
              <w:rPr>
                <w:rFonts w:ascii="Verdana" w:hAnsi="Verdana"/>
                <w:sz w:val="20"/>
                <w:szCs w:val="20"/>
                <w:lang w:val="nl-NL"/>
              </w:rPr>
              <w:t>50.001.279€</w:t>
            </w:r>
          </w:p>
        </w:tc>
      </w:tr>
      <w:tr w:rsidR="008C32F2" w:rsidRPr="003702B5" w14:paraId="0E4572A4" w14:textId="77777777" w:rsidTr="008C32F2">
        <w:trPr>
          <w:trHeight w:val="411"/>
        </w:trPr>
        <w:tc>
          <w:tcPr>
            <w:cnfStyle w:val="001000000000" w:firstRow="0" w:lastRow="0" w:firstColumn="1" w:lastColumn="0" w:oddVBand="0" w:evenVBand="0" w:oddHBand="0" w:evenHBand="0" w:firstRowFirstColumn="0" w:firstRowLastColumn="0" w:lastRowFirstColumn="0" w:lastRowLastColumn="0"/>
            <w:tcW w:w="3681" w:type="dxa"/>
          </w:tcPr>
          <w:p w14:paraId="647023DD" w14:textId="1B80563B" w:rsidR="008C32F2" w:rsidRPr="00C316F3" w:rsidRDefault="003702B5" w:rsidP="008C32F2">
            <w:pPr>
              <w:rPr>
                <w:rFonts w:ascii="Verdana" w:hAnsi="Verdana"/>
                <w:sz w:val="20"/>
                <w:szCs w:val="20"/>
                <w:lang w:val="nl-NL"/>
              </w:rPr>
            </w:pPr>
            <w:r w:rsidRPr="003702B5">
              <w:rPr>
                <w:rFonts w:ascii="Verdana" w:hAnsi="Verdana"/>
                <w:sz w:val="20"/>
                <w:szCs w:val="20"/>
                <w:lang w:val="nl-NL"/>
              </w:rPr>
              <w:t>BB2021.002</w:t>
            </w:r>
            <w:r>
              <w:rPr>
                <w:rFonts w:ascii="Verdana" w:hAnsi="Verdana"/>
                <w:sz w:val="20"/>
                <w:szCs w:val="20"/>
                <w:lang w:val="nl-NL"/>
              </w:rPr>
              <w:t>-</w:t>
            </w:r>
            <w:r w:rsidR="000A50F7" w:rsidRPr="000A50F7">
              <w:rPr>
                <w:rFonts w:ascii="Verdana" w:hAnsi="Verdana"/>
                <w:sz w:val="20"/>
                <w:szCs w:val="20"/>
                <w:lang w:val="nl-NL"/>
              </w:rPr>
              <w:t xml:space="preserve">Bijwerking van de kaart Brussels </w:t>
            </w:r>
            <w:proofErr w:type="spellStart"/>
            <w:r w:rsidR="000A50F7" w:rsidRPr="000A50F7">
              <w:rPr>
                <w:rFonts w:ascii="Verdana" w:hAnsi="Verdana"/>
                <w:sz w:val="20"/>
                <w:szCs w:val="20"/>
                <w:lang w:val="nl-NL"/>
              </w:rPr>
              <w:t>Urbis</w:t>
            </w:r>
            <w:proofErr w:type="spellEnd"/>
          </w:p>
        </w:tc>
        <w:tc>
          <w:tcPr>
            <w:tcW w:w="3343" w:type="dxa"/>
          </w:tcPr>
          <w:p w14:paraId="3D1CC514" w14:textId="4B8FA71D" w:rsidR="008C32F2" w:rsidRPr="00C316F3" w:rsidRDefault="00D2572F" w:rsidP="00D2572F">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D2572F">
              <w:rPr>
                <w:rFonts w:ascii="Verdana" w:hAnsi="Verdana"/>
                <w:sz w:val="20"/>
                <w:szCs w:val="20"/>
                <w:lang w:val="nl-NL"/>
              </w:rPr>
              <w:t>19/08/2021</w:t>
            </w:r>
          </w:p>
        </w:tc>
        <w:tc>
          <w:tcPr>
            <w:tcW w:w="4170" w:type="dxa"/>
          </w:tcPr>
          <w:p w14:paraId="13C16A68" w14:textId="40CB0F96" w:rsidR="008C32F2" w:rsidRPr="0022672B" w:rsidRDefault="0055748E" w:rsidP="0022672B">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roofErr w:type="spellStart"/>
            <w:r w:rsidRPr="0022672B">
              <w:rPr>
                <w:rFonts w:ascii="Verdana" w:hAnsi="Verdana"/>
                <w:sz w:val="20"/>
                <w:szCs w:val="20"/>
                <w:lang w:val="nl-NL"/>
              </w:rPr>
              <w:t>Eurosense</w:t>
            </w:r>
            <w:proofErr w:type="spellEnd"/>
            <w:r w:rsidRPr="0022672B">
              <w:rPr>
                <w:rFonts w:ascii="Verdana" w:hAnsi="Verdana"/>
                <w:sz w:val="20"/>
                <w:szCs w:val="20"/>
                <w:lang w:val="nl-NL"/>
              </w:rPr>
              <w:t xml:space="preserve"> </w:t>
            </w:r>
            <w:proofErr w:type="spellStart"/>
            <w:r w:rsidRPr="0022672B">
              <w:rPr>
                <w:rFonts w:ascii="Verdana" w:hAnsi="Verdana"/>
                <w:sz w:val="20"/>
                <w:szCs w:val="20"/>
                <w:lang w:val="nl-NL"/>
              </w:rPr>
              <w:t>Belfotop</w:t>
            </w:r>
            <w:proofErr w:type="spellEnd"/>
            <w:r w:rsidRPr="0022672B">
              <w:rPr>
                <w:rFonts w:ascii="Verdana" w:hAnsi="Verdana"/>
                <w:sz w:val="20"/>
                <w:szCs w:val="20"/>
                <w:lang w:val="nl-NL"/>
              </w:rPr>
              <w:t xml:space="preserve"> </w:t>
            </w:r>
            <w:proofErr w:type="spellStart"/>
            <w:r w:rsidRPr="0022672B">
              <w:rPr>
                <w:rFonts w:ascii="Verdana" w:hAnsi="Verdana"/>
                <w:sz w:val="20"/>
                <w:szCs w:val="20"/>
                <w:lang w:val="nl-NL"/>
              </w:rPr>
              <w:t>srl</w:t>
            </w:r>
            <w:proofErr w:type="spellEnd"/>
            <w:r w:rsidRPr="0022672B">
              <w:rPr>
                <w:rFonts w:ascii="Verdana" w:hAnsi="Verdana"/>
                <w:sz w:val="20"/>
                <w:szCs w:val="20"/>
                <w:lang w:val="nl-NL"/>
              </w:rPr>
              <w:t xml:space="preserve"> en </w:t>
            </w:r>
            <w:proofErr w:type="spellStart"/>
            <w:r w:rsidRPr="0022672B">
              <w:rPr>
                <w:rFonts w:ascii="Verdana" w:hAnsi="Verdana"/>
                <w:sz w:val="20"/>
                <w:szCs w:val="20"/>
                <w:lang w:val="nl-NL"/>
              </w:rPr>
              <w:t>Avineon</w:t>
            </w:r>
            <w:proofErr w:type="spellEnd"/>
            <w:r w:rsidRPr="0022672B">
              <w:rPr>
                <w:rFonts w:ascii="Verdana" w:hAnsi="Verdana"/>
                <w:sz w:val="20"/>
                <w:szCs w:val="20"/>
                <w:lang w:val="nl-NL"/>
              </w:rPr>
              <w:t xml:space="preserve"> nv</w:t>
            </w:r>
          </w:p>
        </w:tc>
        <w:tc>
          <w:tcPr>
            <w:tcW w:w="2858" w:type="dxa"/>
          </w:tcPr>
          <w:p w14:paraId="7E1BDEF6" w14:textId="74FF2E55" w:rsidR="008C32F2" w:rsidRPr="003138A3" w:rsidRDefault="00897E5E" w:rsidP="00D2572F">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3138A3">
              <w:rPr>
                <w:rFonts w:ascii="Verdana" w:hAnsi="Verdana"/>
                <w:sz w:val="20"/>
                <w:szCs w:val="20"/>
                <w:lang w:val="nl-NL"/>
              </w:rPr>
              <w:t>831.840€</w:t>
            </w:r>
          </w:p>
        </w:tc>
      </w:tr>
      <w:tr w:rsidR="00D2572F" w:rsidRPr="003702B5" w14:paraId="3BEBC1AF" w14:textId="77777777" w:rsidTr="008C32F2">
        <w:trPr>
          <w:trHeight w:val="411"/>
        </w:trPr>
        <w:tc>
          <w:tcPr>
            <w:cnfStyle w:val="001000000000" w:firstRow="0" w:lastRow="0" w:firstColumn="1" w:lastColumn="0" w:oddVBand="0" w:evenVBand="0" w:oddHBand="0" w:evenHBand="0" w:firstRowFirstColumn="0" w:firstRowLastColumn="0" w:lastRowFirstColumn="0" w:lastRowLastColumn="0"/>
            <w:tcW w:w="3681" w:type="dxa"/>
          </w:tcPr>
          <w:p w14:paraId="194BA704" w14:textId="583B2628" w:rsidR="00D2572F" w:rsidRPr="004874C9" w:rsidRDefault="00CC27C2" w:rsidP="00CC27C2">
            <w:pPr>
              <w:jc w:val="both"/>
              <w:rPr>
                <w:rFonts w:ascii="Verdana" w:hAnsi="Verdana"/>
                <w:sz w:val="20"/>
                <w:szCs w:val="20"/>
                <w:lang w:val="nl-NL"/>
              </w:rPr>
            </w:pPr>
            <w:r>
              <w:rPr>
                <w:rFonts w:ascii="Verdana" w:hAnsi="Verdana"/>
                <w:sz w:val="20"/>
                <w:szCs w:val="20"/>
                <w:lang w:val="nl-NL"/>
              </w:rPr>
              <w:lastRenderedPageBreak/>
              <w:t>BB2021.013-</w:t>
            </w:r>
            <w:r w:rsidR="00870EA6" w:rsidRPr="00870EA6">
              <w:rPr>
                <w:rFonts w:ascii="Verdana" w:hAnsi="Verdana"/>
                <w:sz w:val="20"/>
                <w:szCs w:val="20"/>
                <w:lang w:val="nl-NL"/>
              </w:rPr>
              <w:t>Aankoop en onderhoud van FME licenties ten behoeve van het CIBG</w:t>
            </w:r>
          </w:p>
        </w:tc>
        <w:tc>
          <w:tcPr>
            <w:tcW w:w="3343" w:type="dxa"/>
          </w:tcPr>
          <w:p w14:paraId="06530917" w14:textId="07CA988E" w:rsidR="00D2572F" w:rsidRPr="00C316F3" w:rsidRDefault="00D2572F" w:rsidP="00CC27C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E8666F">
              <w:t>24/08/2021</w:t>
            </w:r>
          </w:p>
        </w:tc>
        <w:tc>
          <w:tcPr>
            <w:tcW w:w="4170" w:type="dxa"/>
          </w:tcPr>
          <w:p w14:paraId="3A907985" w14:textId="25D33C24" w:rsidR="00D2572F" w:rsidRPr="0022672B" w:rsidRDefault="00D2572F" w:rsidP="00CC27C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22672B">
              <w:rPr>
                <w:rFonts w:ascii="Verdana" w:hAnsi="Verdana"/>
                <w:sz w:val="20"/>
                <w:szCs w:val="20"/>
              </w:rPr>
              <w:t xml:space="preserve">Geographic Information Management </w:t>
            </w:r>
            <w:r w:rsidR="00A826F5" w:rsidRPr="0022672B">
              <w:rPr>
                <w:rFonts w:ascii="Verdana" w:hAnsi="Verdana"/>
                <w:sz w:val="20"/>
                <w:szCs w:val="20"/>
              </w:rPr>
              <w:t>n</w:t>
            </w:r>
            <w:r w:rsidR="0022672B" w:rsidRPr="0022672B">
              <w:rPr>
                <w:rFonts w:ascii="Verdana" w:hAnsi="Verdana"/>
                <w:sz w:val="20"/>
                <w:szCs w:val="20"/>
              </w:rPr>
              <w:t>v</w:t>
            </w:r>
          </w:p>
        </w:tc>
        <w:tc>
          <w:tcPr>
            <w:tcW w:w="2858" w:type="dxa"/>
          </w:tcPr>
          <w:p w14:paraId="5392A5B4" w14:textId="60C9BBAE" w:rsidR="00D2572F" w:rsidRPr="003138A3" w:rsidRDefault="00897E5E" w:rsidP="00CC27C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3138A3">
              <w:rPr>
                <w:rFonts w:ascii="Verdana" w:hAnsi="Verdana"/>
                <w:sz w:val="20"/>
                <w:szCs w:val="20"/>
              </w:rPr>
              <w:t>132.738,33€</w:t>
            </w:r>
          </w:p>
        </w:tc>
      </w:tr>
      <w:tr w:rsidR="00D2572F" w:rsidRPr="003702B5" w14:paraId="384110CF" w14:textId="77777777" w:rsidTr="008C32F2">
        <w:trPr>
          <w:trHeight w:val="411"/>
        </w:trPr>
        <w:tc>
          <w:tcPr>
            <w:cnfStyle w:val="001000000000" w:firstRow="0" w:lastRow="0" w:firstColumn="1" w:lastColumn="0" w:oddVBand="0" w:evenVBand="0" w:oddHBand="0" w:evenHBand="0" w:firstRowFirstColumn="0" w:firstRowLastColumn="0" w:lastRowFirstColumn="0" w:lastRowLastColumn="0"/>
            <w:tcW w:w="3681" w:type="dxa"/>
          </w:tcPr>
          <w:p w14:paraId="5E722180" w14:textId="71BD8C31" w:rsidR="00D2572F" w:rsidRPr="00392FCC" w:rsidRDefault="00CC27C2" w:rsidP="00D2572F">
            <w:pPr>
              <w:rPr>
                <w:rFonts w:ascii="Verdana" w:hAnsi="Verdana"/>
                <w:sz w:val="20"/>
                <w:szCs w:val="20"/>
                <w:lang w:val="nl-NL"/>
              </w:rPr>
            </w:pPr>
            <w:r>
              <w:rPr>
                <w:rFonts w:ascii="Verdana" w:hAnsi="Verdana"/>
                <w:sz w:val="20"/>
                <w:szCs w:val="20"/>
                <w:lang w:val="nl-NL"/>
              </w:rPr>
              <w:t>BB2021.003-</w:t>
            </w:r>
            <w:r w:rsidR="005548F6">
              <w:rPr>
                <w:rFonts w:ascii="Verdana" w:hAnsi="Verdana"/>
                <w:sz w:val="20"/>
                <w:szCs w:val="20"/>
                <w:lang w:val="nl-NL"/>
              </w:rPr>
              <w:t xml:space="preserve"> </w:t>
            </w:r>
            <w:r w:rsidR="00870EA6" w:rsidRPr="00870EA6">
              <w:rPr>
                <w:rFonts w:ascii="Verdana" w:hAnsi="Verdana"/>
                <w:sz w:val="20"/>
                <w:szCs w:val="20"/>
                <w:lang w:val="nl-NL"/>
              </w:rPr>
              <w:t>Gespecialiseerde externe juridische bijstand op het gebied van informatie- en communicatietechnologieën</w:t>
            </w:r>
          </w:p>
        </w:tc>
        <w:tc>
          <w:tcPr>
            <w:tcW w:w="3343" w:type="dxa"/>
          </w:tcPr>
          <w:p w14:paraId="5B7C1DEA" w14:textId="495DE1CA" w:rsidR="00D2572F" w:rsidRPr="00C316F3" w:rsidRDefault="00D2572F" w:rsidP="00CC27C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E8666F">
              <w:t>29/09/2021</w:t>
            </w:r>
          </w:p>
        </w:tc>
        <w:tc>
          <w:tcPr>
            <w:tcW w:w="4170" w:type="dxa"/>
          </w:tcPr>
          <w:p w14:paraId="439481DC" w14:textId="31ABCD16" w:rsidR="00D2572F" w:rsidRPr="0022672B" w:rsidRDefault="00D2572F" w:rsidP="00CC27C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roofErr w:type="spellStart"/>
            <w:r w:rsidRPr="0022672B">
              <w:rPr>
                <w:rFonts w:ascii="Verdana" w:hAnsi="Verdana"/>
                <w:sz w:val="20"/>
                <w:szCs w:val="20"/>
              </w:rPr>
              <w:t>Pierstone</w:t>
            </w:r>
            <w:proofErr w:type="spellEnd"/>
            <w:r w:rsidRPr="0022672B">
              <w:rPr>
                <w:rFonts w:ascii="Verdana" w:hAnsi="Verdana"/>
                <w:sz w:val="20"/>
                <w:szCs w:val="20"/>
              </w:rPr>
              <w:t xml:space="preserve"> BV</w:t>
            </w:r>
          </w:p>
        </w:tc>
        <w:tc>
          <w:tcPr>
            <w:tcW w:w="2858" w:type="dxa"/>
          </w:tcPr>
          <w:p w14:paraId="3346A552" w14:textId="68BECE4B" w:rsidR="00D2572F" w:rsidRPr="003138A3" w:rsidRDefault="00897E5E" w:rsidP="00CC27C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3138A3">
              <w:rPr>
                <w:rFonts w:ascii="Verdana" w:hAnsi="Verdana"/>
                <w:sz w:val="20"/>
                <w:szCs w:val="20"/>
              </w:rPr>
              <w:t xml:space="preserve">178.750€  </w:t>
            </w:r>
          </w:p>
        </w:tc>
      </w:tr>
      <w:tr w:rsidR="00D2572F" w:rsidRPr="003702B5" w14:paraId="36D0F5D4" w14:textId="77777777" w:rsidTr="008C32F2">
        <w:trPr>
          <w:trHeight w:val="411"/>
        </w:trPr>
        <w:tc>
          <w:tcPr>
            <w:cnfStyle w:val="001000000000" w:firstRow="0" w:lastRow="0" w:firstColumn="1" w:lastColumn="0" w:oddVBand="0" w:evenVBand="0" w:oddHBand="0" w:evenHBand="0" w:firstRowFirstColumn="0" w:firstRowLastColumn="0" w:lastRowFirstColumn="0" w:lastRowLastColumn="0"/>
            <w:tcW w:w="3681" w:type="dxa"/>
          </w:tcPr>
          <w:p w14:paraId="332E9CC2" w14:textId="465395D4" w:rsidR="00D2572F" w:rsidRPr="00392FCC" w:rsidRDefault="00CC27C2" w:rsidP="00CC27C2">
            <w:pPr>
              <w:jc w:val="both"/>
              <w:rPr>
                <w:rFonts w:ascii="Verdana" w:hAnsi="Verdana"/>
                <w:sz w:val="20"/>
                <w:szCs w:val="20"/>
                <w:lang w:val="nl-NL"/>
              </w:rPr>
            </w:pPr>
            <w:r>
              <w:rPr>
                <w:rFonts w:ascii="Verdana" w:hAnsi="Verdana"/>
                <w:sz w:val="20"/>
                <w:szCs w:val="20"/>
                <w:lang w:val="nl-NL"/>
              </w:rPr>
              <w:t>BB2021.015-</w:t>
            </w:r>
            <w:r w:rsidRPr="00CC27C2">
              <w:rPr>
                <w:rFonts w:ascii="Verdana" w:hAnsi="Verdana"/>
                <w:sz w:val="20"/>
                <w:szCs w:val="20"/>
                <w:lang w:val="nl-NL"/>
              </w:rPr>
              <w:t xml:space="preserve"> </w:t>
            </w:r>
            <w:r w:rsidR="00870EA6" w:rsidRPr="00870EA6">
              <w:rPr>
                <w:rFonts w:ascii="Verdana" w:hAnsi="Verdana"/>
                <w:sz w:val="20"/>
                <w:szCs w:val="20"/>
                <w:lang w:val="nl-NL"/>
              </w:rPr>
              <w:t>Opstelling van inclusieve aanbevelingen voor de behoeften van het CIBG, in het kader van de digitalisering van de overheidsdiensten</w:t>
            </w:r>
          </w:p>
        </w:tc>
        <w:tc>
          <w:tcPr>
            <w:tcW w:w="3343" w:type="dxa"/>
          </w:tcPr>
          <w:p w14:paraId="1E4083DD" w14:textId="1F51FCB7" w:rsidR="00D2572F" w:rsidRPr="00C316F3" w:rsidRDefault="00D2572F" w:rsidP="00CC27C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E8666F">
              <w:t>12/10/2021</w:t>
            </w:r>
          </w:p>
        </w:tc>
        <w:tc>
          <w:tcPr>
            <w:tcW w:w="4170" w:type="dxa"/>
          </w:tcPr>
          <w:p w14:paraId="2C0F7068" w14:textId="2758C7C2" w:rsidR="00D2572F" w:rsidRPr="0022672B" w:rsidRDefault="00D2572F" w:rsidP="00CC27C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22672B">
              <w:rPr>
                <w:rFonts w:ascii="Verdana" w:hAnsi="Verdana"/>
                <w:sz w:val="20"/>
                <w:szCs w:val="20"/>
              </w:rPr>
              <w:t>Collectif Accessibilité Wallonie Bruxelles (CAWAB)</w:t>
            </w:r>
          </w:p>
        </w:tc>
        <w:tc>
          <w:tcPr>
            <w:tcW w:w="2858" w:type="dxa"/>
          </w:tcPr>
          <w:p w14:paraId="67580552" w14:textId="6A832D33" w:rsidR="00D2572F" w:rsidRPr="003138A3" w:rsidRDefault="00D2572F" w:rsidP="00CC27C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3138A3">
              <w:rPr>
                <w:rFonts w:ascii="Verdana" w:hAnsi="Verdana"/>
                <w:sz w:val="20"/>
                <w:szCs w:val="20"/>
              </w:rPr>
              <w:t>70.650€</w:t>
            </w:r>
          </w:p>
        </w:tc>
      </w:tr>
      <w:tr w:rsidR="00D2572F" w:rsidRPr="003702B5" w14:paraId="3D46D88F" w14:textId="77777777" w:rsidTr="008C32F2">
        <w:trPr>
          <w:trHeight w:val="386"/>
        </w:trPr>
        <w:tc>
          <w:tcPr>
            <w:cnfStyle w:val="001000000000" w:firstRow="0" w:lastRow="0" w:firstColumn="1" w:lastColumn="0" w:oddVBand="0" w:evenVBand="0" w:oddHBand="0" w:evenHBand="0" w:firstRowFirstColumn="0" w:firstRowLastColumn="0" w:lastRowFirstColumn="0" w:lastRowLastColumn="0"/>
            <w:tcW w:w="3681" w:type="dxa"/>
          </w:tcPr>
          <w:p w14:paraId="09739418" w14:textId="1BA4DAB7" w:rsidR="00D2572F" w:rsidRPr="00392FCC" w:rsidRDefault="00CC27C2" w:rsidP="00D2572F">
            <w:pPr>
              <w:rPr>
                <w:rFonts w:ascii="Verdana" w:hAnsi="Verdana"/>
                <w:sz w:val="20"/>
                <w:szCs w:val="20"/>
                <w:lang w:val="nl-NL"/>
              </w:rPr>
            </w:pPr>
            <w:r>
              <w:rPr>
                <w:rFonts w:ascii="Verdana" w:hAnsi="Verdana"/>
                <w:sz w:val="20"/>
                <w:szCs w:val="20"/>
                <w:lang w:val="nl-NL"/>
              </w:rPr>
              <w:t>BB2021.019-</w:t>
            </w:r>
            <w:r w:rsidR="00693A42" w:rsidRPr="00693A42">
              <w:rPr>
                <w:lang w:val="nl-NL"/>
              </w:rPr>
              <w:t xml:space="preserve"> </w:t>
            </w:r>
            <w:r w:rsidR="00870EA6" w:rsidRPr="00870EA6">
              <w:rPr>
                <w:rFonts w:ascii="Verdana" w:hAnsi="Verdana"/>
                <w:sz w:val="20"/>
                <w:szCs w:val="20"/>
                <w:lang w:val="nl-NL"/>
              </w:rPr>
              <w:t xml:space="preserve">Aansluiting bij de ondersteuningsservice “Microsoft </w:t>
            </w:r>
            <w:proofErr w:type="spellStart"/>
            <w:r w:rsidR="00870EA6" w:rsidRPr="00870EA6">
              <w:rPr>
                <w:rFonts w:ascii="Verdana" w:hAnsi="Verdana"/>
                <w:sz w:val="20"/>
                <w:szCs w:val="20"/>
                <w:lang w:val="nl-NL"/>
              </w:rPr>
              <w:t>Unified</w:t>
            </w:r>
            <w:proofErr w:type="spellEnd"/>
            <w:r w:rsidR="00870EA6" w:rsidRPr="00870EA6">
              <w:rPr>
                <w:rFonts w:ascii="Verdana" w:hAnsi="Verdana"/>
                <w:sz w:val="20"/>
                <w:szCs w:val="20"/>
                <w:lang w:val="nl-NL"/>
              </w:rPr>
              <w:t xml:space="preserve"> Advanced Support”</w:t>
            </w:r>
          </w:p>
        </w:tc>
        <w:tc>
          <w:tcPr>
            <w:tcW w:w="3343" w:type="dxa"/>
          </w:tcPr>
          <w:p w14:paraId="32051A89" w14:textId="163DE6AD" w:rsidR="00D2572F" w:rsidRPr="00C316F3" w:rsidRDefault="00D2572F" w:rsidP="00CC27C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E8666F">
              <w:t>26/10/2021</w:t>
            </w:r>
          </w:p>
        </w:tc>
        <w:tc>
          <w:tcPr>
            <w:tcW w:w="4170" w:type="dxa"/>
          </w:tcPr>
          <w:p w14:paraId="08D7CDFE" w14:textId="1B889933" w:rsidR="00D2572F" w:rsidRPr="0022672B" w:rsidRDefault="00D2572F" w:rsidP="00CC27C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22672B">
              <w:rPr>
                <w:rFonts w:ascii="Verdana" w:hAnsi="Verdana"/>
                <w:sz w:val="20"/>
                <w:szCs w:val="20"/>
              </w:rPr>
              <w:t xml:space="preserve">MICROSOFT </w:t>
            </w:r>
            <w:r w:rsidR="0022672B">
              <w:rPr>
                <w:rFonts w:ascii="Verdana" w:hAnsi="Verdana"/>
                <w:sz w:val="20"/>
                <w:szCs w:val="20"/>
              </w:rPr>
              <w:t>nv</w:t>
            </w:r>
          </w:p>
        </w:tc>
        <w:tc>
          <w:tcPr>
            <w:tcW w:w="2858" w:type="dxa"/>
          </w:tcPr>
          <w:p w14:paraId="5A06430B" w14:textId="7920629D" w:rsidR="00D2572F" w:rsidRPr="003138A3" w:rsidRDefault="00D2572F" w:rsidP="00CC27C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3138A3">
              <w:rPr>
                <w:rFonts w:ascii="Verdana" w:hAnsi="Verdana"/>
                <w:sz w:val="20"/>
                <w:szCs w:val="20"/>
              </w:rPr>
              <w:t>125.219,99€</w:t>
            </w:r>
          </w:p>
        </w:tc>
      </w:tr>
      <w:tr w:rsidR="00F71239" w:rsidRPr="003702B5" w14:paraId="25C4FD43" w14:textId="77777777" w:rsidTr="008C32F2">
        <w:trPr>
          <w:trHeight w:val="386"/>
        </w:trPr>
        <w:tc>
          <w:tcPr>
            <w:cnfStyle w:val="001000000000" w:firstRow="0" w:lastRow="0" w:firstColumn="1" w:lastColumn="0" w:oddVBand="0" w:evenVBand="0" w:oddHBand="0" w:evenHBand="0" w:firstRowFirstColumn="0" w:firstRowLastColumn="0" w:lastRowFirstColumn="0" w:lastRowLastColumn="0"/>
            <w:tcW w:w="3681" w:type="dxa"/>
          </w:tcPr>
          <w:p w14:paraId="7C260DBD" w14:textId="6DD12BAE" w:rsidR="00F71239" w:rsidRPr="005548F6" w:rsidRDefault="005548F6" w:rsidP="00F71239">
            <w:pPr>
              <w:rPr>
                <w:rFonts w:ascii="Verdana" w:hAnsi="Verdana"/>
                <w:sz w:val="20"/>
                <w:szCs w:val="20"/>
                <w:lang w:val="nl-NL"/>
              </w:rPr>
            </w:pPr>
            <w:r w:rsidRPr="005548F6">
              <w:rPr>
                <w:rFonts w:ascii="Verdana" w:hAnsi="Verdana"/>
                <w:color w:val="000000" w:themeColor="text1"/>
                <w:sz w:val="20"/>
                <w:szCs w:val="20"/>
                <w:lang w:val="nl-NL"/>
              </w:rPr>
              <w:t>BB</w:t>
            </w:r>
            <w:r w:rsidR="00F71239" w:rsidRPr="005548F6">
              <w:rPr>
                <w:rFonts w:ascii="Verdana" w:hAnsi="Verdana"/>
                <w:color w:val="000000" w:themeColor="text1"/>
                <w:sz w:val="20"/>
                <w:szCs w:val="20"/>
                <w:lang w:val="nl-NL"/>
              </w:rPr>
              <w:t>2021.023-</w:t>
            </w:r>
            <w:r w:rsidRPr="005548F6">
              <w:rPr>
                <w:color w:val="000000" w:themeColor="text1"/>
                <w:lang w:val="nl-NL"/>
              </w:rPr>
              <w:t xml:space="preserve"> </w:t>
            </w:r>
            <w:r w:rsidR="00870EA6" w:rsidRPr="00870EA6">
              <w:rPr>
                <w:rFonts w:ascii="Verdana" w:hAnsi="Verdana"/>
                <w:color w:val="000000" w:themeColor="text1"/>
                <w:sz w:val="20"/>
                <w:szCs w:val="20"/>
                <w:lang w:val="nl-NL"/>
              </w:rPr>
              <w:t xml:space="preserve">ORBEON onderhoud en support op het </w:t>
            </w:r>
            <w:proofErr w:type="spellStart"/>
            <w:r w:rsidR="00870EA6" w:rsidRPr="00870EA6">
              <w:rPr>
                <w:rFonts w:ascii="Verdana" w:hAnsi="Verdana"/>
                <w:color w:val="000000" w:themeColor="text1"/>
                <w:sz w:val="20"/>
                <w:szCs w:val="20"/>
                <w:lang w:val="nl-NL"/>
              </w:rPr>
              <w:t>IRISbox</w:t>
            </w:r>
            <w:proofErr w:type="spellEnd"/>
            <w:r w:rsidR="00870EA6" w:rsidRPr="00870EA6">
              <w:rPr>
                <w:rFonts w:ascii="Verdana" w:hAnsi="Verdana"/>
                <w:color w:val="000000" w:themeColor="text1"/>
                <w:sz w:val="20"/>
                <w:szCs w:val="20"/>
                <w:lang w:val="nl-NL"/>
              </w:rPr>
              <w:t xml:space="preserve"> platform</w:t>
            </w:r>
          </w:p>
        </w:tc>
        <w:tc>
          <w:tcPr>
            <w:tcW w:w="3343" w:type="dxa"/>
          </w:tcPr>
          <w:p w14:paraId="5AEA15AD" w14:textId="20B0EAD1" w:rsidR="00F71239" w:rsidRPr="00E8666F" w:rsidRDefault="00F71239" w:rsidP="00F71239">
            <w:pPr>
              <w:jc w:val="center"/>
              <w:cnfStyle w:val="000000000000" w:firstRow="0" w:lastRow="0" w:firstColumn="0" w:lastColumn="0" w:oddVBand="0" w:evenVBand="0" w:oddHBand="0" w:evenHBand="0" w:firstRowFirstColumn="0" w:firstRowLastColumn="0" w:lastRowFirstColumn="0" w:lastRowLastColumn="0"/>
            </w:pPr>
            <w:r>
              <w:rPr>
                <w:rFonts w:ascii="Verdana" w:hAnsi="Verdana"/>
                <w:sz w:val="20"/>
                <w:szCs w:val="20"/>
              </w:rPr>
              <w:t>21/12/2021</w:t>
            </w:r>
          </w:p>
        </w:tc>
        <w:tc>
          <w:tcPr>
            <w:tcW w:w="4170" w:type="dxa"/>
          </w:tcPr>
          <w:p w14:paraId="614E7E2A" w14:textId="3E2D1B08" w:rsidR="00F71239" w:rsidRPr="0022672B" w:rsidRDefault="00F71239" w:rsidP="00F71239">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roofErr w:type="spellStart"/>
            <w:r w:rsidRPr="0022672B">
              <w:rPr>
                <w:rFonts w:ascii="Verdana" w:hAnsi="Verdana"/>
                <w:sz w:val="20"/>
                <w:szCs w:val="20"/>
              </w:rPr>
              <w:t>Orbeon</w:t>
            </w:r>
            <w:proofErr w:type="spellEnd"/>
          </w:p>
        </w:tc>
        <w:tc>
          <w:tcPr>
            <w:tcW w:w="2858" w:type="dxa"/>
          </w:tcPr>
          <w:p w14:paraId="26B014F7" w14:textId="34005A77" w:rsidR="00897E5E" w:rsidRPr="003138A3" w:rsidRDefault="00897E5E" w:rsidP="00897E5E">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3138A3">
              <w:rPr>
                <w:rFonts w:ascii="Verdana" w:hAnsi="Verdana"/>
                <w:sz w:val="20"/>
                <w:szCs w:val="20"/>
              </w:rPr>
              <w:t>29.090€/</w:t>
            </w:r>
            <w:proofErr w:type="spellStart"/>
            <w:r w:rsidRPr="003138A3">
              <w:rPr>
                <w:rFonts w:ascii="Verdana" w:hAnsi="Verdana"/>
                <w:sz w:val="20"/>
                <w:szCs w:val="20"/>
              </w:rPr>
              <w:t>jaar</w:t>
            </w:r>
            <w:proofErr w:type="spellEnd"/>
            <w:r w:rsidRPr="003138A3">
              <w:rPr>
                <w:rFonts w:ascii="Verdana" w:hAnsi="Verdana"/>
                <w:sz w:val="20"/>
                <w:szCs w:val="20"/>
              </w:rPr>
              <w:t xml:space="preserve"> </w:t>
            </w:r>
          </w:p>
          <w:p w14:paraId="1B4AF5D0" w14:textId="5789A27F" w:rsidR="00F71239" w:rsidRPr="003138A3" w:rsidRDefault="00897E5E" w:rsidP="00897E5E">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3138A3">
              <w:rPr>
                <w:rFonts w:ascii="Verdana" w:hAnsi="Verdana"/>
                <w:sz w:val="20"/>
                <w:szCs w:val="20"/>
              </w:rPr>
              <w:t xml:space="preserve">116.360€/4 </w:t>
            </w:r>
            <w:proofErr w:type="spellStart"/>
            <w:r w:rsidRPr="003138A3">
              <w:rPr>
                <w:rFonts w:ascii="Verdana" w:hAnsi="Verdana"/>
                <w:sz w:val="20"/>
                <w:szCs w:val="20"/>
              </w:rPr>
              <w:t>jaren</w:t>
            </w:r>
            <w:proofErr w:type="spellEnd"/>
          </w:p>
        </w:tc>
      </w:tr>
    </w:tbl>
    <w:p w14:paraId="00E75F29" w14:textId="72D406D0" w:rsidR="006D622D" w:rsidRDefault="006D622D">
      <w:pPr>
        <w:rPr>
          <w:rFonts w:ascii="Verdana" w:hAnsi="Verdana"/>
          <w:sz w:val="20"/>
          <w:lang w:val="nl-NL"/>
        </w:rPr>
      </w:pPr>
    </w:p>
    <w:p w14:paraId="4B16466F" w14:textId="3098E751" w:rsidR="004A6E64" w:rsidRDefault="004A6E64">
      <w:pPr>
        <w:rPr>
          <w:rFonts w:ascii="Verdana" w:hAnsi="Verdana"/>
          <w:sz w:val="20"/>
          <w:lang w:val="nl-NL"/>
        </w:rPr>
      </w:pPr>
    </w:p>
    <w:p w14:paraId="74EEE3D7" w14:textId="0BA7B202" w:rsidR="004A6E64" w:rsidRDefault="004A6E64">
      <w:pPr>
        <w:rPr>
          <w:rFonts w:ascii="Verdana" w:hAnsi="Verdana"/>
          <w:sz w:val="20"/>
          <w:lang w:val="nl-NL"/>
        </w:rPr>
      </w:pPr>
    </w:p>
    <w:p w14:paraId="3B64B6CA" w14:textId="21C548D6" w:rsidR="004A6E64" w:rsidRDefault="004A6E64">
      <w:pPr>
        <w:rPr>
          <w:rFonts w:ascii="Verdana" w:hAnsi="Verdana"/>
          <w:sz w:val="20"/>
          <w:lang w:val="nl-NL"/>
        </w:rPr>
      </w:pPr>
    </w:p>
    <w:p w14:paraId="28881156" w14:textId="070DD0AF" w:rsidR="004A6E64" w:rsidRDefault="004A6E64">
      <w:pPr>
        <w:rPr>
          <w:rFonts w:ascii="Verdana" w:hAnsi="Verdana"/>
          <w:sz w:val="20"/>
          <w:lang w:val="nl-NL"/>
        </w:rPr>
      </w:pPr>
    </w:p>
    <w:p w14:paraId="380B8525" w14:textId="2CFF9F6E" w:rsidR="004A6E64" w:rsidRDefault="004A6E64">
      <w:pPr>
        <w:rPr>
          <w:rFonts w:ascii="Verdana" w:hAnsi="Verdana"/>
          <w:sz w:val="20"/>
          <w:lang w:val="nl-NL"/>
        </w:rPr>
      </w:pPr>
    </w:p>
    <w:p w14:paraId="65940145" w14:textId="7A01AAC0" w:rsidR="004A6E64" w:rsidRDefault="004A6E64">
      <w:pPr>
        <w:rPr>
          <w:rFonts w:ascii="Verdana" w:hAnsi="Verdana"/>
          <w:sz w:val="20"/>
          <w:lang w:val="nl-NL"/>
        </w:rPr>
      </w:pPr>
    </w:p>
    <w:p w14:paraId="2D007D2A" w14:textId="06CE8004" w:rsidR="004A6E64" w:rsidRDefault="004A6E64">
      <w:pPr>
        <w:rPr>
          <w:rFonts w:ascii="Verdana" w:hAnsi="Verdana"/>
          <w:sz w:val="20"/>
          <w:lang w:val="nl-NL"/>
        </w:rPr>
      </w:pPr>
    </w:p>
    <w:p w14:paraId="3B11BF11" w14:textId="77777777" w:rsidR="004A6E64" w:rsidRDefault="004A6E64">
      <w:pPr>
        <w:rPr>
          <w:rFonts w:ascii="Verdana" w:hAnsi="Verdana"/>
          <w:sz w:val="20"/>
          <w:lang w:val="nl-NL"/>
        </w:rPr>
      </w:pPr>
    </w:p>
    <w:p w14:paraId="78A5CEC7" w14:textId="77777777" w:rsidR="0014670E" w:rsidRDefault="0014670E">
      <w:pPr>
        <w:rPr>
          <w:rFonts w:ascii="Verdana" w:hAnsi="Verdana"/>
          <w:sz w:val="20"/>
          <w:lang w:val="nl-NL"/>
        </w:rPr>
      </w:pPr>
    </w:p>
    <w:p w14:paraId="06F2FDA6" w14:textId="55AD6919" w:rsidR="006B6AB1" w:rsidRPr="00C316F3" w:rsidRDefault="006B6AB1">
      <w:pPr>
        <w:rPr>
          <w:rFonts w:ascii="Verdana" w:hAnsi="Verdana"/>
          <w:sz w:val="20"/>
          <w:szCs w:val="20"/>
          <w:lang w:val="nl-NL"/>
        </w:rPr>
      </w:pPr>
      <w:r w:rsidRPr="00C316F3">
        <w:rPr>
          <w:rFonts w:ascii="Verdana" w:hAnsi="Verdana"/>
          <w:sz w:val="20"/>
          <w:lang w:val="nl-NL"/>
        </w:rPr>
        <w:t>JAARVERSLAG - artikel 7</w:t>
      </w:r>
    </w:p>
    <w:p w14:paraId="68BDD918" w14:textId="00D6FEAC" w:rsidR="00523091" w:rsidRPr="004318AC" w:rsidRDefault="006B6AB1">
      <w:pPr>
        <w:rPr>
          <w:rFonts w:ascii="Verdana" w:hAnsi="Verdana"/>
          <w:b/>
          <w:sz w:val="20"/>
          <w:szCs w:val="20"/>
          <w:lang w:val="nl-NL"/>
        </w:rPr>
      </w:pPr>
      <w:r w:rsidRPr="00C316F3">
        <w:rPr>
          <w:rFonts w:ascii="Verdana" w:hAnsi="Verdana"/>
          <w:b/>
          <w:sz w:val="20"/>
          <w:lang w:val="nl-NL"/>
        </w:rPr>
        <w:t>Bijlage 4: Lijst van de toegekende subsidies - artikel 7, § 1 van de ordonnantie van 14 december 2017</w:t>
      </w:r>
    </w:p>
    <w:tbl>
      <w:tblPr>
        <w:tblStyle w:val="GridTable1Light"/>
        <w:tblW w:w="14052" w:type="dxa"/>
        <w:tblLook w:val="04A0" w:firstRow="1" w:lastRow="0" w:firstColumn="1" w:lastColumn="0" w:noHBand="0" w:noVBand="1"/>
      </w:tblPr>
      <w:tblGrid>
        <w:gridCol w:w="3256"/>
        <w:gridCol w:w="2976"/>
        <w:gridCol w:w="2835"/>
        <w:gridCol w:w="4985"/>
      </w:tblGrid>
      <w:tr w:rsidR="004318AC" w14:paraId="2D645955" w14:textId="77777777" w:rsidTr="008F69AF">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256" w:type="dxa"/>
          </w:tcPr>
          <w:p w14:paraId="45FA4415" w14:textId="51F44B46" w:rsidR="004318AC" w:rsidRDefault="004318AC" w:rsidP="008F69AF">
            <w:pPr>
              <w:jc w:val="center"/>
              <w:rPr>
                <w:rFonts w:ascii="Verdana" w:hAnsi="Verdana"/>
                <w:sz w:val="20"/>
                <w:szCs w:val="20"/>
              </w:rPr>
            </w:pPr>
            <w:r>
              <w:rPr>
                <w:rFonts w:ascii="Verdana" w:hAnsi="Verdana"/>
                <w:sz w:val="20"/>
                <w:szCs w:val="20"/>
              </w:rPr>
              <w:t>Subsidie</w:t>
            </w:r>
          </w:p>
        </w:tc>
        <w:tc>
          <w:tcPr>
            <w:tcW w:w="2976" w:type="dxa"/>
          </w:tcPr>
          <w:p w14:paraId="2D12BDF6" w14:textId="034471DC" w:rsidR="004318AC" w:rsidRDefault="004318AC" w:rsidP="0063643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proofErr w:type="spellStart"/>
            <w:r>
              <w:rPr>
                <w:rFonts w:ascii="Verdana" w:hAnsi="Verdana"/>
                <w:sz w:val="20"/>
                <w:szCs w:val="20"/>
              </w:rPr>
              <w:t>Datum</w:t>
            </w:r>
            <w:proofErr w:type="spellEnd"/>
          </w:p>
        </w:tc>
        <w:tc>
          <w:tcPr>
            <w:tcW w:w="2835" w:type="dxa"/>
          </w:tcPr>
          <w:p w14:paraId="430E4229" w14:textId="463DEE87" w:rsidR="004318AC" w:rsidRDefault="004318AC" w:rsidP="008F69AF">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proofErr w:type="spellStart"/>
            <w:r>
              <w:rPr>
                <w:rFonts w:ascii="Verdana" w:hAnsi="Verdana"/>
                <w:sz w:val="20"/>
                <w:szCs w:val="20"/>
              </w:rPr>
              <w:t>Bedrag</w:t>
            </w:r>
            <w:proofErr w:type="spellEnd"/>
          </w:p>
        </w:tc>
        <w:tc>
          <w:tcPr>
            <w:tcW w:w="4985" w:type="dxa"/>
          </w:tcPr>
          <w:p w14:paraId="150CF6CA" w14:textId="6B396609" w:rsidR="004318AC" w:rsidRDefault="004318AC" w:rsidP="008F69AF">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proofErr w:type="spellStart"/>
            <w:r>
              <w:rPr>
                <w:rFonts w:ascii="Verdana" w:hAnsi="Verdana"/>
                <w:sz w:val="20"/>
                <w:szCs w:val="20"/>
              </w:rPr>
              <w:t>Ontvanger</w:t>
            </w:r>
            <w:proofErr w:type="spellEnd"/>
          </w:p>
        </w:tc>
      </w:tr>
      <w:tr w:rsidR="004318AC" w:rsidRPr="00B41BC0" w14:paraId="2A4D6286" w14:textId="77777777" w:rsidTr="008F69AF">
        <w:trPr>
          <w:trHeight w:val="411"/>
        </w:trPr>
        <w:tc>
          <w:tcPr>
            <w:cnfStyle w:val="001000000000" w:firstRow="0" w:lastRow="0" w:firstColumn="1" w:lastColumn="0" w:oddVBand="0" w:evenVBand="0" w:oddHBand="0" w:evenHBand="0" w:firstRowFirstColumn="0" w:firstRowLastColumn="0" w:lastRowFirstColumn="0" w:lastRowLastColumn="0"/>
            <w:tcW w:w="3256" w:type="dxa"/>
          </w:tcPr>
          <w:p w14:paraId="7DC3E353" w14:textId="4237BC89" w:rsidR="004318AC" w:rsidRPr="006D622D" w:rsidRDefault="006D622D" w:rsidP="008F69AF">
            <w:pPr>
              <w:rPr>
                <w:rFonts w:ascii="Verdana" w:hAnsi="Verdana"/>
                <w:sz w:val="20"/>
                <w:szCs w:val="20"/>
                <w:lang w:val="nl-NL"/>
              </w:rPr>
            </w:pPr>
            <w:r w:rsidRPr="006D622D">
              <w:rPr>
                <w:lang w:val="nl-NL"/>
              </w:rPr>
              <w:t>Subsidie van het CIBG voor de ontwikkeling van een Instituut rond Artificiële Intelligentie om deze technologie te gebruiken teneinde maatschappelijke uitdagingen aan te pakken (FARI), in het kader van het Nationaal Plan voor Herstel en Veerkracht (PHV)</w:t>
            </w:r>
          </w:p>
        </w:tc>
        <w:tc>
          <w:tcPr>
            <w:tcW w:w="2976" w:type="dxa"/>
            <w:vAlign w:val="bottom"/>
          </w:tcPr>
          <w:p w14:paraId="5EF4D200" w14:textId="3A697B86" w:rsidR="004318AC" w:rsidRPr="00B35973" w:rsidRDefault="006D622D" w:rsidP="0051264F">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17/12/2021</w:t>
            </w:r>
          </w:p>
        </w:tc>
        <w:tc>
          <w:tcPr>
            <w:tcW w:w="2835" w:type="dxa"/>
          </w:tcPr>
          <w:p w14:paraId="712924BC" w14:textId="3F2489F9" w:rsidR="004318AC" w:rsidRPr="00B35973" w:rsidRDefault="006D622D" w:rsidP="004A6E64">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705.430€</w:t>
            </w:r>
          </w:p>
        </w:tc>
        <w:tc>
          <w:tcPr>
            <w:tcW w:w="4985" w:type="dxa"/>
          </w:tcPr>
          <w:p w14:paraId="52733F3A" w14:textId="5BFA8525" w:rsidR="004318AC" w:rsidRPr="00B35973" w:rsidRDefault="006D622D" w:rsidP="004A6E64">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Pr>
                <w:rFonts w:ascii="Verdana" w:hAnsi="Verdana"/>
                <w:sz w:val="20"/>
                <w:szCs w:val="20"/>
                <w:lang w:val="nl-NL"/>
              </w:rPr>
              <w:t>ULB</w:t>
            </w:r>
          </w:p>
        </w:tc>
      </w:tr>
      <w:tr w:rsidR="004318AC" w14:paraId="32AE81D3" w14:textId="77777777" w:rsidTr="008F69AF">
        <w:trPr>
          <w:trHeight w:val="411"/>
        </w:trPr>
        <w:tc>
          <w:tcPr>
            <w:cnfStyle w:val="001000000000" w:firstRow="0" w:lastRow="0" w:firstColumn="1" w:lastColumn="0" w:oddVBand="0" w:evenVBand="0" w:oddHBand="0" w:evenHBand="0" w:firstRowFirstColumn="0" w:firstRowLastColumn="0" w:lastRowFirstColumn="0" w:lastRowLastColumn="0"/>
            <w:tcW w:w="3256" w:type="dxa"/>
          </w:tcPr>
          <w:p w14:paraId="75C968F9" w14:textId="4F592C73" w:rsidR="004318AC" w:rsidRPr="006D622D" w:rsidRDefault="006D622D" w:rsidP="004318AC">
            <w:pPr>
              <w:rPr>
                <w:rFonts w:ascii="Verdana" w:hAnsi="Verdana"/>
                <w:sz w:val="20"/>
                <w:szCs w:val="20"/>
                <w:lang w:val="nl-NL"/>
              </w:rPr>
            </w:pPr>
            <w:r w:rsidRPr="006D622D">
              <w:rPr>
                <w:lang w:val="nl-NL"/>
              </w:rPr>
              <w:t>Subsidie van het CIBG voor de ontwikkeling van een Instituut rond Artificiële Intelligentie om deze technologie te gebruiken teneinde maatschappelijke uitdagingen aan te pakken (FARI), in het kader van het Nationaal Plan voor Herstel en Veerkracht (PHV</w:t>
            </w:r>
            <w:r>
              <w:rPr>
                <w:lang w:val="nl-NL"/>
              </w:rPr>
              <w:t>)</w:t>
            </w:r>
          </w:p>
        </w:tc>
        <w:tc>
          <w:tcPr>
            <w:tcW w:w="2976" w:type="dxa"/>
            <w:vAlign w:val="bottom"/>
          </w:tcPr>
          <w:p w14:paraId="4ACCFE6F" w14:textId="70114F83" w:rsidR="004318AC" w:rsidRPr="006D622D" w:rsidRDefault="006D622D" w:rsidP="0063643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Pr>
                <w:rFonts w:ascii="Verdana" w:hAnsi="Verdana"/>
                <w:sz w:val="20"/>
                <w:szCs w:val="20"/>
              </w:rPr>
              <w:t>17/12/2021</w:t>
            </w:r>
          </w:p>
        </w:tc>
        <w:tc>
          <w:tcPr>
            <w:tcW w:w="2835" w:type="dxa"/>
          </w:tcPr>
          <w:p w14:paraId="3549CA68" w14:textId="77CDFCEE" w:rsidR="004318AC" w:rsidRPr="006D622D" w:rsidRDefault="006D622D" w:rsidP="004A6E64">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Pr>
                <w:rFonts w:ascii="Verdana" w:hAnsi="Verdana"/>
                <w:sz w:val="20"/>
                <w:szCs w:val="20"/>
                <w:lang w:val="nl-NL"/>
              </w:rPr>
              <w:t>705.430€</w:t>
            </w:r>
          </w:p>
        </w:tc>
        <w:tc>
          <w:tcPr>
            <w:tcW w:w="4985" w:type="dxa"/>
          </w:tcPr>
          <w:p w14:paraId="6AE6C8B4" w14:textId="74C4AE27" w:rsidR="004318AC" w:rsidRDefault="006D622D" w:rsidP="004A6E64">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VUB</w:t>
            </w:r>
          </w:p>
        </w:tc>
      </w:tr>
    </w:tbl>
    <w:p w14:paraId="115A662F" w14:textId="77777777" w:rsidR="004318AC" w:rsidRDefault="004318AC">
      <w:pPr>
        <w:rPr>
          <w:rFonts w:ascii="Verdana" w:hAnsi="Verdana"/>
          <w:sz w:val="20"/>
          <w:szCs w:val="20"/>
          <w:lang w:val="nl-NL"/>
        </w:rPr>
      </w:pPr>
    </w:p>
    <w:p w14:paraId="1757B75B" w14:textId="4A00877B" w:rsidR="004318AC" w:rsidRPr="00C316F3" w:rsidRDefault="004318AC">
      <w:pPr>
        <w:rPr>
          <w:rFonts w:ascii="Verdana" w:hAnsi="Verdana"/>
          <w:sz w:val="20"/>
          <w:szCs w:val="20"/>
          <w:lang w:val="nl-NL"/>
        </w:rPr>
        <w:sectPr w:rsidR="004318AC" w:rsidRPr="00C316F3" w:rsidSect="00374482">
          <w:headerReference w:type="default" r:id="rId8"/>
          <w:footerReference w:type="default" r:id="rId9"/>
          <w:pgSz w:w="16838" w:h="11906" w:orient="landscape"/>
          <w:pgMar w:top="1417" w:right="1417" w:bottom="1417" w:left="1417" w:header="708" w:footer="708" w:gutter="0"/>
          <w:cols w:space="708"/>
          <w:docGrid w:linePitch="360"/>
        </w:sectPr>
      </w:pPr>
    </w:p>
    <w:p w14:paraId="6FC1346F" w14:textId="747CD5C5" w:rsidR="00405EFA" w:rsidRPr="000C64C1" w:rsidRDefault="00405EFA" w:rsidP="000C64C1">
      <w:pPr>
        <w:rPr>
          <w:rFonts w:ascii="Verdana" w:hAnsi="Verdana"/>
          <w:sz w:val="20"/>
          <w:szCs w:val="20"/>
          <w:lang w:val="nl-NL"/>
        </w:rPr>
      </w:pPr>
    </w:p>
    <w:sectPr w:rsidR="00405EFA" w:rsidRPr="000C64C1" w:rsidSect="008A47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D9D0" w14:textId="77777777" w:rsidR="00E2456F" w:rsidRDefault="00E2456F" w:rsidP="00374482">
      <w:pPr>
        <w:spacing w:after="0" w:line="240" w:lineRule="auto"/>
      </w:pPr>
      <w:r>
        <w:separator/>
      </w:r>
    </w:p>
  </w:endnote>
  <w:endnote w:type="continuationSeparator" w:id="0">
    <w:p w14:paraId="4DCC6595" w14:textId="77777777" w:rsidR="00E2456F" w:rsidRDefault="00E2456F" w:rsidP="0037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179430"/>
      <w:docPartObj>
        <w:docPartGallery w:val="Page Numbers (Bottom of Page)"/>
        <w:docPartUnique/>
      </w:docPartObj>
    </w:sdtPr>
    <w:sdtEndPr>
      <w:rPr>
        <w:lang w:val="nl-NL"/>
      </w:rPr>
    </w:sdtEndPr>
    <w:sdtContent>
      <w:p w14:paraId="352E0344" w14:textId="4508B785" w:rsidR="009F79B4" w:rsidRDefault="009F79B4">
        <w:pPr>
          <w:pStyle w:val="Footer"/>
          <w:jc w:val="right"/>
        </w:pPr>
        <w:r>
          <w:rPr>
            <w:lang w:val="nl-NL"/>
          </w:rPr>
          <w:fldChar w:fldCharType="begin"/>
        </w:r>
        <w:r>
          <w:rPr>
            <w:lang w:val="nl-NL"/>
          </w:rPr>
          <w:instrText xml:space="preserve"> PAGE   \* MERGEFORMAT </w:instrText>
        </w:r>
        <w:r>
          <w:rPr>
            <w:lang w:val="nl-NL"/>
          </w:rPr>
          <w:fldChar w:fldCharType="separate"/>
        </w:r>
        <w:r w:rsidR="00FC7003">
          <w:rPr>
            <w:noProof/>
            <w:lang w:val="nl-NL"/>
          </w:rPr>
          <w:t>8</w:t>
        </w:r>
        <w:r>
          <w:rPr>
            <w:lang w:val="nl-NL"/>
          </w:rPr>
          <w:fldChar w:fldCharType="end"/>
        </w:r>
      </w:p>
    </w:sdtContent>
  </w:sdt>
  <w:p w14:paraId="41400F43" w14:textId="77777777" w:rsidR="009F79B4" w:rsidRDefault="009F7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B73ED" w14:textId="77777777" w:rsidR="00E2456F" w:rsidRDefault="00E2456F" w:rsidP="00374482">
      <w:pPr>
        <w:spacing w:after="0" w:line="240" w:lineRule="auto"/>
      </w:pPr>
      <w:r>
        <w:separator/>
      </w:r>
    </w:p>
  </w:footnote>
  <w:footnote w:type="continuationSeparator" w:id="0">
    <w:p w14:paraId="7D6E4E0B" w14:textId="77777777" w:rsidR="00E2456F" w:rsidRDefault="00E2456F" w:rsidP="00374482">
      <w:pPr>
        <w:spacing w:after="0" w:line="240" w:lineRule="auto"/>
      </w:pPr>
      <w:r>
        <w:continuationSeparator/>
      </w:r>
    </w:p>
  </w:footnote>
  <w:footnote w:id="1">
    <w:p w14:paraId="745F5184" w14:textId="77777777" w:rsidR="002A4768" w:rsidRPr="00CD05AE" w:rsidRDefault="002A4768">
      <w:pPr>
        <w:pStyle w:val="FootnoteText"/>
        <w:rPr>
          <w:lang w:val="nl-NL"/>
        </w:rPr>
      </w:pPr>
      <w:r>
        <w:rPr>
          <w:rStyle w:val="FootnoteReference"/>
          <w:lang w:val="nl-NL"/>
        </w:rPr>
        <w:footnoteRef/>
      </w:r>
      <w:r>
        <w:rPr>
          <w:lang w:val="nl-NL"/>
        </w:rPr>
        <w:t xml:space="preserve"> </w:t>
      </w:r>
      <w:r w:rsidRPr="006E43C4">
        <w:rPr>
          <w:sz w:val="16"/>
          <w:szCs w:val="16"/>
          <w:lang w:val="nl-NL"/>
        </w:rPr>
        <w:t>Kosten eigen aan de werkgever</w:t>
      </w:r>
    </w:p>
  </w:footnote>
  <w:footnote w:id="2">
    <w:p w14:paraId="738274E5" w14:textId="3016B88C" w:rsidR="00C84DFC" w:rsidRPr="00C84DFC" w:rsidRDefault="00C84DFC">
      <w:pPr>
        <w:pStyle w:val="FootnoteText"/>
        <w:rPr>
          <w:lang w:val="nl-NL"/>
        </w:rPr>
      </w:pPr>
      <w:r>
        <w:rPr>
          <w:rStyle w:val="FootnoteReference"/>
        </w:rPr>
        <w:footnoteRef/>
      </w:r>
      <w:r w:rsidRPr="00C84DFC">
        <w:rPr>
          <w:lang w:val="nl-NL"/>
        </w:rPr>
        <w:t xml:space="preserve"> </w:t>
      </w:r>
      <w:r w:rsidRPr="00C84DFC">
        <w:rPr>
          <w:sz w:val="16"/>
          <w:szCs w:val="16"/>
          <w:lang w:val="nl-NL"/>
        </w:rPr>
        <w:t>Niet van toepassing voor het jaar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F729" w14:textId="495C412F" w:rsidR="00D54670" w:rsidRDefault="00C47375">
    <w:pPr>
      <w:pStyle w:val="Header"/>
    </w:pPr>
    <w:r>
      <w:rPr>
        <w:noProof/>
      </w:rPr>
      <w:drawing>
        <wp:inline distT="0" distB="0" distL="0" distR="0" wp14:anchorId="733D7D7D" wp14:editId="4F16AAB1">
          <wp:extent cx="2487314" cy="857250"/>
          <wp:effectExtent l="0" t="0" r="8255"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BG.png"/>
                  <pic:cNvPicPr/>
                </pic:nvPicPr>
                <pic:blipFill>
                  <a:blip r:embed="rId1"/>
                  <a:stretch>
                    <a:fillRect/>
                  </a:stretch>
                </pic:blipFill>
                <pic:spPr>
                  <a:xfrm>
                    <a:off x="0" y="0"/>
                    <a:ext cx="2522618" cy="8694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B025F"/>
    <w:multiLevelType w:val="hybridMultilevel"/>
    <w:tmpl w:val="A76C7E9E"/>
    <w:lvl w:ilvl="0" w:tplc="9C8ADBE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1F15305"/>
    <w:multiLevelType w:val="hybridMultilevel"/>
    <w:tmpl w:val="8FD08920"/>
    <w:lvl w:ilvl="0" w:tplc="E22070E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0D3491E"/>
    <w:multiLevelType w:val="hybridMultilevel"/>
    <w:tmpl w:val="77D243D0"/>
    <w:lvl w:ilvl="0" w:tplc="E5EADCA2">
      <w:start w:val="1"/>
      <w:numFmt w:val="decimal"/>
      <w:pStyle w:val="Subtitle"/>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7903110"/>
    <w:multiLevelType w:val="hybridMultilevel"/>
    <w:tmpl w:val="68A62310"/>
    <w:lvl w:ilvl="0" w:tplc="0FB4AD56">
      <w:start w:val="434"/>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53968688">
    <w:abstractNumId w:val="2"/>
  </w:num>
  <w:num w:numId="2" w16cid:durableId="258292545">
    <w:abstractNumId w:val="1"/>
  </w:num>
  <w:num w:numId="3" w16cid:durableId="1463690851">
    <w:abstractNumId w:val="0"/>
  </w:num>
  <w:num w:numId="4" w16cid:durableId="1456675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482"/>
    <w:rsid w:val="000075D2"/>
    <w:rsid w:val="000377D0"/>
    <w:rsid w:val="00083582"/>
    <w:rsid w:val="000A50F7"/>
    <w:rsid w:val="000C64C1"/>
    <w:rsid w:val="000D57E0"/>
    <w:rsid w:val="000F3E2A"/>
    <w:rsid w:val="001002FB"/>
    <w:rsid w:val="00101759"/>
    <w:rsid w:val="00104BA8"/>
    <w:rsid w:val="0014670E"/>
    <w:rsid w:val="001863C0"/>
    <w:rsid w:val="001911FA"/>
    <w:rsid w:val="001A272D"/>
    <w:rsid w:val="001D3CF7"/>
    <w:rsid w:val="001F2E23"/>
    <w:rsid w:val="002050E8"/>
    <w:rsid w:val="00211B8A"/>
    <w:rsid w:val="00220585"/>
    <w:rsid w:val="002217A1"/>
    <w:rsid w:val="0022672B"/>
    <w:rsid w:val="00281788"/>
    <w:rsid w:val="002830DE"/>
    <w:rsid w:val="002A4768"/>
    <w:rsid w:val="002C3D46"/>
    <w:rsid w:val="002C710D"/>
    <w:rsid w:val="002D4FCC"/>
    <w:rsid w:val="002F7907"/>
    <w:rsid w:val="00312483"/>
    <w:rsid w:val="003138A3"/>
    <w:rsid w:val="00344780"/>
    <w:rsid w:val="00346726"/>
    <w:rsid w:val="0036640A"/>
    <w:rsid w:val="003702B5"/>
    <w:rsid w:val="00374482"/>
    <w:rsid w:val="00390185"/>
    <w:rsid w:val="00392FCC"/>
    <w:rsid w:val="003A4C43"/>
    <w:rsid w:val="003B0A50"/>
    <w:rsid w:val="00401BC9"/>
    <w:rsid w:val="00405EFA"/>
    <w:rsid w:val="00420029"/>
    <w:rsid w:val="004318AC"/>
    <w:rsid w:val="00482527"/>
    <w:rsid w:val="004874C9"/>
    <w:rsid w:val="004961E2"/>
    <w:rsid w:val="004A6E64"/>
    <w:rsid w:val="004C1A8D"/>
    <w:rsid w:val="00506A6E"/>
    <w:rsid w:val="0051264F"/>
    <w:rsid w:val="00517B44"/>
    <w:rsid w:val="00523091"/>
    <w:rsid w:val="00552D98"/>
    <w:rsid w:val="005548F6"/>
    <w:rsid w:val="0055748E"/>
    <w:rsid w:val="0057151F"/>
    <w:rsid w:val="00581FD0"/>
    <w:rsid w:val="00583A47"/>
    <w:rsid w:val="005A3EBD"/>
    <w:rsid w:val="005C7A66"/>
    <w:rsid w:val="005F6B17"/>
    <w:rsid w:val="00601D5D"/>
    <w:rsid w:val="00610B13"/>
    <w:rsid w:val="00636431"/>
    <w:rsid w:val="0064739A"/>
    <w:rsid w:val="00693A42"/>
    <w:rsid w:val="006A7C30"/>
    <w:rsid w:val="006B6AB1"/>
    <w:rsid w:val="006C5C03"/>
    <w:rsid w:val="006D622D"/>
    <w:rsid w:val="006E43C4"/>
    <w:rsid w:val="006F510F"/>
    <w:rsid w:val="007545A8"/>
    <w:rsid w:val="00826D9F"/>
    <w:rsid w:val="00870EA6"/>
    <w:rsid w:val="00880DA3"/>
    <w:rsid w:val="00894E6E"/>
    <w:rsid w:val="00897E5E"/>
    <w:rsid w:val="008A47B9"/>
    <w:rsid w:val="008C32F2"/>
    <w:rsid w:val="00902249"/>
    <w:rsid w:val="00924F08"/>
    <w:rsid w:val="00925679"/>
    <w:rsid w:val="009400EF"/>
    <w:rsid w:val="009570B9"/>
    <w:rsid w:val="00965FF4"/>
    <w:rsid w:val="00985047"/>
    <w:rsid w:val="009901DA"/>
    <w:rsid w:val="009969EE"/>
    <w:rsid w:val="009A4D8A"/>
    <w:rsid w:val="009B2E48"/>
    <w:rsid w:val="009F0BE3"/>
    <w:rsid w:val="009F79B4"/>
    <w:rsid w:val="00A031BE"/>
    <w:rsid w:val="00A826F5"/>
    <w:rsid w:val="00AC7FDE"/>
    <w:rsid w:val="00AE7CF1"/>
    <w:rsid w:val="00B307E2"/>
    <w:rsid w:val="00B41BC0"/>
    <w:rsid w:val="00B51244"/>
    <w:rsid w:val="00B5543E"/>
    <w:rsid w:val="00BA218B"/>
    <w:rsid w:val="00BB3618"/>
    <w:rsid w:val="00BB6C91"/>
    <w:rsid w:val="00BD25BE"/>
    <w:rsid w:val="00C316F3"/>
    <w:rsid w:val="00C47375"/>
    <w:rsid w:val="00C50FD4"/>
    <w:rsid w:val="00C62F85"/>
    <w:rsid w:val="00C71C18"/>
    <w:rsid w:val="00C8234E"/>
    <w:rsid w:val="00C84DFC"/>
    <w:rsid w:val="00CA3BAC"/>
    <w:rsid w:val="00CC27C2"/>
    <w:rsid w:val="00CC6674"/>
    <w:rsid w:val="00CD05AE"/>
    <w:rsid w:val="00CD75FF"/>
    <w:rsid w:val="00CE247E"/>
    <w:rsid w:val="00D06373"/>
    <w:rsid w:val="00D0772E"/>
    <w:rsid w:val="00D2572F"/>
    <w:rsid w:val="00D273F4"/>
    <w:rsid w:val="00D31BB5"/>
    <w:rsid w:val="00D54670"/>
    <w:rsid w:val="00D96B7E"/>
    <w:rsid w:val="00DA696E"/>
    <w:rsid w:val="00DF7560"/>
    <w:rsid w:val="00E05D65"/>
    <w:rsid w:val="00E17085"/>
    <w:rsid w:val="00E2456F"/>
    <w:rsid w:val="00E460B2"/>
    <w:rsid w:val="00E91244"/>
    <w:rsid w:val="00E93779"/>
    <w:rsid w:val="00EC3D97"/>
    <w:rsid w:val="00EF20FA"/>
    <w:rsid w:val="00EF3BD0"/>
    <w:rsid w:val="00F16348"/>
    <w:rsid w:val="00F44C76"/>
    <w:rsid w:val="00F556FF"/>
    <w:rsid w:val="00F71239"/>
    <w:rsid w:val="00F7455D"/>
    <w:rsid w:val="00F81FB6"/>
    <w:rsid w:val="00F9552B"/>
    <w:rsid w:val="00FC0D72"/>
    <w:rsid w:val="00FC7003"/>
    <w:rsid w:val="00FD3B8A"/>
    <w:rsid w:val="00FD5468"/>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6FEB6D18"/>
  <w15:docId w15:val="{3DA333F7-2C8A-43F2-9D6D-BFE87A3B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4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4482"/>
  </w:style>
  <w:style w:type="paragraph" w:styleId="Footer">
    <w:name w:val="footer"/>
    <w:basedOn w:val="Normal"/>
    <w:link w:val="FooterChar"/>
    <w:uiPriority w:val="99"/>
    <w:unhideWhenUsed/>
    <w:rsid w:val="003744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4482"/>
  </w:style>
  <w:style w:type="table" w:styleId="TableGrid">
    <w:name w:val="Table Grid"/>
    <w:basedOn w:val="TableNormal"/>
    <w:uiPriority w:val="39"/>
    <w:rsid w:val="00374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C3D46"/>
    <w:pPr>
      <w:spacing w:after="0" w:line="240" w:lineRule="auto"/>
    </w:pPr>
    <w:rPr>
      <w:sz w:val="20"/>
      <w:szCs w:val="20"/>
    </w:rPr>
  </w:style>
  <w:style w:type="character" w:customStyle="1" w:styleId="FootnoteTextChar">
    <w:name w:val="Footnote Text Char"/>
    <w:basedOn w:val="DefaultParagraphFont"/>
    <w:link w:val="FootnoteText"/>
    <w:uiPriority w:val="99"/>
    <w:rsid w:val="002C3D46"/>
    <w:rPr>
      <w:sz w:val="20"/>
      <w:szCs w:val="20"/>
    </w:rPr>
  </w:style>
  <w:style w:type="character" w:styleId="FootnoteReference">
    <w:name w:val="footnote reference"/>
    <w:basedOn w:val="DefaultParagraphFont"/>
    <w:uiPriority w:val="99"/>
    <w:semiHidden/>
    <w:unhideWhenUsed/>
    <w:rsid w:val="002C3D46"/>
    <w:rPr>
      <w:vertAlign w:val="superscript"/>
    </w:rPr>
  </w:style>
  <w:style w:type="table" w:customStyle="1" w:styleId="GridTable1Light1">
    <w:name w:val="Grid Table 1 Light1"/>
    <w:basedOn w:val="TableNormal"/>
    <w:uiPriority w:val="46"/>
    <w:rsid w:val="004200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420029"/>
    <w:pPr>
      <w:pBdr>
        <w:bottom w:val="single" w:sz="4" w:space="10" w:color="4472C4" w:themeColor="accent1"/>
      </w:pBdr>
      <w:spacing w:before="360" w:after="360"/>
      <w:ind w:left="864" w:right="864"/>
      <w:jc w:val="center"/>
    </w:pPr>
    <w:rPr>
      <w:rFonts w:ascii="Verdana" w:hAnsi="Verdana"/>
      <w:iCs/>
      <w:sz w:val="28"/>
    </w:rPr>
  </w:style>
  <w:style w:type="character" w:customStyle="1" w:styleId="IntenseQuoteChar">
    <w:name w:val="Intense Quote Char"/>
    <w:basedOn w:val="DefaultParagraphFont"/>
    <w:link w:val="IntenseQuote"/>
    <w:uiPriority w:val="30"/>
    <w:rsid w:val="00420029"/>
    <w:rPr>
      <w:rFonts w:ascii="Verdana" w:hAnsi="Verdana"/>
      <w:iCs/>
      <w:sz w:val="28"/>
    </w:rPr>
  </w:style>
  <w:style w:type="character" w:styleId="Strong">
    <w:name w:val="Strong"/>
    <w:basedOn w:val="DefaultParagraphFont"/>
    <w:uiPriority w:val="22"/>
    <w:qFormat/>
    <w:rsid w:val="00420029"/>
    <w:rPr>
      <w:b/>
      <w:bCs/>
    </w:rPr>
  </w:style>
  <w:style w:type="paragraph" w:styleId="Title">
    <w:name w:val="Title"/>
    <w:basedOn w:val="Normal"/>
    <w:next w:val="Normal"/>
    <w:link w:val="TitleChar"/>
    <w:uiPriority w:val="10"/>
    <w:qFormat/>
    <w:rsid w:val="00420029"/>
    <w:pPr>
      <w:pBdr>
        <w:bottom w:val="thickThinSmallGap" w:sz="24" w:space="1" w:color="auto"/>
      </w:pBdr>
      <w:spacing w:after="0" w:line="240" w:lineRule="auto"/>
      <w:contextualSpacing/>
      <w:jc w:val="center"/>
    </w:pPr>
    <w:rPr>
      <w:rFonts w:ascii="Verdana" w:eastAsiaTheme="majorEastAsia" w:hAnsi="Verdana" w:cstheme="majorBidi"/>
      <w:spacing w:val="-10"/>
      <w:kern w:val="28"/>
      <w:sz w:val="28"/>
      <w:szCs w:val="56"/>
    </w:rPr>
  </w:style>
  <w:style w:type="character" w:customStyle="1" w:styleId="TitleChar">
    <w:name w:val="Title Char"/>
    <w:basedOn w:val="DefaultParagraphFont"/>
    <w:link w:val="Title"/>
    <w:uiPriority w:val="10"/>
    <w:rsid w:val="00420029"/>
    <w:rPr>
      <w:rFonts w:ascii="Verdana" w:eastAsiaTheme="majorEastAsia" w:hAnsi="Verdana" w:cstheme="majorBidi"/>
      <w:spacing w:val="-10"/>
      <w:kern w:val="28"/>
      <w:sz w:val="28"/>
      <w:szCs w:val="56"/>
    </w:rPr>
  </w:style>
  <w:style w:type="paragraph" w:styleId="Subtitle">
    <w:name w:val="Subtitle"/>
    <w:basedOn w:val="Normal"/>
    <w:next w:val="Normal"/>
    <w:link w:val="SubtitleChar"/>
    <w:uiPriority w:val="11"/>
    <w:qFormat/>
    <w:rsid w:val="00E460B2"/>
    <w:pPr>
      <w:numPr>
        <w:numId w:val="1"/>
      </w:numPr>
      <w:pBdr>
        <w:top w:val="single" w:sz="6" w:space="1" w:color="auto"/>
        <w:left w:val="single" w:sz="6" w:space="4" w:color="auto"/>
        <w:bottom w:val="single" w:sz="6" w:space="1" w:color="auto"/>
        <w:right w:val="single" w:sz="6" w:space="4" w:color="auto"/>
      </w:pBdr>
      <w:jc w:val="center"/>
    </w:pPr>
    <w:rPr>
      <w:rFonts w:ascii="Verdana" w:eastAsiaTheme="minorEastAsia" w:hAnsi="Verdana"/>
      <w:b/>
      <w:spacing w:val="15"/>
      <w:sz w:val="24"/>
    </w:rPr>
  </w:style>
  <w:style w:type="character" w:customStyle="1" w:styleId="SubtitleChar">
    <w:name w:val="Subtitle Char"/>
    <w:basedOn w:val="DefaultParagraphFont"/>
    <w:link w:val="Subtitle"/>
    <w:uiPriority w:val="11"/>
    <w:rsid w:val="00E460B2"/>
    <w:rPr>
      <w:rFonts w:ascii="Verdana" w:eastAsiaTheme="minorEastAsia" w:hAnsi="Verdana"/>
      <w:b/>
      <w:spacing w:val="15"/>
      <w:sz w:val="24"/>
    </w:rPr>
  </w:style>
  <w:style w:type="paragraph" w:styleId="BalloonText">
    <w:name w:val="Balloon Text"/>
    <w:basedOn w:val="Normal"/>
    <w:link w:val="BalloonTextChar"/>
    <w:uiPriority w:val="99"/>
    <w:semiHidden/>
    <w:unhideWhenUsed/>
    <w:rsid w:val="009F7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9B4"/>
    <w:rPr>
      <w:rFonts w:ascii="Segoe UI" w:hAnsi="Segoe UI" w:cs="Segoe UI"/>
      <w:sz w:val="18"/>
      <w:szCs w:val="18"/>
    </w:rPr>
  </w:style>
  <w:style w:type="character" w:styleId="CommentReference">
    <w:name w:val="annotation reference"/>
    <w:basedOn w:val="DefaultParagraphFont"/>
    <w:uiPriority w:val="99"/>
    <w:semiHidden/>
    <w:unhideWhenUsed/>
    <w:rsid w:val="00C316F3"/>
    <w:rPr>
      <w:sz w:val="18"/>
      <w:szCs w:val="18"/>
    </w:rPr>
  </w:style>
  <w:style w:type="paragraph" w:styleId="CommentText">
    <w:name w:val="annotation text"/>
    <w:basedOn w:val="Normal"/>
    <w:link w:val="CommentTextChar"/>
    <w:uiPriority w:val="99"/>
    <w:semiHidden/>
    <w:unhideWhenUsed/>
    <w:rsid w:val="00C316F3"/>
    <w:pPr>
      <w:spacing w:line="240" w:lineRule="auto"/>
    </w:pPr>
    <w:rPr>
      <w:sz w:val="24"/>
      <w:szCs w:val="24"/>
    </w:rPr>
  </w:style>
  <w:style w:type="character" w:customStyle="1" w:styleId="CommentTextChar">
    <w:name w:val="Comment Text Char"/>
    <w:basedOn w:val="DefaultParagraphFont"/>
    <w:link w:val="CommentText"/>
    <w:uiPriority w:val="99"/>
    <w:semiHidden/>
    <w:rsid w:val="00C316F3"/>
    <w:rPr>
      <w:sz w:val="24"/>
      <w:szCs w:val="24"/>
    </w:rPr>
  </w:style>
  <w:style w:type="paragraph" w:styleId="CommentSubject">
    <w:name w:val="annotation subject"/>
    <w:basedOn w:val="CommentText"/>
    <w:next w:val="CommentText"/>
    <w:link w:val="CommentSubjectChar"/>
    <w:uiPriority w:val="99"/>
    <w:semiHidden/>
    <w:unhideWhenUsed/>
    <w:rsid w:val="00C316F3"/>
    <w:rPr>
      <w:b/>
      <w:bCs/>
      <w:sz w:val="20"/>
      <w:szCs w:val="20"/>
    </w:rPr>
  </w:style>
  <w:style w:type="character" w:customStyle="1" w:styleId="CommentSubjectChar">
    <w:name w:val="Comment Subject Char"/>
    <w:basedOn w:val="CommentTextChar"/>
    <w:link w:val="CommentSubject"/>
    <w:uiPriority w:val="99"/>
    <w:semiHidden/>
    <w:rsid w:val="00C316F3"/>
    <w:rPr>
      <w:b/>
      <w:bCs/>
      <w:sz w:val="20"/>
      <w:szCs w:val="20"/>
    </w:rPr>
  </w:style>
  <w:style w:type="table" w:styleId="GridTable1Light">
    <w:name w:val="Grid Table 1 Light"/>
    <w:basedOn w:val="TableNormal"/>
    <w:uiPriority w:val="46"/>
    <w:rsid w:val="00E05D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03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68937">
      <w:bodyDiv w:val="1"/>
      <w:marLeft w:val="0"/>
      <w:marRight w:val="0"/>
      <w:marTop w:val="0"/>
      <w:marBottom w:val="0"/>
      <w:divBdr>
        <w:top w:val="none" w:sz="0" w:space="0" w:color="auto"/>
        <w:left w:val="none" w:sz="0" w:space="0" w:color="auto"/>
        <w:bottom w:val="none" w:sz="0" w:space="0" w:color="auto"/>
        <w:right w:val="none" w:sz="0" w:space="0" w:color="auto"/>
      </w:divBdr>
    </w:div>
    <w:div w:id="17806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85F9B-A11C-4AF6-86D9-FBBD8895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675</Words>
  <Characters>3714</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LOMATA Pauline</dc:creator>
  <cp:keywords/>
  <dc:description/>
  <cp:lastModifiedBy>GAKARA Marie-Clarence</cp:lastModifiedBy>
  <cp:revision>3</cp:revision>
  <cp:lastPrinted>2019-05-15T12:30:00Z</cp:lastPrinted>
  <dcterms:created xsi:type="dcterms:W3CDTF">2022-05-04T13:37:00Z</dcterms:created>
  <dcterms:modified xsi:type="dcterms:W3CDTF">2022-05-04T13:37:00Z</dcterms:modified>
</cp:coreProperties>
</file>