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A60E" w14:textId="076488CF" w:rsidR="00BF2F8A" w:rsidRDefault="00CD576D">
      <w:pPr>
        <w:rPr>
          <w:rFonts w:ascii="Arial" w:eastAsia="Calibri" w:hAnsi="Arial" w:cs="Arial"/>
          <w:b/>
          <w:bCs/>
          <w:sz w:val="48"/>
          <w:szCs w:val="48"/>
          <w:lang w:val="nl-NL"/>
        </w:rPr>
        <w:sectPr w:rsidR="00BF2F8A" w:rsidSect="00BF2F8A">
          <w:headerReference w:type="even" r:id="rId8"/>
          <w:headerReference w:type="default" r:id="rId9"/>
          <w:footerReference w:type="default" r:id="rId10"/>
          <w:footerReference w:type="first" r:id="rId11"/>
          <w:pgSz w:w="16838" w:h="11906" w:orient="landscape"/>
          <w:pgMar w:top="1418" w:right="1644" w:bottom="1418" w:left="1418" w:header="794" w:footer="709" w:gutter="0"/>
          <w:cols w:space="708"/>
          <w:titlePg/>
          <w:docGrid w:linePitch="360"/>
        </w:sectPr>
      </w:pPr>
      <w:r w:rsidRPr="00CD576D">
        <w:rPr>
          <w:rFonts w:ascii="Arial" w:eastAsia="Calibri" w:hAnsi="Arial" w:cs="Arial"/>
          <w:b/>
          <w:bCs/>
          <w:noProof/>
          <w:sz w:val="48"/>
          <w:szCs w:val="48"/>
          <w:lang w:val="nl-NL"/>
        </w:rPr>
        <w:drawing>
          <wp:anchor distT="0" distB="0" distL="114300" distR="114300" simplePos="0" relativeHeight="251664379" behindDoc="0" locked="0" layoutInCell="1" allowOverlap="1" wp14:anchorId="473E10AB" wp14:editId="228659DF">
            <wp:simplePos x="0" y="0"/>
            <wp:positionH relativeFrom="page">
              <wp:posOffset>-23495</wp:posOffset>
            </wp:positionH>
            <wp:positionV relativeFrom="paragraph">
              <wp:posOffset>-919480</wp:posOffset>
            </wp:positionV>
            <wp:extent cx="10715625" cy="7569835"/>
            <wp:effectExtent l="0" t="0" r="9525" b="0"/>
            <wp:wrapNone/>
            <wp:docPr id="341375127" name="Image 1" descr="Une image contenant texte, capture d’écran, Publicité en ligne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75127" name="Image 1" descr="Une image contenant texte, capture d’écran, Publicité en ligne, Page web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D81">
        <w:rPr>
          <w:noProof/>
        </w:rPr>
        <w:drawing>
          <wp:anchor distT="0" distB="0" distL="114300" distR="114300" simplePos="0" relativeHeight="251685888" behindDoc="0" locked="0" layoutInCell="1" allowOverlap="1" wp14:anchorId="422C45F1" wp14:editId="42850E04">
            <wp:simplePos x="0" y="0"/>
            <wp:positionH relativeFrom="page">
              <wp:align>center</wp:align>
            </wp:positionH>
            <wp:positionV relativeFrom="paragraph">
              <wp:posOffset>5845810</wp:posOffset>
            </wp:positionV>
            <wp:extent cx="306705" cy="327660"/>
            <wp:effectExtent l="0" t="0" r="0" b="0"/>
            <wp:wrapNone/>
            <wp:docPr id="1535606400" name="Image 1" descr="Une image contenant ligne, Police, blanc, conception&#10;&#10;Description générée automatiquemen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06400" name="Image 1" descr="Une image contenant ligne, Police, blanc, conception&#10;&#10;Description générée automatiquement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1F5">
        <w:rPr>
          <w:rFonts w:ascii="Arial" w:hAnsi="Arial" w:cs="Arial"/>
          <w:bCs/>
          <w:noProof/>
          <w:sz w:val="20"/>
          <w:szCs w:val="14"/>
        </w:rPr>
        <w:drawing>
          <wp:anchor distT="0" distB="0" distL="114300" distR="114300" simplePos="0" relativeHeight="251698176" behindDoc="0" locked="0" layoutInCell="1" allowOverlap="1" wp14:anchorId="0C955A84" wp14:editId="25793922">
            <wp:simplePos x="0" y="0"/>
            <wp:positionH relativeFrom="column">
              <wp:posOffset>3947795</wp:posOffset>
            </wp:positionH>
            <wp:positionV relativeFrom="paragraph">
              <wp:posOffset>3719195</wp:posOffset>
            </wp:positionV>
            <wp:extent cx="301625" cy="333375"/>
            <wp:effectExtent l="0" t="0" r="3175" b="9525"/>
            <wp:wrapNone/>
            <wp:docPr id="1375483709" name="Image 1" descr="Une image contenant Graphique, noir, obscurité, symbole&#10;&#10;Description générée automatiquemen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19111" name="Image 1" descr="Une image contenant Graphique, noir, obscurité, symbole&#10;&#10;Description générée automatiquement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D81">
        <w:rPr>
          <w:noProof/>
        </w:rPr>
        <w:drawing>
          <wp:anchor distT="0" distB="0" distL="114300" distR="114300" simplePos="0" relativeHeight="251683840" behindDoc="0" locked="0" layoutInCell="1" allowOverlap="1" wp14:anchorId="78205776" wp14:editId="2FC9D422">
            <wp:simplePos x="0" y="0"/>
            <wp:positionH relativeFrom="column">
              <wp:posOffset>1553845</wp:posOffset>
            </wp:positionH>
            <wp:positionV relativeFrom="paragraph">
              <wp:posOffset>3172460</wp:posOffset>
            </wp:positionV>
            <wp:extent cx="425450" cy="408940"/>
            <wp:effectExtent l="0" t="0" r="0" b="0"/>
            <wp:wrapNone/>
            <wp:docPr id="1115532201" name="Image 1" descr="Une image contenant ligne, Graphique, Police, conception&#10;&#10;Description générée automatiquemen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32201" name="Image 1" descr="Une image contenant ligne, Graphique, Police, conception&#10;&#10;Description générée automatiquement">
                      <a:hlinkClick r:id="rId16"/>
                    </pic:cNvPr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40897" w14:textId="0C9E2359" w:rsidR="00231C61" w:rsidRDefault="00CD576D" w:rsidP="00485B7A">
      <w:pPr>
        <w:spacing w:before="60" w:after="120" w:line="240" w:lineRule="auto"/>
        <w:rPr>
          <w:rFonts w:ascii="Arial" w:eastAsia="Arial" w:hAnsi="Arial" w:cs="Arial"/>
          <w:bdr w:val="nil"/>
          <w:lang w:val="nl-NL" w:eastAsia="fr-FR"/>
        </w:rPr>
      </w:pPr>
      <w:r w:rsidRPr="00CD576D">
        <w:rPr>
          <w:rFonts w:ascii="Arial" w:eastAsia="Arial" w:hAnsi="Arial" w:cs="Arial"/>
          <w:noProof/>
          <w:bdr w:val="nil"/>
          <w:lang w:val="nl-NL" w:eastAsia="fr-FR"/>
        </w:rPr>
        <w:lastRenderedPageBreak/>
        <w:drawing>
          <wp:anchor distT="0" distB="0" distL="114300" distR="114300" simplePos="0" relativeHeight="251663354" behindDoc="0" locked="0" layoutInCell="1" allowOverlap="1" wp14:anchorId="6A29213C" wp14:editId="61E397D8">
            <wp:simplePos x="0" y="0"/>
            <wp:positionH relativeFrom="page">
              <wp:posOffset>411793</wp:posOffset>
            </wp:positionH>
            <wp:positionV relativeFrom="paragraph">
              <wp:posOffset>-844550</wp:posOffset>
            </wp:positionV>
            <wp:extent cx="9894228" cy="7466566"/>
            <wp:effectExtent l="0" t="0" r="0" b="1270"/>
            <wp:wrapNone/>
            <wp:docPr id="1315673588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73588" name="Image 1" descr="Une image contenant texte, capture d’écran, Police&#10;&#10;Description générée automatiqueme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4228" cy="7466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5FA9C" w14:textId="29BEC7ED" w:rsidR="00417348" w:rsidRDefault="00E607FC">
      <w:pPr>
        <w:rPr>
          <w:rFonts w:ascii="Arial" w:eastAsia="Calibri" w:hAnsi="Arial" w:cs="Arial"/>
          <w:lang w:val="nl-NL" w:eastAsia="fr-FR"/>
        </w:rPr>
      </w:pPr>
      <w:r w:rsidRPr="00782D81">
        <w:rPr>
          <w:noProof/>
        </w:rPr>
        <w:drawing>
          <wp:anchor distT="0" distB="0" distL="114300" distR="114300" simplePos="0" relativeHeight="251702272" behindDoc="0" locked="0" layoutInCell="1" allowOverlap="1" wp14:anchorId="56773E12" wp14:editId="4BADC765">
            <wp:simplePos x="0" y="0"/>
            <wp:positionH relativeFrom="column">
              <wp:posOffset>3366770</wp:posOffset>
            </wp:positionH>
            <wp:positionV relativeFrom="paragraph">
              <wp:posOffset>215265</wp:posOffset>
            </wp:positionV>
            <wp:extent cx="425450" cy="408940"/>
            <wp:effectExtent l="0" t="0" r="0" b="0"/>
            <wp:wrapNone/>
            <wp:docPr id="1103641472" name="Image 1" descr="Une image contenant ligne, Graphique, Police, conception&#10;&#10;Description générée automatiquemen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32201" name="Image 1" descr="Une image contenant ligne, Graphique, Police, conception&#10;&#10;Description générée automatiquement">
                      <a:hlinkClick r:id="rId16"/>
                    </pic:cNvPr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6D" w:rsidRPr="00782D81">
        <w:rPr>
          <w:noProof/>
        </w:rPr>
        <w:drawing>
          <wp:anchor distT="0" distB="0" distL="114300" distR="114300" simplePos="0" relativeHeight="251700224" behindDoc="0" locked="0" layoutInCell="1" allowOverlap="1" wp14:anchorId="71CAAAAD" wp14:editId="1708AA97">
            <wp:simplePos x="0" y="0"/>
            <wp:positionH relativeFrom="column">
              <wp:posOffset>1869744</wp:posOffset>
            </wp:positionH>
            <wp:positionV relativeFrom="paragraph">
              <wp:posOffset>3506839</wp:posOffset>
            </wp:positionV>
            <wp:extent cx="327025" cy="314325"/>
            <wp:effectExtent l="0" t="0" r="0" b="0"/>
            <wp:wrapNone/>
            <wp:docPr id="1843296902" name="Image 1" descr="Une image contenant ligne, Graphique, Police, conception&#10;&#10;Description générée automatiquemen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96902" name="Image 1" descr="Une image contenant ligne, Graphique, Police, conception&#10;&#10;Description générée automatiquement">
                      <a:hlinkClick r:id="rId22"/>
                    </pic:cNvPr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348">
        <w:rPr>
          <w:rFonts w:ascii="Arial" w:eastAsia="Calibri" w:hAnsi="Arial" w:cs="Arial"/>
          <w:lang w:val="nl-NL" w:eastAsia="fr-FR"/>
        </w:rPr>
        <w:br w:type="page"/>
      </w:r>
    </w:p>
    <w:p w14:paraId="143E3678" w14:textId="77777777" w:rsidR="00231C61" w:rsidRPr="0098670A" w:rsidRDefault="00231C61" w:rsidP="00485B7A">
      <w:pPr>
        <w:spacing w:before="60" w:after="120" w:line="240" w:lineRule="auto"/>
        <w:rPr>
          <w:rFonts w:ascii="Arial" w:eastAsia="Calibri" w:hAnsi="Arial" w:cs="Arial"/>
          <w:lang w:val="nl-NL" w:eastAsia="fr-FR"/>
        </w:rPr>
        <w:sectPr w:rsidR="00231C61" w:rsidRPr="0098670A" w:rsidSect="00231C61">
          <w:headerReference w:type="default" r:id="rId23"/>
          <w:headerReference w:type="first" r:id="rId24"/>
          <w:pgSz w:w="16838" w:h="11906" w:orient="landscape"/>
          <w:pgMar w:top="1418" w:right="1644" w:bottom="1418" w:left="1418" w:header="794" w:footer="709" w:gutter="0"/>
          <w:cols w:space="708"/>
          <w:titlePg/>
          <w:docGrid w:linePitch="360"/>
        </w:sectPr>
      </w:pPr>
    </w:p>
    <w:tbl>
      <w:tblPr>
        <w:tblStyle w:val="Grilledutableau"/>
        <w:tblW w:w="14601" w:type="dxa"/>
        <w:tblInd w:w="-289" w:type="dxa"/>
        <w:tblLook w:val="04A0" w:firstRow="1" w:lastRow="0" w:firstColumn="1" w:lastColumn="0" w:noHBand="0" w:noVBand="1"/>
      </w:tblPr>
      <w:tblGrid>
        <w:gridCol w:w="2836"/>
        <w:gridCol w:w="3260"/>
        <w:gridCol w:w="2977"/>
        <w:gridCol w:w="1984"/>
        <w:gridCol w:w="3544"/>
      </w:tblGrid>
      <w:tr w:rsidR="006805B2" w14:paraId="18348077" w14:textId="77777777" w:rsidTr="00425AB0">
        <w:trPr>
          <w:trHeight w:val="683"/>
        </w:trPr>
        <w:tc>
          <w:tcPr>
            <w:tcW w:w="2836" w:type="dxa"/>
            <w:shd w:val="clear" w:color="auto" w:fill="3C8200"/>
          </w:tcPr>
          <w:p w14:paraId="78BBB296" w14:textId="77777777" w:rsidR="006805B2" w:rsidRPr="00C7330F" w:rsidRDefault="006805B2" w:rsidP="00425AB0">
            <w:pPr>
              <w:pStyle w:val="Sansinterligne"/>
              <w:rPr>
                <w:rFonts w:ascii="Arial" w:hAnsi="Arial" w:cs="Arial"/>
                <w:b/>
                <w:bCs/>
                <w:color w:val="FFFFFF" w:themeColor="background1"/>
                <w:spacing w:val="-8"/>
                <w:sz w:val="28"/>
                <w:szCs w:val="28"/>
                <w:bdr w:val="nil"/>
              </w:rPr>
            </w:pPr>
            <w:r w:rsidRPr="00B22789">
              <w:rPr>
                <w:rFonts w:ascii="Arial" w:hAnsi="Arial" w:cs="Arial"/>
                <w:b/>
                <w:bCs/>
                <w:color w:val="FFFFFF" w:themeColor="background1"/>
                <w:spacing w:val="-8"/>
                <w:sz w:val="28"/>
                <w:szCs w:val="28"/>
                <w:bdr w:val="nil"/>
                <w:lang w:val="nl-NL"/>
              </w:rPr>
              <w:lastRenderedPageBreak/>
              <w:t>Actieplan SVP</w:t>
            </w:r>
          </w:p>
        </w:tc>
        <w:tc>
          <w:tcPr>
            <w:tcW w:w="3260" w:type="dxa"/>
            <w:vMerge w:val="restart"/>
          </w:tcPr>
          <w:p w14:paraId="53BF20DF" w14:textId="77777777" w:rsidR="006805B2" w:rsidRDefault="006805B2" w:rsidP="00425AB0">
            <w:pPr>
              <w:spacing w:before="60"/>
              <w:rPr>
                <w:rFonts w:ascii="Arial" w:hAnsi="Arial" w:cs="Arial"/>
                <w:b/>
                <w:bCs/>
                <w:bdr w:val="nil"/>
              </w:rPr>
            </w:pPr>
            <w:proofErr w:type="spellStart"/>
            <w:r>
              <w:rPr>
                <w:rFonts w:ascii="Arial" w:hAnsi="Arial" w:cs="Arial"/>
                <w:b/>
                <w:bCs/>
                <w:bdr w:val="nil"/>
              </w:rPr>
              <w:t>School</w:t>
            </w:r>
            <w:proofErr w:type="spellEnd"/>
            <w:r>
              <w:rPr>
                <w:rFonts w:ascii="Arial" w:hAnsi="Arial" w:cs="Arial"/>
                <w:b/>
                <w:bCs/>
                <w:bdr w:val="nil"/>
              </w:rPr>
              <w:t> :</w:t>
            </w:r>
          </w:p>
          <w:p w14:paraId="665CF8EE" w14:textId="77777777" w:rsidR="006805B2" w:rsidRDefault="006805B2" w:rsidP="00425AB0">
            <w:pPr>
              <w:spacing w:before="60"/>
              <w:rPr>
                <w:rFonts w:ascii="Arial" w:hAnsi="Arial" w:cs="Arial"/>
                <w:b/>
                <w:bCs/>
                <w:bdr w:val="nil"/>
              </w:rPr>
            </w:pPr>
          </w:p>
          <w:p w14:paraId="17C6AE36" w14:textId="77777777" w:rsidR="006805B2" w:rsidRDefault="006805B2" w:rsidP="00425AB0">
            <w:pPr>
              <w:spacing w:before="60"/>
              <w:rPr>
                <w:rFonts w:ascii="Arial" w:hAnsi="Arial" w:cs="Arial"/>
                <w:b/>
                <w:bCs/>
                <w:bdr w:val="nil"/>
              </w:rPr>
            </w:pPr>
          </w:p>
          <w:p w14:paraId="3C1608BC" w14:textId="77777777" w:rsidR="006805B2" w:rsidRDefault="006805B2" w:rsidP="00425AB0">
            <w:pPr>
              <w:spacing w:before="60"/>
              <w:rPr>
                <w:rFonts w:ascii="Arial" w:hAnsi="Arial" w:cs="Arial"/>
                <w:b/>
                <w:bCs/>
                <w:bdr w:val="nil"/>
              </w:rPr>
            </w:pPr>
          </w:p>
          <w:p w14:paraId="3459FA33" w14:textId="77777777" w:rsidR="006805B2" w:rsidRPr="001B4D9D" w:rsidRDefault="006805B2" w:rsidP="00425AB0">
            <w:pPr>
              <w:spacing w:before="60"/>
              <w:rPr>
                <w:rFonts w:ascii="Arial" w:hAnsi="Arial" w:cs="Arial"/>
                <w:b/>
                <w:bCs/>
                <w:bdr w:val="nil"/>
              </w:rPr>
            </w:pPr>
          </w:p>
          <w:p w14:paraId="7AE05190" w14:textId="77777777" w:rsidR="006805B2" w:rsidRDefault="006805B2" w:rsidP="00425AB0">
            <w:pPr>
              <w:pStyle w:val="Sansinterligne"/>
              <w:rPr>
                <w:rFonts w:ascii="Times New Roman" w:hAnsi="Times New Roman"/>
                <w:sz w:val="16"/>
                <w:szCs w:val="16"/>
                <w:bdr w:val="nil"/>
              </w:rPr>
            </w:pPr>
            <w:proofErr w:type="spellStart"/>
            <w:r>
              <w:rPr>
                <w:rFonts w:ascii="Arial" w:hAnsi="Arial" w:cs="Arial"/>
                <w:b/>
                <w:bCs/>
                <w:bdr w:val="nil"/>
              </w:rPr>
              <w:t>Schooljaar</w:t>
            </w:r>
            <w:proofErr w:type="spellEnd"/>
            <w:r>
              <w:rPr>
                <w:rFonts w:ascii="Arial" w:hAnsi="Arial" w:cs="Arial"/>
                <w:b/>
                <w:bCs/>
                <w:bdr w:val="nil"/>
              </w:rPr>
              <w:t xml:space="preserve"> </w:t>
            </w:r>
            <w:r w:rsidRPr="001B4D9D">
              <w:rPr>
                <w:rFonts w:ascii="Arial" w:hAnsi="Arial" w:cs="Arial"/>
                <w:b/>
                <w:bCs/>
                <w:bdr w:val="nil"/>
              </w:rPr>
              <w:t>:</w:t>
            </w:r>
            <w:r>
              <w:rPr>
                <w:rFonts w:ascii="Arial" w:hAnsi="Arial" w:cs="Arial"/>
                <w:b/>
                <w:bCs/>
                <w:bdr w:val="nil"/>
              </w:rPr>
              <w:t xml:space="preserve"> 2025-2026</w:t>
            </w:r>
          </w:p>
        </w:tc>
        <w:tc>
          <w:tcPr>
            <w:tcW w:w="2977" w:type="dxa"/>
            <w:vMerge w:val="restart"/>
          </w:tcPr>
          <w:p w14:paraId="0AA5F5C1" w14:textId="77777777" w:rsidR="006805B2" w:rsidRPr="00B22789" w:rsidRDefault="006805B2" w:rsidP="00425AB0">
            <w:pPr>
              <w:spacing w:before="60"/>
              <w:rPr>
                <w:rFonts w:ascii="Arial" w:hAnsi="Arial" w:cs="Arial"/>
                <w:b/>
                <w:bCs/>
                <w:lang w:val="nl-NL"/>
              </w:rPr>
            </w:pPr>
            <w:r w:rsidRPr="00B22789">
              <w:rPr>
                <w:rFonts w:ascii="Arial" w:hAnsi="Arial" w:cs="Arial"/>
                <w:b/>
                <w:bCs/>
                <w:bdr w:val="nil"/>
                <w:lang w:val="nl-NL"/>
              </w:rPr>
              <w:t>Visie van de school en doelstellingen op lange t</w:t>
            </w:r>
            <w:r>
              <w:rPr>
                <w:rFonts w:ascii="Arial" w:hAnsi="Arial" w:cs="Arial"/>
                <w:b/>
                <w:bCs/>
                <w:bdr w:val="nil"/>
                <w:lang w:val="nl-NL"/>
              </w:rPr>
              <w:t>ermijn</w:t>
            </w:r>
            <w:r w:rsidRPr="00B22789">
              <w:rPr>
                <w:rFonts w:ascii="Arial" w:hAnsi="Arial" w:cs="Arial"/>
                <w:b/>
                <w:bCs/>
                <w:bdr w:val="nil"/>
                <w:lang w:val="nl-NL"/>
              </w:rPr>
              <w:t xml:space="preserve"> : </w:t>
            </w:r>
          </w:p>
          <w:p w14:paraId="1BD1AB15" w14:textId="77777777" w:rsidR="006805B2" w:rsidRPr="00B22789" w:rsidRDefault="006805B2" w:rsidP="00425AB0">
            <w:pPr>
              <w:pStyle w:val="Sansinterligne"/>
              <w:rPr>
                <w:rFonts w:ascii="Times New Roman" w:hAnsi="Times New Roman"/>
                <w:sz w:val="16"/>
                <w:szCs w:val="16"/>
                <w:bdr w:val="nil"/>
                <w:lang w:val="nl-NL"/>
              </w:rPr>
            </w:pPr>
          </w:p>
        </w:tc>
        <w:tc>
          <w:tcPr>
            <w:tcW w:w="1984" w:type="dxa"/>
            <w:vMerge w:val="restart"/>
          </w:tcPr>
          <w:p w14:paraId="559D006C" w14:textId="77777777" w:rsidR="006805B2" w:rsidRDefault="006805B2" w:rsidP="00425AB0">
            <w:pPr>
              <w:pStyle w:val="Sansinterligne"/>
              <w:rPr>
                <w:rFonts w:ascii="Times New Roman" w:hAnsi="Times New Roman"/>
                <w:sz w:val="16"/>
                <w:szCs w:val="16"/>
                <w:bdr w:val="nil"/>
              </w:rPr>
            </w:pPr>
            <w:r w:rsidRPr="00B22789">
              <w:rPr>
                <w:rFonts w:ascii="Arial" w:hAnsi="Arial" w:cs="Arial"/>
                <w:b/>
                <w:bCs/>
                <w:bdr w:val="nil"/>
                <w:lang w:val="nl-NL"/>
              </w:rPr>
              <w:t>Doelstellingen voor dit schooljaar:</w:t>
            </w:r>
          </w:p>
        </w:tc>
        <w:tc>
          <w:tcPr>
            <w:tcW w:w="3544" w:type="dxa"/>
            <w:vMerge w:val="restart"/>
          </w:tcPr>
          <w:p w14:paraId="03260721" w14:textId="77777777" w:rsidR="006805B2" w:rsidRDefault="006805B2" w:rsidP="00425AB0">
            <w:pPr>
              <w:spacing w:before="120" w:after="120" w:line="360" w:lineRule="auto"/>
              <w:rPr>
                <w:rFonts w:ascii="Arial" w:hAnsi="Arial" w:cs="Arial"/>
                <w:bdr w:val="nil"/>
              </w:rPr>
            </w:pPr>
            <w:r w:rsidRPr="001B4D9D">
              <w:rPr>
                <w:rFonts w:ascii="Arial" w:hAnsi="Arial" w:cs="Arial"/>
                <w:bdr w:val="nil"/>
              </w:rPr>
              <w:t>N° 1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1B4D9D">
              <w:rPr>
                <w:rFonts w:ascii="Arial" w:hAnsi="Arial" w:cs="Arial"/>
                <w:bdr w:val="nil"/>
              </w:rPr>
              <w:t xml:space="preserve">: </w:t>
            </w:r>
          </w:p>
          <w:p w14:paraId="64EC32EF" w14:textId="77777777" w:rsidR="006805B2" w:rsidRPr="001B4D9D" w:rsidRDefault="006805B2" w:rsidP="00425AB0">
            <w:pPr>
              <w:spacing w:before="120" w:after="120" w:line="360" w:lineRule="auto"/>
              <w:rPr>
                <w:rFonts w:ascii="Arial" w:hAnsi="Arial" w:cs="Arial"/>
                <w:bdr w:val="nil"/>
              </w:rPr>
            </w:pPr>
          </w:p>
          <w:p w14:paraId="546AF2A3" w14:textId="77777777" w:rsidR="006805B2" w:rsidRDefault="006805B2" w:rsidP="00425AB0">
            <w:pPr>
              <w:spacing w:before="120" w:after="120" w:line="360" w:lineRule="auto"/>
              <w:rPr>
                <w:rFonts w:ascii="Arial" w:hAnsi="Arial" w:cs="Arial"/>
                <w:bdr w:val="nil"/>
              </w:rPr>
            </w:pPr>
            <w:r w:rsidRPr="001B4D9D">
              <w:rPr>
                <w:rFonts w:ascii="Arial" w:hAnsi="Arial" w:cs="Arial"/>
                <w:bdr w:val="nil"/>
              </w:rPr>
              <w:t>N° 2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1B4D9D">
              <w:rPr>
                <w:rFonts w:ascii="Arial" w:hAnsi="Arial" w:cs="Arial"/>
                <w:bdr w:val="nil"/>
              </w:rPr>
              <w:t>:</w:t>
            </w:r>
          </w:p>
          <w:p w14:paraId="25EB32B4" w14:textId="77777777" w:rsidR="006805B2" w:rsidRPr="001B4D9D" w:rsidRDefault="006805B2" w:rsidP="00425AB0">
            <w:pPr>
              <w:spacing w:before="120" w:after="120" w:line="360" w:lineRule="auto"/>
              <w:rPr>
                <w:rFonts w:ascii="Arial" w:hAnsi="Arial" w:cs="Arial"/>
                <w:bdr w:val="nil"/>
              </w:rPr>
            </w:pPr>
          </w:p>
          <w:p w14:paraId="4B04F4EA" w14:textId="77777777" w:rsidR="006805B2" w:rsidRDefault="006805B2" w:rsidP="00425AB0">
            <w:pPr>
              <w:pStyle w:val="Sansinterligne"/>
              <w:rPr>
                <w:rFonts w:ascii="Times New Roman" w:hAnsi="Times New Roman"/>
                <w:sz w:val="16"/>
                <w:szCs w:val="16"/>
                <w:bdr w:val="nil"/>
              </w:rPr>
            </w:pPr>
            <w:r w:rsidRPr="001B4D9D">
              <w:rPr>
                <w:rFonts w:ascii="Arial" w:hAnsi="Arial" w:cs="Arial"/>
                <w:bdr w:val="nil"/>
              </w:rPr>
              <w:t>N° 3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1B4D9D">
              <w:rPr>
                <w:rFonts w:ascii="Arial" w:hAnsi="Arial" w:cs="Arial"/>
                <w:bdr w:val="nil"/>
              </w:rPr>
              <w:t>:</w:t>
            </w:r>
          </w:p>
        </w:tc>
      </w:tr>
      <w:tr w:rsidR="006805B2" w14:paraId="10322DC9" w14:textId="77777777" w:rsidTr="00425AB0">
        <w:trPr>
          <w:trHeight w:val="2478"/>
        </w:trPr>
        <w:tc>
          <w:tcPr>
            <w:tcW w:w="2836" w:type="dxa"/>
          </w:tcPr>
          <w:p w14:paraId="31310556" w14:textId="77777777" w:rsidR="006805B2" w:rsidRDefault="006805B2" w:rsidP="00425AB0">
            <w:pPr>
              <w:pStyle w:val="Sansinterligne"/>
              <w:rPr>
                <w:rFonts w:ascii="Times New Roman" w:hAnsi="Times New Roman"/>
                <w:sz w:val="16"/>
                <w:szCs w:val="16"/>
                <w:bdr w:val="nil"/>
              </w:rPr>
            </w:pPr>
            <w:r w:rsidRPr="001B4D9D">
              <w:rPr>
                <w:noProof/>
              </w:rPr>
              <w:drawing>
                <wp:inline distT="0" distB="0" distL="0" distR="0" wp14:anchorId="619FEE42" wp14:editId="42E15D6F">
                  <wp:extent cx="1614170" cy="1242695"/>
                  <wp:effectExtent l="0" t="0" r="5080" b="0"/>
                  <wp:docPr id="1784043752" name="Picture 8" descr="Une image contenant clipart, Dessin animé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043752" name="Picture 8" descr="Une image contenant clipart, Dessin animé, dessin humorist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/>
          </w:tcPr>
          <w:p w14:paraId="40A67F3F" w14:textId="77777777" w:rsidR="006805B2" w:rsidRDefault="006805B2" w:rsidP="00425AB0">
            <w:pPr>
              <w:pStyle w:val="Sansinterligne"/>
              <w:rPr>
                <w:rFonts w:ascii="Times New Roman" w:hAnsi="Times New Roman"/>
                <w:sz w:val="16"/>
                <w:szCs w:val="16"/>
                <w:bdr w:val="nil"/>
              </w:rPr>
            </w:pPr>
          </w:p>
        </w:tc>
        <w:tc>
          <w:tcPr>
            <w:tcW w:w="2977" w:type="dxa"/>
            <w:vMerge/>
          </w:tcPr>
          <w:p w14:paraId="4E6C66E8" w14:textId="77777777" w:rsidR="006805B2" w:rsidRPr="001B4D9D" w:rsidRDefault="006805B2" w:rsidP="00425AB0">
            <w:pPr>
              <w:spacing w:before="60"/>
              <w:rPr>
                <w:rFonts w:ascii="Arial" w:hAnsi="Arial" w:cs="Arial"/>
                <w:b/>
                <w:bCs/>
                <w:bdr w:val="nil"/>
              </w:rPr>
            </w:pPr>
          </w:p>
        </w:tc>
        <w:tc>
          <w:tcPr>
            <w:tcW w:w="1984" w:type="dxa"/>
            <w:vMerge/>
          </w:tcPr>
          <w:p w14:paraId="2FB4B603" w14:textId="77777777" w:rsidR="006805B2" w:rsidRPr="001B4D9D" w:rsidRDefault="006805B2" w:rsidP="00425AB0">
            <w:pPr>
              <w:pStyle w:val="Sansinterligne"/>
              <w:rPr>
                <w:rFonts w:ascii="Arial" w:hAnsi="Arial" w:cs="Arial"/>
                <w:b/>
                <w:bCs/>
                <w:bdr w:val="nil"/>
              </w:rPr>
            </w:pPr>
          </w:p>
        </w:tc>
        <w:tc>
          <w:tcPr>
            <w:tcW w:w="3544" w:type="dxa"/>
            <w:vMerge/>
          </w:tcPr>
          <w:p w14:paraId="42B761DD" w14:textId="77777777" w:rsidR="006805B2" w:rsidRPr="001B4D9D" w:rsidRDefault="006805B2" w:rsidP="00425AB0">
            <w:pPr>
              <w:spacing w:before="120" w:after="120" w:line="360" w:lineRule="auto"/>
              <w:rPr>
                <w:rFonts w:ascii="Arial" w:hAnsi="Arial" w:cs="Arial"/>
                <w:bdr w:val="nil"/>
              </w:rPr>
            </w:pPr>
          </w:p>
        </w:tc>
      </w:tr>
    </w:tbl>
    <w:p w14:paraId="70132AF8" w14:textId="77777777" w:rsidR="006805B2" w:rsidRPr="00D617AD" w:rsidRDefault="006805B2" w:rsidP="006805B2">
      <w:pPr>
        <w:pStyle w:val="Sansinterligne"/>
        <w:rPr>
          <w:rFonts w:ascii="Times New Roman" w:hAnsi="Times New Roman" w:cs="Times New Roman"/>
          <w:sz w:val="16"/>
          <w:szCs w:val="16"/>
          <w:bdr w:val="nil"/>
        </w:rPr>
      </w:pPr>
      <w:r>
        <w:rPr>
          <w:rFonts w:ascii="Times New Roman" w:hAnsi="Times New Roman" w:cs="Times New Roman"/>
          <w:sz w:val="16"/>
          <w:szCs w:val="16"/>
          <w:bdr w:val="nil"/>
        </w:rPr>
        <w:br w:type="textWrapping" w:clear="all"/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961"/>
        <w:gridCol w:w="3827"/>
      </w:tblGrid>
      <w:tr w:rsidR="006805B2" w:rsidRPr="001B4D9D" w14:paraId="66D2916D" w14:textId="77777777" w:rsidTr="00425AB0">
        <w:trPr>
          <w:trHeight w:val="428"/>
          <w:tblHeader/>
        </w:trPr>
        <w:tc>
          <w:tcPr>
            <w:tcW w:w="14601" w:type="dxa"/>
            <w:gridSpan w:val="3"/>
            <w:shd w:val="clear" w:color="auto" w:fill="3C8200"/>
            <w:vAlign w:val="center"/>
          </w:tcPr>
          <w:p w14:paraId="2A6459B7" w14:textId="77777777" w:rsidR="006805B2" w:rsidRPr="001B4D9D" w:rsidRDefault="006805B2" w:rsidP="00425AB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fr-FR"/>
              </w:rPr>
            </w:pPr>
            <w:r w:rsidRPr="00B22789">
              <w:rPr>
                <w:rFonts w:ascii="Arial" w:eastAsia="Calibri" w:hAnsi="Arial" w:cs="Arial"/>
                <w:b/>
                <w:bCs/>
                <w:color w:val="FFFFFF" w:themeColor="background1"/>
                <w:bdr w:val="nil"/>
                <w:lang w:val="nl-NL"/>
              </w:rPr>
              <w:t>Contactpersoon schoolmobiliteit</w:t>
            </w:r>
          </w:p>
        </w:tc>
      </w:tr>
      <w:tr w:rsidR="006805B2" w:rsidRPr="001B4D9D" w14:paraId="27140DF0" w14:textId="77777777" w:rsidTr="00425AB0">
        <w:trPr>
          <w:trHeight w:val="547"/>
        </w:trPr>
        <w:tc>
          <w:tcPr>
            <w:tcW w:w="5813" w:type="dxa"/>
            <w:shd w:val="clear" w:color="auto" w:fill="auto"/>
          </w:tcPr>
          <w:p w14:paraId="3721FB88" w14:textId="77777777" w:rsidR="006805B2" w:rsidRPr="001B4D9D" w:rsidRDefault="006805B2" w:rsidP="00425AB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Naam :</w:t>
            </w:r>
          </w:p>
        </w:tc>
        <w:tc>
          <w:tcPr>
            <w:tcW w:w="4961" w:type="dxa"/>
            <w:shd w:val="clear" w:color="auto" w:fill="auto"/>
          </w:tcPr>
          <w:p w14:paraId="2DBB70B1" w14:textId="77777777" w:rsidR="006805B2" w:rsidRPr="001B4D9D" w:rsidRDefault="006805B2" w:rsidP="00425AB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B4D9D">
              <w:rPr>
                <w:rFonts w:ascii="Arial" w:eastAsia="Calibri" w:hAnsi="Arial" w:cs="Arial"/>
                <w:b/>
                <w:bCs/>
              </w:rPr>
              <w:t>E-mail :</w:t>
            </w:r>
          </w:p>
        </w:tc>
        <w:tc>
          <w:tcPr>
            <w:tcW w:w="3827" w:type="dxa"/>
            <w:shd w:val="clear" w:color="auto" w:fill="auto"/>
          </w:tcPr>
          <w:p w14:paraId="0ADEF971" w14:textId="77777777" w:rsidR="006805B2" w:rsidRPr="001B4D9D" w:rsidRDefault="006805B2" w:rsidP="00425AB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22789">
              <w:rPr>
                <w:rFonts w:ascii="Arial" w:eastAsia="Calibri" w:hAnsi="Arial" w:cs="Arial"/>
                <w:b/>
                <w:bCs/>
                <w:lang w:val="nl-NL"/>
              </w:rPr>
              <w:t>Telefoonnummer :</w:t>
            </w:r>
          </w:p>
        </w:tc>
      </w:tr>
    </w:tbl>
    <w:p w14:paraId="47677845" w14:textId="77777777" w:rsidR="006805B2" w:rsidRPr="00D617AD" w:rsidRDefault="006805B2" w:rsidP="00680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3685"/>
        <w:gridCol w:w="5812"/>
      </w:tblGrid>
      <w:tr w:rsidR="006805B2" w:rsidRPr="00E607FC" w14:paraId="5E100F48" w14:textId="77777777" w:rsidTr="00425AB0">
        <w:trPr>
          <w:trHeight w:val="446"/>
          <w:tblHeader/>
        </w:trPr>
        <w:tc>
          <w:tcPr>
            <w:tcW w:w="14601" w:type="dxa"/>
            <w:gridSpan w:val="4"/>
            <w:shd w:val="clear" w:color="auto" w:fill="3C8200"/>
            <w:vAlign w:val="center"/>
          </w:tcPr>
          <w:p w14:paraId="677DBEDD" w14:textId="77777777" w:rsidR="006805B2" w:rsidRPr="00B22789" w:rsidRDefault="006805B2" w:rsidP="00425AB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val="nl-NL" w:eastAsia="fr-FR"/>
              </w:rPr>
            </w:pPr>
            <w:r w:rsidRPr="00B22789">
              <w:rPr>
                <w:rFonts w:ascii="Arial" w:eastAsia="Calibri" w:hAnsi="Arial" w:cs="Arial"/>
                <w:b/>
                <w:bCs/>
                <w:color w:val="FFFFFF" w:themeColor="background1"/>
                <w:bdr w:val="nil"/>
                <w:lang w:val="nl-NL"/>
              </w:rPr>
              <w:t>Goedkeuring van het actieplan door de directie</w:t>
            </w:r>
          </w:p>
        </w:tc>
      </w:tr>
      <w:tr w:rsidR="006805B2" w:rsidRPr="00E607FC" w14:paraId="4E039234" w14:textId="77777777" w:rsidTr="00425AB0">
        <w:trPr>
          <w:trHeight w:val="1830"/>
        </w:trPr>
        <w:tc>
          <w:tcPr>
            <w:tcW w:w="4395" w:type="dxa"/>
            <w:tcBorders>
              <w:right w:val="nil"/>
            </w:tcBorders>
            <w:shd w:val="clear" w:color="auto" w:fill="auto"/>
          </w:tcPr>
          <w:p w14:paraId="292725AF" w14:textId="77777777" w:rsidR="006805B2" w:rsidRPr="001B4D9D" w:rsidRDefault="006805B2" w:rsidP="00425A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14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Email van de </w:t>
            </w:r>
            <w:proofErr w:type="spellStart"/>
            <w:r>
              <w:rPr>
                <w:rFonts w:ascii="Arial" w:hAnsi="Arial" w:cs="Arial"/>
                <w:b/>
                <w:szCs w:val="16"/>
              </w:rPr>
              <w:t>directie</w:t>
            </w:r>
            <w:proofErr w:type="spellEnd"/>
            <w:r>
              <w:rPr>
                <w:rFonts w:ascii="Arial" w:hAnsi="Arial" w:cs="Arial"/>
                <w:b/>
                <w:szCs w:val="16"/>
              </w:rPr>
              <w:t> 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DDD6CF6" w14:textId="77777777" w:rsidR="006805B2" w:rsidRDefault="006805B2" w:rsidP="00425AB0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</w:tcPr>
          <w:p w14:paraId="12A9F0A9" w14:textId="77777777" w:rsidR="006805B2" w:rsidRPr="006B21F5" w:rsidRDefault="006805B2" w:rsidP="00425AB0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  <w:proofErr w:type="spellStart"/>
            <w:r w:rsidRPr="001B4D9D">
              <w:rPr>
                <w:rFonts w:ascii="Arial" w:hAnsi="Arial" w:cs="Arial"/>
                <w:b/>
                <w:szCs w:val="16"/>
              </w:rPr>
              <w:t>Dat</w:t>
            </w:r>
            <w:r>
              <w:rPr>
                <w:rFonts w:ascii="Arial" w:hAnsi="Arial" w:cs="Arial"/>
                <w:b/>
                <w:szCs w:val="16"/>
              </w:rPr>
              <w:t>um</w:t>
            </w:r>
            <w:proofErr w:type="spellEnd"/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1B4D9D">
              <w:rPr>
                <w:rFonts w:ascii="Arial" w:hAnsi="Arial" w:cs="Arial"/>
                <w:b/>
                <w:szCs w:val="16"/>
              </w:rPr>
              <w:t>:</w:t>
            </w:r>
          </w:p>
        </w:tc>
        <w:tc>
          <w:tcPr>
            <w:tcW w:w="5812" w:type="dxa"/>
          </w:tcPr>
          <w:p w14:paraId="1C824E53" w14:textId="77777777" w:rsidR="006805B2" w:rsidRPr="00B22789" w:rsidRDefault="006805B2" w:rsidP="00425AB0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16"/>
                <w:lang w:val="nl-NL"/>
              </w:rPr>
            </w:pPr>
            <w:r w:rsidRPr="00B22789">
              <w:rPr>
                <w:rFonts w:ascii="Arial" w:hAnsi="Arial" w:cs="Arial"/>
                <w:b/>
                <w:szCs w:val="16"/>
                <w:lang w:val="nl-NL"/>
              </w:rPr>
              <w:t>Handtekening:</w:t>
            </w:r>
            <w:r w:rsidRPr="00B22789">
              <w:rPr>
                <w:rFonts w:ascii="Arial" w:hAnsi="Arial" w:cs="Arial"/>
                <w:bCs/>
                <w:sz w:val="20"/>
                <w:szCs w:val="14"/>
                <w:lang w:val="nl-NL"/>
              </w:rPr>
              <w:t xml:space="preserve"> (Voorafgegaan door naam, voornaam, functie)</w:t>
            </w:r>
          </w:p>
        </w:tc>
      </w:tr>
    </w:tbl>
    <w:p w14:paraId="7A0CBCBD" w14:textId="77777777" w:rsidR="006805B2" w:rsidRPr="00B22789" w:rsidRDefault="006805B2" w:rsidP="006805B2">
      <w:pPr>
        <w:pStyle w:val="Sansinterligne"/>
        <w:rPr>
          <w:rFonts w:ascii="Times New Roman" w:hAnsi="Times New Roman" w:cs="Times New Roman"/>
          <w:sz w:val="16"/>
          <w:szCs w:val="16"/>
          <w:lang w:val="nl-NL"/>
        </w:rPr>
      </w:pP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12616"/>
      </w:tblGrid>
      <w:tr w:rsidR="006805B2" w:rsidRPr="00E607FC" w14:paraId="18BE2654" w14:textId="77777777" w:rsidTr="00425AB0">
        <w:tc>
          <w:tcPr>
            <w:tcW w:w="12616" w:type="dxa"/>
          </w:tcPr>
          <w:p w14:paraId="55B1956C" w14:textId="77777777" w:rsidR="006805B2" w:rsidRPr="00B22789" w:rsidRDefault="006805B2" w:rsidP="00425AB0">
            <w:pPr>
              <w:tabs>
                <w:tab w:val="left" w:leader="dot" w:pos="9072"/>
              </w:tabs>
              <w:spacing w:after="120" w:line="300" w:lineRule="exact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B22789">
              <w:rPr>
                <w:rFonts w:ascii="Arial" w:hAnsi="Arial" w:cs="Arial"/>
                <w:lang w:val="nl-NL"/>
              </w:rPr>
              <w:t xml:space="preserve">We baseren ons voor ons aanbod op onze visie voor de Brusselse schoolmobiliteit: </w:t>
            </w:r>
            <w:r w:rsidRPr="00B22789">
              <w:rPr>
                <w:rFonts w:ascii="Arial" w:hAnsi="Arial" w:cs="Arial"/>
                <w:b/>
                <w:bCs/>
                <w:i/>
                <w:iCs/>
                <w:lang w:val="nl-NL"/>
              </w:rPr>
              <w:t>Het schoolpubliek (leerlingen, ouders en schoolpersoneel) verplaatst zich actief (te voet, step of fiets) en in alle veiligheid.</w:t>
            </w:r>
          </w:p>
        </w:tc>
      </w:tr>
    </w:tbl>
    <w:p w14:paraId="51D1330A" w14:textId="77777777" w:rsidR="006805B2" w:rsidRPr="00B22789" w:rsidRDefault="006805B2" w:rsidP="006805B2">
      <w:pPr>
        <w:tabs>
          <w:tab w:val="left" w:pos="3686"/>
          <w:tab w:val="left" w:pos="7938"/>
        </w:tabs>
        <w:spacing w:after="0" w:line="40" w:lineRule="exact"/>
        <w:rPr>
          <w:rFonts w:ascii="Arial" w:eastAsia="Times New Roman" w:hAnsi="Arial" w:cs="Arial"/>
          <w:sz w:val="16"/>
          <w:szCs w:val="16"/>
          <w:lang w:val="nl-NL" w:eastAsia="fr-FR"/>
        </w:rPr>
      </w:pPr>
      <w:r w:rsidRPr="00B22789">
        <w:rPr>
          <w:rFonts w:ascii="Arial" w:eastAsia="Times New Roman" w:hAnsi="Arial" w:cs="Arial"/>
          <w:sz w:val="16"/>
          <w:szCs w:val="16"/>
          <w:lang w:val="nl-NL" w:eastAsia="fr-FR"/>
        </w:rPr>
        <w:t xml:space="preserve"> </w:t>
      </w:r>
    </w:p>
    <w:p w14:paraId="78455136" w14:textId="77777777" w:rsidR="00231C61" w:rsidRDefault="00231C61" w:rsidP="00231C61">
      <w:pPr>
        <w:tabs>
          <w:tab w:val="left" w:pos="3686"/>
          <w:tab w:val="left" w:pos="7938"/>
        </w:tabs>
        <w:spacing w:after="0" w:line="40" w:lineRule="exact"/>
        <w:rPr>
          <w:rFonts w:ascii="Arial" w:eastAsia="Times New Roman" w:hAnsi="Arial" w:cs="Arial"/>
          <w:sz w:val="16"/>
          <w:szCs w:val="16"/>
          <w:lang w:val="nl-NL" w:eastAsia="fr-FR"/>
        </w:rPr>
        <w:sectPr w:rsidR="00231C61" w:rsidSect="00485B7A">
          <w:headerReference w:type="even" r:id="rId26"/>
          <w:headerReference w:type="default" r:id="rId27"/>
          <w:footerReference w:type="default" r:id="rId28"/>
          <w:headerReference w:type="first" r:id="rId29"/>
          <w:pgSz w:w="16839" w:h="11907" w:orient="landscape" w:code="9"/>
          <w:pgMar w:top="1588" w:right="1418" w:bottom="1418" w:left="1418" w:header="278" w:footer="0" w:gutter="0"/>
          <w:cols w:space="708"/>
          <w:docGrid w:linePitch="360"/>
        </w:sect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548"/>
        <w:gridCol w:w="1555"/>
        <w:gridCol w:w="1416"/>
        <w:gridCol w:w="2415"/>
        <w:gridCol w:w="3544"/>
        <w:gridCol w:w="1276"/>
      </w:tblGrid>
      <w:tr w:rsidR="006805B2" w:rsidRPr="00E607FC" w14:paraId="059CAE05" w14:textId="77777777" w:rsidTr="00425AB0">
        <w:trPr>
          <w:trHeight w:val="550"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CCC5ED6" w14:textId="77777777" w:rsidR="006805B2" w:rsidRPr="001B4D9D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</w:pPr>
            <w:bookmarkStart w:id="0" w:name="_Hlk184720339"/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lastRenderedPageBreak/>
              <w:t>Voorbereiding acties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275F145B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Steun aan te vragen bij Brussel Mobiliteit</w:t>
            </w:r>
          </w:p>
        </w:tc>
      </w:tr>
      <w:tr w:rsidR="006805B2" w:rsidRPr="001B4D9D" w14:paraId="45A28EB7" w14:textId="77777777" w:rsidTr="00425AB0">
        <w:trPr>
          <w:trHeight w:val="1550"/>
          <w:tblHeader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6CCA9D1" w14:textId="77777777" w:rsidR="006805B2" w:rsidRPr="00815441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</w:pPr>
            <w:proofErr w:type="spellStart"/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lang w:val="nl-NL"/>
              </w:rPr>
              <w:t>N</w:t>
            </w:r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vertAlign w:val="superscript"/>
                <w:lang w:val="nl-NL"/>
              </w:rPr>
              <w:t>r</w:t>
            </w:r>
            <w:proofErr w:type="spellEnd"/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lang w:val="nl-NL"/>
              </w:rPr>
              <w:t xml:space="preserve"> </w:t>
            </w: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  <w:t>Doel-</w:t>
            </w:r>
          </w:p>
          <w:p w14:paraId="549B9303" w14:textId="77777777" w:rsidR="006805B2" w:rsidRPr="001B4D9D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2"/>
              </w:rPr>
            </w:pP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  <w:t>stelling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F63BCFE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</w:pPr>
            <w:proofErr w:type="spellStart"/>
            <w:r w:rsidRPr="00B22789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>Voorgestelde</w:t>
            </w:r>
            <w:proofErr w:type="spellEnd"/>
            <w:r w:rsidRPr="00B22789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 xml:space="preserve"> </w:t>
            </w:r>
            <w:proofErr w:type="spellStart"/>
            <w:r w:rsidRPr="00B22789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>actie</w:t>
            </w:r>
            <w:proofErr w:type="spellEnd"/>
          </w:p>
          <w:p w14:paraId="6056537C" w14:textId="77777777" w:rsidR="006805B2" w:rsidRPr="001B4D9D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eastAsia="fr-FR"/>
              </w:rPr>
              <w:t>Klassen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eastAsia="fr-F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eastAsia="fr-FR"/>
              </w:rPr>
              <w:t>specificeren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6ACD9595" w14:textId="77777777" w:rsidR="006805B2" w:rsidRPr="00815441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8"/>
                <w:bdr w:val="nil"/>
                <w:lang w:val="nl-NL" w:eastAsia="fr-FR"/>
              </w:rPr>
            </w:pPr>
            <w:proofErr w:type="spellStart"/>
            <w:r w:rsidRPr="00815441">
              <w:rPr>
                <w:rFonts w:ascii="Arial" w:eastAsia="Calibri" w:hAnsi="Arial" w:cs="Arial"/>
                <w:b/>
                <w:bCs/>
                <w:spacing w:val="-8"/>
                <w:bdr w:val="nil"/>
                <w:lang w:val="nl-NL" w:eastAsia="fr-FR"/>
              </w:rPr>
              <w:t>Verantwoor-delijke</w:t>
            </w:r>
            <w:proofErr w:type="spellEnd"/>
          </w:p>
          <w:p w14:paraId="6BF077A7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  <w:lang w:val="nl-NL"/>
              </w:rPr>
            </w:pPr>
            <w:r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bdr w:val="nil"/>
                <w:lang w:val="nl-NL" w:eastAsia="fr-FR"/>
              </w:rPr>
              <w:t>N</w:t>
            </w:r>
            <w:r w:rsidRPr="00B22789"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bdr w:val="nil"/>
                <w:lang w:val="nl-NL" w:eastAsia="fr-FR"/>
              </w:rPr>
              <w:t>aam, voornaam, functie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032B2BB2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 w:eastAsia="fr-FR"/>
              </w:rPr>
            </w:pPr>
            <w:r w:rsidRPr="00B22789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 w:eastAsia="fr-FR"/>
              </w:rPr>
              <w:t>Planning</w:t>
            </w:r>
          </w:p>
          <w:p w14:paraId="2A38000A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lang w:val="nl-NL"/>
              </w:rPr>
            </w:pPr>
            <w:r w:rsidRPr="00B22789"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bdr w:val="nil"/>
                <w:lang w:val="nl-NL" w:eastAsia="fr-FR"/>
              </w:rPr>
              <w:t>Frequentie en/of geschatte datum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41665833" w14:textId="77777777" w:rsidR="006805B2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t>Benodigd materiaal reeds aanwezig op school</w:t>
            </w:r>
          </w:p>
          <w:p w14:paraId="0E5281D5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</w:pPr>
            <w:r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bdr w:val="nil"/>
                <w:lang w:val="nl-NL" w:eastAsia="fr-FR"/>
              </w:rPr>
              <w:t>O</w:t>
            </w:r>
            <w:r w:rsidRPr="00B22789"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bdr w:val="nil"/>
                <w:lang w:val="nl-NL" w:eastAsia="fr-FR"/>
              </w:rPr>
              <w:t>ptioneel: ter voorbereiding van de actie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0E4B9209" w14:textId="77777777" w:rsidR="006805B2" w:rsidRPr="00B22789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Aangevraagd materiaal en/of animaties</w:t>
            </w:r>
            <w:r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 xml:space="preserve"> uit </w:t>
            </w:r>
            <w:hyperlink r:id="rId30" w:history="1">
              <w:r w:rsidRPr="00B22789">
                <w:rPr>
                  <w:rStyle w:val="Lienhypertexte"/>
                  <w:rFonts w:ascii="Arial" w:eastAsia="Calibri" w:hAnsi="Arial" w:cs="Arial"/>
                  <w:b/>
                  <w:bCs/>
                  <w:bdr w:val="nil"/>
                  <w:lang w:val="nl-NL" w:eastAsia="fr-FR"/>
                </w:rPr>
                <w:t>onze SVP-catalogus</w:t>
              </w:r>
            </w:hyperlink>
          </w:p>
          <w:p w14:paraId="042E2BF4" w14:textId="77777777" w:rsidR="006805B2" w:rsidRPr="00B22789" w:rsidRDefault="006805B2" w:rsidP="00425AB0">
            <w:pPr>
              <w:pStyle w:val="Paragraphedeliste"/>
              <w:numPr>
                <w:ilvl w:val="0"/>
                <w:numId w:val="15"/>
              </w:numPr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</w:pPr>
            <w:r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>enkel</w:t>
            </w:r>
            <w:r w:rsidRPr="00B22789"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 xml:space="preserve"> invullen als </w:t>
            </w:r>
            <w:r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>je ondersteuning van Brussel Mobiliteit nodig hebt bij de actie</w:t>
            </w:r>
          </w:p>
          <w:p w14:paraId="7A58EA75" w14:textId="77777777" w:rsidR="006805B2" w:rsidRPr="00B22789" w:rsidRDefault="006805B2" w:rsidP="00425AB0">
            <w:pPr>
              <w:pStyle w:val="Paragraphedeliste"/>
              <w:numPr>
                <w:ilvl w:val="0"/>
                <w:numId w:val="15"/>
              </w:numPr>
              <w:rPr>
                <w:rFonts w:eastAsia="Calibri"/>
                <w:i/>
                <w:iCs/>
                <w:color w:val="FFFFFF"/>
                <w:sz w:val="16"/>
                <w:szCs w:val="16"/>
                <w:lang w:val="nl-NL"/>
              </w:rPr>
            </w:pPr>
            <w:r w:rsidRPr="00B22789"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 xml:space="preserve"> maak een keuze uit onze </w:t>
            </w:r>
            <w:r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>SVP</w:t>
            </w:r>
            <w:r w:rsidRPr="00B22789"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 xml:space="preserve">-catalogus </w:t>
            </w:r>
            <w:r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>a.d.h.v.</w:t>
            </w:r>
            <w:r w:rsidRPr="00B22789">
              <w:rPr>
                <w:rFonts w:eastAsia="Calibri"/>
                <w:i/>
                <w:iCs/>
                <w:color w:val="FFFFFF"/>
                <w:sz w:val="14"/>
                <w:szCs w:val="14"/>
                <w:bdr w:val="nil"/>
                <w:lang w:val="nl-NL"/>
              </w:rPr>
              <w:t xml:space="preserve"> het onderstaande keuzemenu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40277AE6" w14:textId="77777777" w:rsidR="006805B2" w:rsidRPr="007805FE" w:rsidRDefault="006805B2" w:rsidP="00425A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  <w:t>Aantallen</w:t>
            </w:r>
            <w:proofErr w:type="spellEnd"/>
          </w:p>
        </w:tc>
      </w:tr>
      <w:tr w:rsidR="006805B2" w:rsidRPr="001B4D9D" w14:paraId="12993E5B" w14:textId="77777777" w:rsidTr="00425AB0">
        <w:trPr>
          <w:trHeight w:val="125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9CF10" w14:textId="77777777" w:rsidR="006805B2" w:rsidRPr="00B23A32" w:rsidRDefault="006805B2" w:rsidP="00425AB0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</w:pPr>
            <w:r w:rsidRPr="00815441">
              <w:rPr>
                <w:rFonts w:eastAsia="Calibri" w:cstheme="minorHAnsi"/>
                <w:b/>
                <w:bCs/>
                <w:i/>
                <w:iCs/>
                <w:color w:val="A5A5A5" w:themeColor="accent3"/>
                <w:sz w:val="20"/>
                <w:szCs w:val="20"/>
                <w:bdr w:val="nil"/>
                <w:lang w:val="nl-NL"/>
              </w:rPr>
              <w:t>Voorbeeld</w:t>
            </w:r>
          </w:p>
        </w:tc>
      </w:tr>
      <w:tr w:rsidR="006805B2" w:rsidRPr="001B4D9D" w14:paraId="424CDF78" w14:textId="77777777" w:rsidTr="00425AB0">
        <w:trPr>
          <w:trHeight w:val="724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1BF9DC9D" w14:textId="77777777" w:rsidR="006805B2" w:rsidRPr="00B23A3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  <w:bdr w:val="nil"/>
              </w:rPr>
            </w:pPr>
            <w:proofErr w:type="spellStart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  <w:t>Doelstel-ling</w:t>
            </w:r>
            <w:proofErr w:type="spellEnd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NL"/>
              </w:rPr>
              <w:t xml:space="preserve"> 3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5B912550" w14:textId="77777777" w:rsidR="006805B2" w:rsidRPr="00815441" w:rsidRDefault="006805B2" w:rsidP="00425AB0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Fietsrij naar het zwembad (L5-L6)</w:t>
            </w:r>
          </w:p>
          <w:p w14:paraId="6A514354" w14:textId="77777777" w:rsidR="006805B2" w:rsidRPr="00F86AD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  <w:bdr w:val="nil"/>
                <w:lang w:val="nl-N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4A90E27A" w14:textId="77777777" w:rsidR="006805B2" w:rsidRPr="00B23A3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  <w:bdr w:val="nil"/>
                <w:lang w:val="nl-BE"/>
              </w:rPr>
            </w:pPr>
            <w:r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L</w:t>
            </w: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eerkracht sport Benjamin Stevens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334D50EA" w14:textId="77777777" w:rsidR="006805B2" w:rsidRPr="00B23A3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Tweewekelijks doorheen het schooljaar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3825FEBE" w14:textId="77777777" w:rsidR="006805B2" w:rsidRPr="00815441" w:rsidRDefault="006805B2" w:rsidP="00425AB0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5 fietsen van de school</w:t>
            </w:r>
          </w:p>
          <w:p w14:paraId="24AAA1C8" w14:textId="77777777" w:rsidR="006805B2" w:rsidRPr="00F86AD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  <w:bdr w:val="nil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(voor </w:t>
            </w:r>
            <w:proofErr w:type="spellStart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lln</w:t>
            </w:r>
            <w:proofErr w:type="spellEnd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 zonder eigen fiets)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10D3891" w14:textId="77777777" w:rsidR="006805B2" w:rsidRPr="00815441" w:rsidRDefault="006805B2" w:rsidP="00425AB0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Fluohesjes (maat M)</w:t>
            </w:r>
          </w:p>
          <w:p w14:paraId="333FF462" w14:textId="77777777" w:rsidR="006805B2" w:rsidRPr="00F86AD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  <w:bdr w:val="nil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Fietshelmen (maat M) (voor </w:t>
            </w:r>
            <w:proofErr w:type="spellStart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lln</w:t>
            </w:r>
            <w:proofErr w:type="spellEnd"/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 xml:space="preserve"> zonder eigen helm)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8F280C" w14:textId="77777777" w:rsidR="006805B2" w:rsidRPr="00815441" w:rsidRDefault="006805B2" w:rsidP="00425AB0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40 stuks</w:t>
            </w:r>
          </w:p>
          <w:p w14:paraId="0A00230A" w14:textId="77777777" w:rsidR="006805B2" w:rsidRPr="00B23A32" w:rsidRDefault="006805B2" w:rsidP="00425AB0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A5A5A5" w:themeColor="accent3"/>
                <w:sz w:val="16"/>
                <w:szCs w:val="16"/>
                <w:bdr w:val="nil"/>
              </w:rPr>
            </w:pPr>
            <w:r w:rsidRPr="00815441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NL"/>
              </w:rPr>
              <w:t>5 stuks</w:t>
            </w:r>
          </w:p>
        </w:tc>
      </w:tr>
      <w:tr w:rsidR="006805B2" w:rsidRPr="00E607FC" w14:paraId="38E44C63" w14:textId="77777777" w:rsidTr="00425AB0">
        <w:trPr>
          <w:trHeight w:val="34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A25D836" w14:textId="77777777" w:rsidR="006805B2" w:rsidRPr="00F86AD2" w:rsidRDefault="006805B2" w:rsidP="00425AB0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Sensibilisering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(acties om leerlingen, ouders en schoolpersoneel bewust te maken van het belang en de voordelen van actieve mobiliteit en verkeersveiligheid)</w:t>
            </w:r>
          </w:p>
        </w:tc>
      </w:tr>
      <w:tr w:rsidR="006805B2" w:rsidRPr="00E607FC" w14:paraId="562ECC3C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2953315B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8" w:type="dxa"/>
            <w:shd w:val="clear" w:color="auto" w:fill="auto"/>
          </w:tcPr>
          <w:p w14:paraId="77993D28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555" w:type="dxa"/>
          </w:tcPr>
          <w:p w14:paraId="4CCC2436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</w:tcPr>
          <w:p w14:paraId="4E960F0C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6DCC1A9F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4A2628BE" w14:textId="77777777" w:rsidR="006805B2" w:rsidRDefault="00E607FC" w:rsidP="00425AB0">
            <w:pPr>
              <w:spacing w:after="0" w:line="240" w:lineRule="auto"/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420952635"/>
                <w:placeholder>
                  <w:docPart w:val="A24845D0C2274A6C8ACC16C4D668F3FA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947D8B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0A0E70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  <w:p w14:paraId="34F5D8EA" w14:textId="77777777" w:rsidR="006805B2" w:rsidRPr="000A0E70" w:rsidRDefault="006805B2" w:rsidP="00425AB0">
            <w:pPr>
              <w:spacing w:after="0" w:line="240" w:lineRule="auto"/>
              <w:rPr>
                <w:rFonts w:eastAsia="Calibri" w:cstheme="minorHAnsi"/>
                <w:i/>
                <w:iCs/>
                <w:sz w:val="18"/>
                <w:szCs w:val="18"/>
                <w:lang w:val="nl-NL"/>
              </w:rPr>
            </w:pPr>
            <w:r w:rsidRPr="000A0E70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Kopieer en plak </w:t>
            </w:r>
            <w:r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>dit keuzemenu indien gewenst</w:t>
            </w:r>
            <w:r w:rsidRPr="000A0E70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8F6552" w14:textId="77777777" w:rsidR="006805B2" w:rsidRPr="000A0E70" w:rsidRDefault="006805B2" w:rsidP="00425AB0">
            <w:pPr>
              <w:spacing w:after="0" w:line="240" w:lineRule="auto"/>
              <w:rPr>
                <w:rStyle w:val="Marquedecommentaire"/>
                <w:rFonts w:ascii="Arial" w:eastAsia="Times New Roman" w:hAnsi="Arial" w:cs="Arial"/>
                <w:lang w:val="nl-NL" w:eastAsia="fr-FR"/>
              </w:rPr>
            </w:pPr>
          </w:p>
        </w:tc>
      </w:tr>
      <w:tr w:rsidR="006805B2" w:rsidRPr="001B4D9D" w14:paraId="6A871C86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5C5E04A5" w14:textId="77777777" w:rsidR="006805B2" w:rsidRPr="000A0E70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8" w:type="dxa"/>
            <w:shd w:val="clear" w:color="auto" w:fill="auto"/>
          </w:tcPr>
          <w:p w14:paraId="1DE50888" w14:textId="77777777" w:rsidR="006805B2" w:rsidRPr="000A0E70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555" w:type="dxa"/>
          </w:tcPr>
          <w:p w14:paraId="76851408" w14:textId="77777777" w:rsidR="006805B2" w:rsidRPr="000A0E70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</w:tcPr>
          <w:p w14:paraId="6A5E73CF" w14:textId="77777777" w:rsidR="006805B2" w:rsidRPr="000A0E70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448DC49C" w14:textId="77777777" w:rsidR="006805B2" w:rsidRPr="000A0E70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0DBC6A8B" w14:textId="77777777" w:rsidR="006805B2" w:rsidRDefault="00E607FC" w:rsidP="00425AB0">
            <w:pPr>
              <w:tabs>
                <w:tab w:val="right" w:pos="3328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447285676"/>
                <w:placeholder>
                  <w:docPart w:val="EDA132AD788444CE931C6CE28C8DE0E6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E84095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E84095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050101F" w14:textId="77777777" w:rsidR="006805B2" w:rsidRDefault="006805B2" w:rsidP="00425AB0">
            <w:pPr>
              <w:spacing w:after="0" w:line="240" w:lineRule="auto"/>
              <w:rPr>
                <w:rStyle w:val="Marquedecommentaire"/>
                <w:rFonts w:ascii="Arial" w:eastAsia="Times New Roman" w:hAnsi="Arial" w:cs="Arial"/>
                <w:lang w:val="fr-FR" w:eastAsia="fr-FR"/>
              </w:rPr>
            </w:pPr>
          </w:p>
        </w:tc>
      </w:tr>
      <w:tr w:rsidR="006805B2" w:rsidRPr="001B4D9D" w14:paraId="6F3FF421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5C5E2169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2234A618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58D49E3D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FC77ADA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52C0DE3A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C1A399A" w14:textId="77777777" w:rsidR="006805B2" w:rsidRDefault="00E607FC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1610120518"/>
                <w:placeholder>
                  <w:docPart w:val="FD0B288149D64868BF2F20A6A9CD9F2D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E84095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E84095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5209D51" w14:textId="77777777" w:rsidR="006805B2" w:rsidRDefault="006805B2" w:rsidP="00425AB0">
            <w:pPr>
              <w:spacing w:after="0" w:line="240" w:lineRule="auto"/>
              <w:rPr>
                <w:rStyle w:val="Marquedecommentaire"/>
                <w:rFonts w:ascii="Arial" w:eastAsia="Times New Roman" w:hAnsi="Arial" w:cs="Arial"/>
                <w:lang w:val="fr-FR" w:eastAsia="fr-FR"/>
              </w:rPr>
            </w:pPr>
          </w:p>
        </w:tc>
      </w:tr>
      <w:tr w:rsidR="006805B2" w:rsidRPr="001B4D9D" w14:paraId="4C6DB9FC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03858FAD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35E592BA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33AA9DC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C9330EB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75C87299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5E13F82" w14:textId="77777777" w:rsidR="006805B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4E35AB" w14:textId="77777777" w:rsidR="006805B2" w:rsidRDefault="006805B2" w:rsidP="00425AB0">
            <w:pPr>
              <w:spacing w:after="0" w:line="240" w:lineRule="auto"/>
              <w:rPr>
                <w:rStyle w:val="Marquedecommentaire"/>
                <w:rFonts w:ascii="Arial" w:eastAsia="Times New Roman" w:hAnsi="Arial" w:cs="Arial"/>
                <w:lang w:val="fr-FR" w:eastAsia="fr-FR"/>
              </w:rPr>
            </w:pPr>
          </w:p>
        </w:tc>
      </w:tr>
      <w:tr w:rsidR="006805B2" w:rsidRPr="00E607FC" w14:paraId="0CFA9572" w14:textId="77777777" w:rsidTr="00425AB0">
        <w:trPr>
          <w:trHeight w:val="340"/>
        </w:trPr>
        <w:tc>
          <w:tcPr>
            <w:tcW w:w="14743" w:type="dxa"/>
            <w:gridSpan w:val="7"/>
            <w:shd w:val="clear" w:color="auto" w:fill="D9D9D9"/>
          </w:tcPr>
          <w:p w14:paraId="2884E2B9" w14:textId="77777777" w:rsidR="006805B2" w:rsidRPr="00F86AD2" w:rsidRDefault="006805B2" w:rsidP="00425AB0">
            <w:pPr>
              <w:spacing w:after="0" w:line="240" w:lineRule="auto"/>
              <w:ind w:firstLine="1872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Educatie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(acties om leerlingen, ouders en schoolpersoneel de nodige competenties bij te brengen, zodat ze zich actief kunnen verplaatsen)</w:t>
            </w:r>
          </w:p>
        </w:tc>
      </w:tr>
      <w:tr w:rsidR="006805B2" w:rsidRPr="001B4D9D" w14:paraId="3C90F6A8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0443FFC6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8" w:type="dxa"/>
            <w:shd w:val="clear" w:color="auto" w:fill="auto"/>
          </w:tcPr>
          <w:p w14:paraId="3FB7FBBD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555" w:type="dxa"/>
          </w:tcPr>
          <w:p w14:paraId="10414CF7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416" w:type="dxa"/>
            <w:shd w:val="clear" w:color="auto" w:fill="auto"/>
          </w:tcPr>
          <w:p w14:paraId="34326843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15" w:type="dxa"/>
            <w:shd w:val="clear" w:color="auto" w:fill="auto"/>
          </w:tcPr>
          <w:p w14:paraId="0CD6A597" w14:textId="77777777" w:rsidR="006805B2" w:rsidRPr="00F86AD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219B3DC4" w14:textId="77777777" w:rsidR="006805B2" w:rsidRDefault="00E607FC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852847961"/>
                <w:placeholder>
                  <w:docPart w:val="F3B6DA9663E44DC087059371297C53FF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0024D3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0024D3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B9D4C9C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7E584C13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205359C8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38A823D3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25732B26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E4B0DF2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3062DF25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C176D4D" w14:textId="77777777" w:rsidR="006805B2" w:rsidRDefault="00E607FC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1154019162"/>
                <w:placeholder>
                  <w:docPart w:val="3FBA88A69CE947A580E5847E05FF41DD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0024D3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0024D3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9C8FB2B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7DCAC435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1C6B8298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637DC746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6B52C243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0F36B84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7570856F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8BBF566" w14:textId="77777777" w:rsidR="006805B2" w:rsidRDefault="00E607FC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1249537704"/>
                <w:placeholder>
                  <w:docPart w:val="90E2B073B5894A08BA5B7C68B830C896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0024D3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0024D3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DC2307B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45956978" w14:textId="77777777" w:rsidTr="00425AB0">
        <w:trPr>
          <w:trHeight w:val="454"/>
        </w:trPr>
        <w:tc>
          <w:tcPr>
            <w:tcW w:w="989" w:type="dxa"/>
            <w:shd w:val="clear" w:color="auto" w:fill="auto"/>
          </w:tcPr>
          <w:p w14:paraId="66D62A2D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411CE32E" w14:textId="77777777" w:rsidR="00CD576D" w:rsidRPr="001B4D9D" w:rsidRDefault="00CD576D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0C442598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D62EF71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478896DF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E10B42A" w14:textId="77777777" w:rsidR="006805B2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DC9037" w14:textId="77777777" w:rsidR="006805B2" w:rsidRPr="001B4D9D" w:rsidRDefault="006805B2" w:rsidP="00425AB0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bookmarkEnd w:id="0"/>
    </w:tbl>
    <w:p w14:paraId="6386CD2D" w14:textId="3ED3BD45" w:rsidR="00C33529" w:rsidRDefault="00C33529" w:rsidP="00231C61"/>
    <w:p w14:paraId="0A90C187" w14:textId="1BEA407D" w:rsidR="001A07D9" w:rsidRPr="00C33529" w:rsidRDefault="00C33529" w:rsidP="001A07D9">
      <w:r>
        <w:br w:type="page"/>
      </w:r>
    </w:p>
    <w:tbl>
      <w:tblPr>
        <w:tblpPr w:leftFromText="141" w:rightFromText="141" w:vertAnchor="text" w:horzAnchor="margin" w:tblpY="22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559"/>
        <w:gridCol w:w="1276"/>
        <w:gridCol w:w="2409"/>
        <w:gridCol w:w="3544"/>
        <w:gridCol w:w="1276"/>
      </w:tblGrid>
      <w:tr w:rsidR="006805B2" w:rsidRPr="00E607FC" w14:paraId="199876A8" w14:textId="77777777" w:rsidTr="00425AB0">
        <w:trPr>
          <w:trHeight w:val="385"/>
        </w:trPr>
        <w:tc>
          <w:tcPr>
            <w:tcW w:w="9923" w:type="dxa"/>
            <w:gridSpan w:val="5"/>
            <w:shd w:val="clear" w:color="auto" w:fill="C5E0B3"/>
            <w:vAlign w:val="center"/>
          </w:tcPr>
          <w:p w14:paraId="45EE53DE" w14:textId="77777777" w:rsidR="006805B2" w:rsidRPr="001B4D9D" w:rsidRDefault="006805B2" w:rsidP="006805B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bookmarkStart w:id="1" w:name="_Hlk184720303"/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lastRenderedPageBreak/>
              <w:t>Voorbereiding acties</w:t>
            </w:r>
          </w:p>
        </w:tc>
        <w:tc>
          <w:tcPr>
            <w:tcW w:w="4820" w:type="dxa"/>
            <w:gridSpan w:val="2"/>
            <w:shd w:val="clear" w:color="auto" w:fill="3C8200"/>
            <w:vAlign w:val="center"/>
          </w:tcPr>
          <w:p w14:paraId="63143740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Steun aan te vragen bij Brussel Mobiliteit</w:t>
            </w:r>
          </w:p>
        </w:tc>
      </w:tr>
      <w:tr w:rsidR="006805B2" w:rsidRPr="001B4D9D" w14:paraId="430562F0" w14:textId="77777777" w:rsidTr="00425AB0">
        <w:trPr>
          <w:trHeight w:val="760"/>
        </w:trPr>
        <w:tc>
          <w:tcPr>
            <w:tcW w:w="993" w:type="dxa"/>
            <w:shd w:val="clear" w:color="auto" w:fill="C5E0B3"/>
            <w:vAlign w:val="center"/>
          </w:tcPr>
          <w:p w14:paraId="090CCDCC" w14:textId="77777777" w:rsidR="006805B2" w:rsidRPr="00815441" w:rsidRDefault="006805B2" w:rsidP="006805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</w:pPr>
            <w:proofErr w:type="spellStart"/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lang w:val="nl-NL"/>
              </w:rPr>
              <w:t>N</w:t>
            </w:r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vertAlign w:val="superscript"/>
                <w:lang w:val="nl-NL"/>
              </w:rPr>
              <w:t>r</w:t>
            </w:r>
            <w:proofErr w:type="spellEnd"/>
            <w:r w:rsidRPr="00815441">
              <w:rPr>
                <w:rFonts w:ascii="Arial" w:eastAsia="Calibri" w:hAnsi="Arial" w:cs="Arial"/>
                <w:b/>
                <w:bCs/>
                <w:spacing w:val="-2"/>
                <w:bdr w:val="nil"/>
                <w:lang w:val="nl-NL"/>
              </w:rPr>
              <w:t xml:space="preserve"> </w:t>
            </w: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  <w:t>Doel-</w:t>
            </w:r>
          </w:p>
          <w:p w14:paraId="4B3FB884" w14:textId="77777777" w:rsidR="006805B2" w:rsidRPr="001B4D9D" w:rsidRDefault="006805B2" w:rsidP="006805B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15441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/>
              </w:rPr>
              <w:t>stelling</w:t>
            </w:r>
          </w:p>
        </w:tc>
        <w:tc>
          <w:tcPr>
            <w:tcW w:w="3686" w:type="dxa"/>
            <w:shd w:val="clear" w:color="auto" w:fill="C5E0B3"/>
            <w:vAlign w:val="center"/>
          </w:tcPr>
          <w:p w14:paraId="66967CA3" w14:textId="77777777" w:rsidR="006805B2" w:rsidRPr="00F9738C" w:rsidRDefault="006805B2" w:rsidP="006805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</w:pPr>
            <w:proofErr w:type="spellStart"/>
            <w:r w:rsidRPr="00B22789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>Voorgestelde</w:t>
            </w:r>
            <w:proofErr w:type="spellEnd"/>
            <w:r w:rsidRPr="00B22789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 xml:space="preserve"> </w:t>
            </w:r>
            <w:proofErr w:type="spellStart"/>
            <w:r w:rsidRPr="00B22789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>actie</w:t>
            </w:r>
            <w:proofErr w:type="spellEnd"/>
          </w:p>
        </w:tc>
        <w:tc>
          <w:tcPr>
            <w:tcW w:w="1559" w:type="dxa"/>
            <w:shd w:val="clear" w:color="auto" w:fill="C5E0B3"/>
            <w:vAlign w:val="center"/>
          </w:tcPr>
          <w:p w14:paraId="36386D81" w14:textId="77777777" w:rsidR="006805B2" w:rsidRPr="00F86AD2" w:rsidRDefault="006805B2" w:rsidP="006805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8"/>
                <w:bdr w:val="nil"/>
                <w:lang w:val="nl-NL" w:eastAsia="fr-FR"/>
              </w:rPr>
            </w:pPr>
            <w:proofErr w:type="spellStart"/>
            <w:r w:rsidRPr="00815441">
              <w:rPr>
                <w:rFonts w:ascii="Arial" w:eastAsia="Calibri" w:hAnsi="Arial" w:cs="Arial"/>
                <w:b/>
                <w:bCs/>
                <w:spacing w:val="-8"/>
                <w:bdr w:val="nil"/>
                <w:lang w:val="nl-NL" w:eastAsia="fr-FR"/>
              </w:rPr>
              <w:t>Verantwoor-delijke</w:t>
            </w:r>
            <w:proofErr w:type="spellEnd"/>
          </w:p>
        </w:tc>
        <w:tc>
          <w:tcPr>
            <w:tcW w:w="1276" w:type="dxa"/>
            <w:shd w:val="clear" w:color="auto" w:fill="C5E0B3"/>
            <w:vAlign w:val="center"/>
          </w:tcPr>
          <w:p w14:paraId="2DCDC41B" w14:textId="77777777" w:rsidR="006805B2" w:rsidRPr="00F86AD2" w:rsidRDefault="006805B2" w:rsidP="006805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 w:eastAsia="fr-FR"/>
              </w:rPr>
            </w:pPr>
            <w:r w:rsidRPr="00B22789">
              <w:rPr>
                <w:rFonts w:ascii="Arial" w:eastAsia="Calibri" w:hAnsi="Arial" w:cs="Arial"/>
                <w:b/>
                <w:bCs/>
                <w:spacing w:val="-6"/>
                <w:bdr w:val="nil"/>
                <w:lang w:val="nl-NL" w:eastAsia="fr-FR"/>
              </w:rPr>
              <w:t>Planning</w:t>
            </w:r>
          </w:p>
        </w:tc>
        <w:tc>
          <w:tcPr>
            <w:tcW w:w="2409" w:type="dxa"/>
            <w:shd w:val="clear" w:color="auto" w:fill="C5E0B3"/>
            <w:vAlign w:val="center"/>
          </w:tcPr>
          <w:p w14:paraId="49E91C45" w14:textId="77777777" w:rsidR="006805B2" w:rsidRPr="00F86AD2" w:rsidRDefault="006805B2" w:rsidP="006805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bdr w:val="nil"/>
                <w:lang w:val="nl-NL" w:eastAsia="fr-FR"/>
              </w:rPr>
              <w:t>Benodigd materiaal reeds aanwezig op school</w:t>
            </w:r>
          </w:p>
        </w:tc>
        <w:tc>
          <w:tcPr>
            <w:tcW w:w="3544" w:type="dxa"/>
            <w:shd w:val="clear" w:color="auto" w:fill="3C8200"/>
            <w:vAlign w:val="center"/>
          </w:tcPr>
          <w:p w14:paraId="0EEE6274" w14:textId="77777777" w:rsidR="006805B2" w:rsidRPr="00F86AD2" w:rsidRDefault="006805B2" w:rsidP="006805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</w:pPr>
            <w:r w:rsidRPr="00815441"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>Aangevraagd materiaal en/of animaties</w:t>
            </w:r>
            <w:r>
              <w:rPr>
                <w:rFonts w:ascii="Arial" w:eastAsia="Calibri" w:hAnsi="Arial" w:cs="Arial"/>
                <w:b/>
                <w:bCs/>
                <w:color w:val="FFFFFF"/>
                <w:bdr w:val="nil"/>
                <w:lang w:val="nl-NL" w:eastAsia="fr-FR"/>
              </w:rPr>
              <w:t xml:space="preserve"> uit </w:t>
            </w:r>
            <w:hyperlink r:id="rId31" w:history="1">
              <w:r w:rsidRPr="00B22789">
                <w:rPr>
                  <w:rStyle w:val="Lienhypertexte"/>
                  <w:rFonts w:ascii="Arial" w:eastAsia="Calibri" w:hAnsi="Arial" w:cs="Arial"/>
                  <w:b/>
                  <w:bCs/>
                  <w:bdr w:val="nil"/>
                  <w:lang w:val="nl-NL" w:eastAsia="fr-FR"/>
                </w:rPr>
                <w:t>onze SVP-catalogus</w:t>
              </w:r>
            </w:hyperlink>
          </w:p>
        </w:tc>
        <w:tc>
          <w:tcPr>
            <w:tcW w:w="1276" w:type="dxa"/>
            <w:shd w:val="clear" w:color="auto" w:fill="3C8200"/>
            <w:vAlign w:val="center"/>
          </w:tcPr>
          <w:p w14:paraId="6A43B861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  <w:t>Aantallen</w:t>
            </w:r>
            <w:proofErr w:type="spellEnd"/>
          </w:p>
        </w:tc>
      </w:tr>
      <w:tr w:rsidR="006805B2" w:rsidRPr="00E607FC" w14:paraId="73CDC168" w14:textId="77777777" w:rsidTr="00425AB0">
        <w:trPr>
          <w:trHeight w:val="454"/>
        </w:trPr>
        <w:tc>
          <w:tcPr>
            <w:tcW w:w="14743" w:type="dxa"/>
            <w:gridSpan w:val="7"/>
            <w:shd w:val="clear" w:color="auto" w:fill="D9D9D9"/>
            <w:vAlign w:val="center"/>
          </w:tcPr>
          <w:p w14:paraId="40B17B23" w14:textId="77777777" w:rsidR="006805B2" w:rsidRPr="00F86AD2" w:rsidRDefault="006805B2" w:rsidP="006805B2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Organisatie van de verplaatsingen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 xml:space="preserve">(acties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voor meer actieve verplaatsingen in de praktijk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, zowel voor woon-school verplaatsingen als voor uitstappen naar bv. het zwembad)</w:t>
            </w:r>
          </w:p>
        </w:tc>
      </w:tr>
      <w:tr w:rsidR="006805B2" w:rsidRPr="00E607FC" w14:paraId="4DE86D66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3781AEDD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051E2656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14:paraId="70B160BE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5FD95F5E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312C8D37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15323852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526867141"/>
                <w:placeholder>
                  <w:docPart w:val="64181FB702B94AC5B5E4CDD927D3CF24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947D8B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0A0E70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  <w:p w14:paraId="42A76440" w14:textId="77777777" w:rsidR="006805B2" w:rsidRPr="000A0E70" w:rsidRDefault="006805B2" w:rsidP="006805B2">
            <w:pPr>
              <w:tabs>
                <w:tab w:val="right" w:pos="3328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  <w:r w:rsidRPr="000A0E70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Kopieer en plak </w:t>
            </w:r>
            <w:r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>dit keuzemenu indien gewenst</w:t>
            </w:r>
          </w:p>
        </w:tc>
        <w:tc>
          <w:tcPr>
            <w:tcW w:w="1276" w:type="dxa"/>
            <w:shd w:val="clear" w:color="auto" w:fill="auto"/>
          </w:tcPr>
          <w:p w14:paraId="2ABDC983" w14:textId="77777777" w:rsidR="006805B2" w:rsidRPr="000A0E70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</w:tr>
      <w:tr w:rsidR="006805B2" w:rsidRPr="001B4D9D" w14:paraId="65B2591A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68B9AE7B" w14:textId="77777777" w:rsidR="006805B2" w:rsidRPr="000A0E70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36678903" w14:textId="77777777" w:rsidR="006805B2" w:rsidRPr="000A0E70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14:paraId="3D001A3F" w14:textId="77777777" w:rsidR="006805B2" w:rsidRPr="000A0E70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47FBBAC7" w14:textId="77777777" w:rsidR="006805B2" w:rsidRPr="000A0E70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1F39409B" w14:textId="77777777" w:rsidR="006805B2" w:rsidRPr="000A0E70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72704BC1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822889390"/>
                <w:placeholder>
                  <w:docPart w:val="A63FCBFF3B88413DB2F3B52648B867A1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1F5844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1F5844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91715F6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1AB50B89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06113961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DD2E62C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D51F11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15BD65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A0FAD06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66D9725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859498472"/>
                <w:placeholder>
                  <w:docPart w:val="78E45E5A786B491A9CD8243012CECAA8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1F5844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1F5844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54C49B9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71CB1BBB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2E884BA1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DCA368E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9BC1FA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6D45E0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E1E62BD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EBEC7A0" w14:textId="77777777" w:rsidR="006805B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FD0C3B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E607FC" w14:paraId="66C084F8" w14:textId="77777777" w:rsidTr="00425AB0">
        <w:trPr>
          <w:trHeight w:val="340"/>
        </w:trPr>
        <w:tc>
          <w:tcPr>
            <w:tcW w:w="14743" w:type="dxa"/>
            <w:gridSpan w:val="7"/>
            <w:shd w:val="clear" w:color="auto" w:fill="D9D9D9"/>
            <w:vAlign w:val="center"/>
          </w:tcPr>
          <w:p w14:paraId="17F3CF25" w14:textId="77777777" w:rsidR="006805B2" w:rsidRDefault="006805B2" w:rsidP="006805B2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Infrastructuur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 xml:space="preserve">(acties gericht op het verbeteren van de infrastructuur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voor leerlingen, ouders en schoolpersoneel die zich actief verplaatsen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 xml:space="preserve">, </w:t>
            </w:r>
          </w:p>
          <w:p w14:paraId="7F5E7BCE" w14:textId="77777777" w:rsidR="006805B2" w:rsidRPr="00F86AD2" w:rsidRDefault="006805B2" w:rsidP="006805B2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zowel binnen als buiten de school)</w:t>
            </w:r>
          </w:p>
        </w:tc>
      </w:tr>
      <w:tr w:rsidR="006805B2" w:rsidRPr="001B4D9D" w14:paraId="218F8B4E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02BA171B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381527B3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14:paraId="1EA0BD0C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178136A0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5319539E" w14:textId="77777777" w:rsidR="006805B2" w:rsidRPr="00F86AD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0DA9B6C8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1068773005"/>
                <w:placeholder>
                  <w:docPart w:val="9ADB9AF3AD014CD79FAD78FBEF740292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BB4119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BB4119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2D5DD17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0BB54B90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1AE001E9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EB60191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766DAD0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E52DCF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61B4CA5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05825BF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910224643"/>
                <w:placeholder>
                  <w:docPart w:val="2CC8740856C44110BBE89D318668CDB5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BB4119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BB4119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0ACAEA8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123BD2CB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45207DB9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A83F4B5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34F76B6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89C503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257D3F8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E6B8D55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782152441"/>
                <w:placeholder>
                  <w:docPart w:val="0AE1002DEE2446C8888E7A7F96364C17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BB4119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BB4119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F19F795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1B4D9D" w14:paraId="4D17D43C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1C126A0C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97B1FF6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85CC6D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F0043F1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83B664A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9D01ABE" w14:textId="77777777" w:rsidR="006805B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9EE083" w14:textId="77777777" w:rsidR="006805B2" w:rsidRPr="001B4D9D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805B2" w:rsidRPr="00E607FC" w14:paraId="7D3A56BC" w14:textId="77777777" w:rsidTr="00425AB0">
        <w:trPr>
          <w:trHeight w:hRule="exact" w:val="558"/>
        </w:trPr>
        <w:tc>
          <w:tcPr>
            <w:tcW w:w="14743" w:type="dxa"/>
            <w:gridSpan w:val="7"/>
            <w:shd w:val="clear" w:color="auto" w:fill="D9D9D9"/>
            <w:vAlign w:val="center"/>
          </w:tcPr>
          <w:p w14:paraId="2635E90D" w14:textId="77777777" w:rsidR="006805B2" w:rsidRPr="00F86AD2" w:rsidRDefault="006805B2" w:rsidP="006805B2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bCs/>
                <w:bdr w:val="nil"/>
                <w:lang w:val="nl-NL"/>
              </w:rPr>
            </w:pPr>
            <w:r w:rsidRPr="00A8649E">
              <w:rPr>
                <w:rFonts w:ascii="Arial" w:eastAsia="Calibri" w:hAnsi="Arial" w:cs="Arial"/>
                <w:b/>
                <w:bCs/>
                <w:bdr w:val="nil"/>
                <w:lang w:val="nl-NL"/>
              </w:rPr>
              <w:t xml:space="preserve">Communicatie/Informatie </w:t>
            </w:r>
            <w:r w:rsidRPr="00A8649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  <w:lang w:val="nl-NL"/>
              </w:rPr>
              <w:t>(communicatie over alle bovenstaande acties en andere initiatieven die de school onderneemt, naar leerlingen, ouders, schoolpersoneel, omwonenden, enz.)</w:t>
            </w:r>
          </w:p>
        </w:tc>
      </w:tr>
      <w:tr w:rsidR="006805B2" w:rsidRPr="001B4D9D" w14:paraId="58C4545D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421E6148" w14:textId="77777777" w:rsidR="006805B2" w:rsidRPr="00F86AD2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2286F215" w14:textId="77777777" w:rsidR="006805B2" w:rsidRPr="00F86AD2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shd w:val="clear" w:color="auto" w:fill="auto"/>
          </w:tcPr>
          <w:p w14:paraId="2E01CAD3" w14:textId="77777777" w:rsidR="006805B2" w:rsidRPr="00F86AD2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shd w:val="clear" w:color="auto" w:fill="auto"/>
          </w:tcPr>
          <w:p w14:paraId="15CEC72A" w14:textId="77777777" w:rsidR="006805B2" w:rsidRPr="00F86AD2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38BB46D0" w14:textId="77777777" w:rsidR="006805B2" w:rsidRPr="00F86AD2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shd w:val="clear" w:color="auto" w:fill="auto"/>
          </w:tcPr>
          <w:p w14:paraId="03986804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1836261408"/>
                <w:placeholder>
                  <w:docPart w:val="C3BA96FD67EB46598FAAAD43251ADC9F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496705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496705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8DB1BC0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805B2" w:rsidRPr="001B4D9D" w14:paraId="33C6CF22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7EE555CA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F1916B3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088B5A8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ADC5B2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0862B6F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63D1F22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-1485923927"/>
                <w:placeholder>
                  <w:docPart w:val="95701595DFFB4BD0BE5DB42DB838AEDA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496705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496705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1E04514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805B2" w:rsidRPr="001B4D9D" w14:paraId="08749A56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6D050E09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5F8626E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4E51D35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9E4ED8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843B771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8E1575F" w14:textId="77777777" w:rsidR="006805B2" w:rsidRDefault="00E607FC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alias w:val="Materiaal/Animaties"/>
                <w:tag w:val="Matériel/Animation"/>
                <w:id w:val="385991066"/>
                <w:placeholder>
                  <w:docPart w:val="4E2FAA55BE424D5EBC5336CB65B0F940"/>
                </w:placeholder>
                <w:showingPlcHdr/>
                <w15:color w:val="339966"/>
                <w:comboBox>
                  <w:listItem w:displayText="Badge Kleine Stappers (kleuters)" w:value="Badge Kleine Stappers (kleuters)"/>
                  <w:listItem w:displayText="Badge Kleine Trappers (kleuters)" w:value="Badge Kleine Trappers (kleuters)"/>
                  <w:listItem w:displayText="Badge Voetgangers Brons (1e en 2e leerjaar)" w:value="Badge Voetgangers Brons (1e en 2e leerjaar)"/>
                  <w:listItem w:displayText="Badge Fietsers Brons (1e en 2e leerjaar)" w:value="Badge Fietsers Brons (1e en 2e leerjaar)"/>
                  <w:listItem w:displayText="Badge Voetgangers Zilver (3e en 4e leerjaar)" w:value="Badge Voetgangers Zilver (3e en 4e leerjaar)"/>
                  <w:listItem w:displayText="Badge Fietsers Zilver (3e en 4e leerjaar)" w:value="Badge Fietsers Zilver (3e en 4e leerjaar)"/>
                  <w:listItem w:displayText="Badge Voetgangers Goud (5e en 6e leerjaar)" w:value="Badge Voetgangers Goud (5e en 6e leerjaar)"/>
                  <w:listItem w:displayText="Badge Fietsers Goud (5e en 6e leerjaar)" w:value="Badge Fietsers Goud (5e en 6e leerjaar)"/>
                  <w:listItem w:displayText="Beloningen van de leerlijnen" w:value="Beloningen van de leerlijnen"/>
                  <w:listItem w:displayText="Wandellint" w:value="Wandellint"/>
                  <w:listItem w:displayText="Fietsenstalling (3 evenwijdige U’s voor 6 fietsen)" w:value="Fietsenstalling (3 evenwijdige U’s voor 6 fietsen)"/>
                  <w:listItem w:displayText="Fietsenstalling (2 schuine U’s voor 4 fietsen)" w:value="Fietsenstalling (2 schuine U’s voor 4 fietsen)"/>
                  <w:listItem w:displayText="Stepstalling (voor 6 steps)" w:value="Stepstalling (voor 6 steps)"/>
                  <w:listItem w:displayText="Fietsen (tijdelijk niet beschikbaar)" w:value="Fietsen (tijdelijk niet beschikbaar)"/>
                  <w:listItem w:displayText="Loopfietsen" w:value="Loopfietsen"/>
                  <w:listItem w:displayText="Verkeerspiste" w:value="Verkeerspiste"/>
                  <w:listItem w:displayText="Individueel U-slot" w:value="Individueel U-slot"/>
                  <w:listItem w:displayText="U-slot met kabelslot van 5m (voor 5-6 fietsen)" w:value="U-slot met kabelslot van 5m (voor 5-6 fietsen)"/>
                  <w:listItem w:displayText="Fietsherstelkit" w:value="Fietsherstelkit"/>
                  <w:listItem w:displayText="Multimodale speelmat" w:value="Multimodale speelmat"/>
                  <w:listItem w:displayText="Afdrukken van de woonplaatsenkaart (formaat specifiëren)" w:value="Afdrukken van de woonplaatsenkaart (formaat specifiëren)"/>
                  <w:listItem w:displayText="Afdrukken van de bereikbaarheidsfiche (formaat specifiëren)" w:value="Afdrukken van de bereikbaarheidsfiche (formaat specifiëren)"/>
                  <w:listItem w:displayText="Kit voor een mobiliteitsstand" w:value="Kit voor een mobiliteitsstand"/>
                  <w:listItem w:displayText="Fietskaart van Brussel (kaart formaat)" w:value="Fietskaart van Brussel (kaart formaat)"/>
                  <w:listItem w:displayText="Fietskaart van Brussel (poster formaat)" w:value="Fietskaart van Brussel (poster formaat)"/>
                  <w:listItem w:displayText="Kant-en-klare fiches voor stapactiviteiten" w:value="Kant-en-klare fiches voor stapactiviteiten"/>
                  <w:listItem w:displayText="Kant-en-klare fiches voor fietsactiviteiten" w:value="Kant-en-klare fiches voor fietsactiviteiten"/>
                  <w:listItem w:displayText="Gids fietsenstalling (lagere school)" w:value="Gids fietsenstalling (lagere school)"/>
                  <w:listItem w:displayText="Gids fietsenstalling (middelbare school)" w:value="Gids fietsenstalling (middelbare school)"/>
                  <w:listItem w:displayText="Fluohesjes (kleuters)" w:value="Fluohesjes (kleuters)"/>
                  <w:listItem w:displayText="Fluohesjes (leerlingen lagere school)" w:value="Fluohesjes (leerlingen lagere school)"/>
                  <w:listItem w:displayText="Fluoheshes (leerlingen middelbare school of volwassenen)" w:value="Fluoheshes (leerlingen middelbare school of volwassenen)"/>
                  <w:listItem w:displayText="Fietshelmen (kleuters)" w:value="Fietshelmen (kleuters)"/>
                  <w:listItem w:displayText="Fietshelmen (leerlingen lagere school)" w:value="Fietshelmen (leerlingen lagere school)"/>
                  <w:listItem w:displayText="Fietshelmen (leerlingen middelbare school en volwassenen)" w:value="Fietshelmen (leerlingen middelbare school en volwassenen)"/>
                  <w:listItem w:displayText="Animatie stappen (2e en 3e kleuterklas)" w:value="Animatie stappen (2e en 3e kleuterklas)"/>
                  <w:listItem w:displayText="Animatie stappen (1e tem 6e leerjaar)" w:value="Animatie stappen (1e tem 6e leerjaar)"/>
                  <w:listItem w:displayText="Animatie multi- en intermodaliteit (1e tem 6e middelbaar)" w:value="Animatie multi- en intermodaliteit (1e tem 6e middelbaar)"/>
                  <w:listItem w:displayText="Animatie fietsen: stuur- en verkeersveiligheid (4e, 5e en 6e leerjaar)" w:value="Animatie fietsen: stuur- en verkeersveiligheid (4e, 5e en 6e leerjaar)"/>
                  <w:listItem w:displayText="Animatie fietsen: op stap met de klas (5e en 6de leerjaar)" w:value="Animatie fietsen: op stap met de klas (5e en 6de leerjaar)"/>
                  <w:listItem w:displayText="Animatie fietsen: stuur- en verkeersveiligheid (1e en 2e middelbaar)" w:value="Animatie fietsen: stuur- en verkeersveiligheid (1e en 2e middelbaar)"/>
                  <w:listItem w:displayText="Animatie fietsen: op stap met de klas (1e tem 6de middelbaar)" w:value="Animatie fietsen: op stap met de klas (1e tem 6de middelbaar)"/>
                  <w:listItem w:displayText="Opleiding 'fietseducatie' voor leerkrachten" w:value="Opleiding 'fietseducatie' voor leerkrachten"/>
                  <w:listItem w:displayText="Opleiding 'fietsbus' voor leerkrachten" w:value="Opleiding 'fietsbus' voor leerkrachten"/>
                  <w:listItem w:displayText="Opleiding 'met de fiets in Brussel' voor leerkrachten" w:value="Opleiding 'met de fiets in Brussel' voor leerkrachten"/>
                  <w:listItem w:displayText="Opleiding 'fietsmechaniek' voor schoolpersoneel" w:value="Opleiding 'fietsmechaniek' voor schoolpersoneel"/>
                  <w:listItem w:displayText="Opleiding 'met de fiets in Brussel' voor ouders" w:value="Opleiding 'met de fiets in Brussel' voor ouders"/>
                  <w:listItem w:displayText="Ouder-kind fietsopleiding voor ouders en hun kinderen (vanaf 2e leerjaar)" w:value="Ouder-kind fietsopleiding voor ouders en hun kinderen (vanaf 2e leerjaar)"/>
                  <w:listItem w:displayText="Onderhoudsdienst en kleine fietsherstellingen " w:value="Onderhoudsdienst en kleine fietsherstellingen "/>
                  <w:listItem w:displayText="Toolbox schoolstraat" w:value="Toolbox schoolstraat"/>
                </w:comboBox>
              </w:sdtPr>
              <w:sdtEndPr/>
              <w:sdtContent>
                <w:r w:rsidR="006805B2" w:rsidRPr="00496705">
                  <w:rPr>
                    <w:rStyle w:val="Textedelespacerserv"/>
                    <w:lang w:val="nl-NL"/>
                  </w:rPr>
                  <w:t>Kies een element.</w:t>
                </w:r>
              </w:sdtContent>
            </w:sdt>
            <w:r w:rsidR="006805B2" w:rsidRPr="00496705">
              <w:rPr>
                <w:rFonts w:eastAsia="Calibri" w:cstheme="minorHAnsi"/>
                <w:i/>
                <w:iCs/>
                <w:color w:val="3C82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7E1B1F3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805B2" w:rsidRPr="001B4D9D" w14:paraId="63DBC16C" w14:textId="77777777" w:rsidTr="00425AB0">
        <w:trPr>
          <w:trHeight w:val="454"/>
        </w:trPr>
        <w:tc>
          <w:tcPr>
            <w:tcW w:w="993" w:type="dxa"/>
            <w:shd w:val="clear" w:color="auto" w:fill="auto"/>
          </w:tcPr>
          <w:p w14:paraId="7C518DA9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FB483FA" w14:textId="77777777" w:rsidR="00CD576D" w:rsidRPr="001B4D9D" w:rsidRDefault="00CD576D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380A21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E95494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55E7B45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4ABE72D" w14:textId="77777777" w:rsidR="006805B2" w:rsidRDefault="006805B2" w:rsidP="006805B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D06C68" w14:textId="77777777" w:rsidR="006805B2" w:rsidRPr="001B4D9D" w:rsidRDefault="006805B2" w:rsidP="006805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bookmarkEnd w:id="1"/>
    </w:tbl>
    <w:p w14:paraId="48D290DF" w14:textId="4B637243" w:rsidR="001A07D9" w:rsidRDefault="001A07D9" w:rsidP="00485B7A">
      <w:pPr>
        <w:tabs>
          <w:tab w:val="left" w:pos="3686"/>
          <w:tab w:val="left" w:pos="7938"/>
        </w:tabs>
        <w:spacing w:after="240" w:line="240" w:lineRule="auto"/>
        <w:rPr>
          <w:rFonts w:ascii="Arial" w:eastAsia="Times New Roman" w:hAnsi="Arial" w:cs="Arial"/>
          <w:b/>
          <w:color w:val="98BF0E"/>
          <w:sz w:val="24"/>
          <w:szCs w:val="24"/>
          <w:lang w:val="nl-NL" w:eastAsia="fr-FR"/>
        </w:rPr>
        <w:sectPr w:rsidR="001A07D9" w:rsidSect="00485B7A">
          <w:pgSz w:w="16839" w:h="11907" w:orient="landscape" w:code="9"/>
          <w:pgMar w:top="1588" w:right="1418" w:bottom="1418" w:left="1418" w:header="278" w:footer="0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3367"/>
        <w:gridCol w:w="3330"/>
        <w:gridCol w:w="1085"/>
        <w:gridCol w:w="1852"/>
        <w:gridCol w:w="4189"/>
      </w:tblGrid>
      <w:tr w:rsidR="006805B2" w:rsidRPr="00E607FC" w14:paraId="5E3DED63" w14:textId="77777777" w:rsidTr="00425AB0">
        <w:tc>
          <w:tcPr>
            <w:tcW w:w="13823" w:type="dxa"/>
            <w:gridSpan w:val="5"/>
            <w:shd w:val="clear" w:color="auto" w:fill="154297"/>
          </w:tcPr>
          <w:p w14:paraId="6946DA9F" w14:textId="77777777" w:rsidR="006805B2" w:rsidRPr="000A0E70" w:rsidRDefault="006805B2" w:rsidP="00425AB0">
            <w:pPr>
              <w:rPr>
                <w:rFonts w:ascii="Arial" w:hAnsi="Arial" w:cs="Arial"/>
                <w:b/>
                <w:bCs/>
                <w:color w:val="FFFFFF" w:themeColor="background1"/>
                <w:lang w:val="nl-NL"/>
              </w:rPr>
            </w:pPr>
            <w:r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 xml:space="preserve">Projectoproep : Week van de Mobiliteit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van </w:t>
            </w:r>
            <w:r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>16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tot</w:t>
            </w:r>
            <w:r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 22 sep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 xml:space="preserve">tember </w:t>
            </w:r>
            <w:r w:rsidRPr="000A0E7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nl-NL"/>
              </w:rPr>
              <w:t>2025</w:t>
            </w:r>
          </w:p>
        </w:tc>
      </w:tr>
      <w:tr w:rsidR="006805B2" w:rsidRPr="00E607FC" w14:paraId="1AFFEAAC" w14:textId="77777777" w:rsidTr="00425AB0">
        <w:tc>
          <w:tcPr>
            <w:tcW w:w="13823" w:type="dxa"/>
            <w:gridSpan w:val="5"/>
            <w:shd w:val="clear" w:color="auto" w:fill="154297"/>
          </w:tcPr>
          <w:p w14:paraId="08C8D0D3" w14:textId="77777777" w:rsidR="006805B2" w:rsidRPr="000A0E70" w:rsidRDefault="006805B2" w:rsidP="00425AB0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</w:pP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Via deze projectoproep kan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>je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bij Brussel Mobiliteit financiële steun aanvragen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>. Hiermee kan je zelf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materiaal, activiteiten of opleidingen financieren die </w:t>
            </w:r>
            <w:r w:rsidRPr="00683B1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nl-NL"/>
              </w:rPr>
              <w:t>niet zijn opgenomen in de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</w:t>
            </w:r>
            <w:r w:rsidRPr="00683B1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  <w:lang w:val="nl-NL"/>
              </w:rPr>
              <w:t>SVP-catalogus</w:t>
            </w:r>
            <w:r w:rsidRPr="000A0E7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van Brussel Mobiliteit. Dit geldt binnen de grenzen van ons beschikbare budget. Deze projectoproep is bedoeld om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nl-NL"/>
              </w:rPr>
              <w:t xml:space="preserve"> actieve verplaatsingen (te voet, met de fiets of de step) door het schoolpubliek in Brussel te stimuleren. </w:t>
            </w:r>
          </w:p>
        </w:tc>
      </w:tr>
      <w:tr w:rsidR="006805B2" w14:paraId="174854E4" w14:textId="77777777" w:rsidTr="00425AB0">
        <w:trPr>
          <w:trHeight w:val="383"/>
        </w:trPr>
        <w:tc>
          <w:tcPr>
            <w:tcW w:w="3367" w:type="dxa"/>
          </w:tcPr>
          <w:p w14:paraId="66DA8EEA" w14:textId="77777777" w:rsidR="006805B2" w:rsidRPr="007274F5" w:rsidRDefault="006805B2" w:rsidP="00425A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Naam van de </w:t>
            </w:r>
            <w:proofErr w:type="spellStart"/>
            <w:r>
              <w:rPr>
                <w:rFonts w:ascii="Arial" w:hAnsi="Arial" w:cs="Arial"/>
                <w:b/>
                <w:bCs/>
              </w:rPr>
              <w:t>school</w:t>
            </w:r>
            <w:proofErr w:type="spellEnd"/>
          </w:p>
        </w:tc>
        <w:tc>
          <w:tcPr>
            <w:tcW w:w="3330" w:type="dxa"/>
          </w:tcPr>
          <w:p w14:paraId="69A99D51" w14:textId="77777777" w:rsidR="006805B2" w:rsidRPr="007274F5" w:rsidRDefault="006805B2" w:rsidP="00425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5" w:type="dxa"/>
          </w:tcPr>
          <w:p w14:paraId="2B05255D" w14:textId="77777777" w:rsidR="006805B2" w:rsidRDefault="006805B2" w:rsidP="00425AB0">
            <w:pPr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Adres</w:t>
            </w:r>
            <w:proofErr w:type="spellEnd"/>
          </w:p>
        </w:tc>
        <w:tc>
          <w:tcPr>
            <w:tcW w:w="6041" w:type="dxa"/>
            <w:gridSpan w:val="2"/>
          </w:tcPr>
          <w:p w14:paraId="7F771AB4" w14:textId="77777777" w:rsidR="006805B2" w:rsidRDefault="006805B2" w:rsidP="00425AB0">
            <w:pPr>
              <w:rPr>
                <w:rFonts w:ascii="Arial" w:hAnsi="Arial" w:cs="Arial"/>
                <w:color w:val="262626"/>
              </w:rPr>
            </w:pPr>
          </w:p>
        </w:tc>
      </w:tr>
      <w:tr w:rsidR="006805B2" w:rsidRPr="00E607FC" w14:paraId="459B2821" w14:textId="77777777" w:rsidTr="00425AB0">
        <w:trPr>
          <w:trHeight w:val="383"/>
        </w:trPr>
        <w:tc>
          <w:tcPr>
            <w:tcW w:w="6697" w:type="dxa"/>
            <w:gridSpan w:val="2"/>
          </w:tcPr>
          <w:p w14:paraId="4CED7F13" w14:textId="77777777" w:rsidR="006805B2" w:rsidRPr="00BF7ED3" w:rsidRDefault="006805B2" w:rsidP="00425AB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BF7ED3">
              <w:rPr>
                <w:rFonts w:ascii="Arial" w:hAnsi="Arial" w:cs="Arial"/>
                <w:b/>
                <w:bCs/>
                <w:lang w:val="nl-NL"/>
              </w:rPr>
              <w:t xml:space="preserve">Onderwijsniveaus betrokken bij het project (kleuter – lager </w:t>
            </w:r>
            <w:r>
              <w:rPr>
                <w:rFonts w:ascii="Arial" w:hAnsi="Arial" w:cs="Arial"/>
                <w:b/>
                <w:bCs/>
                <w:lang w:val="nl-NL"/>
              </w:rPr>
              <w:t>–</w:t>
            </w:r>
            <w:r w:rsidRPr="00BF7ED3">
              <w:rPr>
                <w:rFonts w:ascii="Arial" w:hAnsi="Arial" w:cs="Arial"/>
                <w:b/>
                <w:bCs/>
                <w:lang w:val="nl-NL"/>
              </w:rPr>
              <w:t xml:space="preserve"> mi</w:t>
            </w:r>
            <w:r>
              <w:rPr>
                <w:rFonts w:ascii="Arial" w:hAnsi="Arial" w:cs="Arial"/>
                <w:b/>
                <w:bCs/>
                <w:lang w:val="nl-NL"/>
              </w:rPr>
              <w:t>ddelbaar)</w:t>
            </w:r>
            <w:r w:rsidRPr="00BF7ED3">
              <w:rPr>
                <w:rFonts w:ascii="Arial" w:hAnsi="Arial"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7126" w:type="dxa"/>
            <w:gridSpan w:val="3"/>
          </w:tcPr>
          <w:p w14:paraId="4E30EA59" w14:textId="77777777" w:rsidR="006805B2" w:rsidRPr="00BF7ED3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6805B2" w:rsidRPr="00E607FC" w14:paraId="21B99B5E" w14:textId="77777777" w:rsidTr="00425AB0">
        <w:trPr>
          <w:trHeight w:val="430"/>
        </w:trPr>
        <w:tc>
          <w:tcPr>
            <w:tcW w:w="6697" w:type="dxa"/>
            <w:gridSpan w:val="2"/>
          </w:tcPr>
          <w:p w14:paraId="6C5F64FC" w14:textId="77777777" w:rsidR="006805B2" w:rsidRPr="00BF7ED3" w:rsidRDefault="006805B2" w:rsidP="00425AB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BF7ED3">
              <w:rPr>
                <w:rFonts w:ascii="Arial" w:hAnsi="Arial" w:cs="Arial"/>
                <w:b/>
                <w:bCs/>
                <w:lang w:val="nl-NL"/>
              </w:rPr>
              <w:t xml:space="preserve">Aantal leerlingen betrokken bij het project (inschatting) </w:t>
            </w:r>
          </w:p>
        </w:tc>
        <w:tc>
          <w:tcPr>
            <w:tcW w:w="7126" w:type="dxa"/>
            <w:gridSpan w:val="3"/>
          </w:tcPr>
          <w:p w14:paraId="22B20013" w14:textId="77777777" w:rsidR="006805B2" w:rsidRPr="00BF7ED3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6805B2" w:rsidRPr="00E607FC" w14:paraId="480A6A0C" w14:textId="77777777" w:rsidTr="00425AB0">
        <w:trPr>
          <w:trHeight w:val="437"/>
        </w:trPr>
        <w:tc>
          <w:tcPr>
            <w:tcW w:w="6697" w:type="dxa"/>
            <w:gridSpan w:val="2"/>
          </w:tcPr>
          <w:p w14:paraId="688A1D0B" w14:textId="77777777" w:rsidR="006805B2" w:rsidRPr="00F710FE" w:rsidRDefault="006805B2" w:rsidP="00425AB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 xml:space="preserve">Andere gemeenten, scholen, partners betrokken bij het project </w:t>
            </w:r>
          </w:p>
        </w:tc>
        <w:tc>
          <w:tcPr>
            <w:tcW w:w="7126" w:type="dxa"/>
            <w:gridSpan w:val="3"/>
          </w:tcPr>
          <w:p w14:paraId="15891C2B" w14:textId="77777777" w:rsidR="006805B2" w:rsidRPr="00F710FE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6805B2" w:rsidRPr="00E607FC" w14:paraId="1B9BAC9D" w14:textId="77777777" w:rsidTr="00425AB0">
        <w:trPr>
          <w:trHeight w:val="437"/>
        </w:trPr>
        <w:tc>
          <w:tcPr>
            <w:tcW w:w="6697" w:type="dxa"/>
            <w:gridSpan w:val="2"/>
            <w:shd w:val="clear" w:color="auto" w:fill="E7E6E6" w:themeFill="background2"/>
          </w:tcPr>
          <w:p w14:paraId="529332B0" w14:textId="77777777" w:rsidR="006805B2" w:rsidRPr="00F710FE" w:rsidRDefault="006805B2" w:rsidP="00425AB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 xml:space="preserve">Contactpersoon binnen school </w:t>
            </w:r>
            <w:r w:rsidRPr="00F710FE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(indien actieplan niet is ingevuld)</w:t>
            </w:r>
          </w:p>
        </w:tc>
        <w:tc>
          <w:tcPr>
            <w:tcW w:w="7126" w:type="dxa"/>
            <w:gridSpan w:val="3"/>
            <w:shd w:val="clear" w:color="auto" w:fill="E7E6E6" w:themeFill="background2"/>
          </w:tcPr>
          <w:p w14:paraId="740C6C17" w14:textId="77777777" w:rsidR="006805B2" w:rsidRPr="00F710FE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6805B2" w:rsidRPr="00E607FC" w14:paraId="611D9F31" w14:textId="77777777" w:rsidTr="00425AB0">
        <w:trPr>
          <w:trHeight w:val="437"/>
        </w:trPr>
        <w:tc>
          <w:tcPr>
            <w:tcW w:w="3367" w:type="dxa"/>
            <w:shd w:val="clear" w:color="auto" w:fill="E7E6E6" w:themeFill="background2"/>
          </w:tcPr>
          <w:p w14:paraId="3E39B90F" w14:textId="77777777" w:rsidR="006805B2" w:rsidRDefault="006805B2" w:rsidP="00425AB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Telefoonnummer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contactpersoon</w:t>
            </w:r>
            <w:proofErr w:type="spellEnd"/>
            <w:r w:rsidRPr="007C7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shd w:val="clear" w:color="auto" w:fill="E7E6E6" w:themeFill="background2"/>
          </w:tcPr>
          <w:p w14:paraId="477D4CDD" w14:textId="77777777" w:rsidR="006805B2" w:rsidRDefault="006805B2" w:rsidP="00425A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7" w:type="dxa"/>
            <w:gridSpan w:val="2"/>
            <w:shd w:val="clear" w:color="auto" w:fill="E7E6E6" w:themeFill="background2"/>
          </w:tcPr>
          <w:p w14:paraId="2CFAA103" w14:textId="77777777" w:rsidR="006805B2" w:rsidRPr="00F710FE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E-mail van de contactpersoon</w:t>
            </w:r>
          </w:p>
        </w:tc>
        <w:tc>
          <w:tcPr>
            <w:tcW w:w="4189" w:type="dxa"/>
            <w:shd w:val="clear" w:color="auto" w:fill="E7E6E6" w:themeFill="background2"/>
          </w:tcPr>
          <w:p w14:paraId="25FFCB0E" w14:textId="77777777" w:rsidR="006805B2" w:rsidRPr="00F710FE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6805B2" w:rsidRPr="00E607FC" w14:paraId="78938A89" w14:textId="77777777" w:rsidTr="00425AB0">
        <w:trPr>
          <w:trHeight w:val="663"/>
        </w:trPr>
        <w:tc>
          <w:tcPr>
            <w:tcW w:w="6697" w:type="dxa"/>
            <w:gridSpan w:val="2"/>
            <w:shd w:val="clear" w:color="auto" w:fill="E7E6E6" w:themeFill="background2"/>
          </w:tcPr>
          <w:p w14:paraId="4871031A" w14:textId="77777777" w:rsidR="006805B2" w:rsidRPr="00F710FE" w:rsidRDefault="006805B2" w:rsidP="00425AB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 xml:space="preserve">Handtekening van de directie </w:t>
            </w:r>
            <w:r w:rsidRPr="00F710FE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(indien actieplan niet is ingevuld)</w:t>
            </w:r>
          </w:p>
        </w:tc>
        <w:tc>
          <w:tcPr>
            <w:tcW w:w="7126" w:type="dxa"/>
            <w:gridSpan w:val="3"/>
            <w:shd w:val="clear" w:color="auto" w:fill="E7E6E6" w:themeFill="background2"/>
          </w:tcPr>
          <w:p w14:paraId="3290D04B" w14:textId="77777777" w:rsidR="006805B2" w:rsidRPr="00F710FE" w:rsidRDefault="006805B2" w:rsidP="00425AB0">
            <w:pPr>
              <w:rPr>
                <w:rFonts w:ascii="Arial" w:hAnsi="Arial" w:cs="Arial"/>
                <w:color w:val="262626"/>
                <w:lang w:val="nl-NL"/>
              </w:rPr>
            </w:pPr>
          </w:p>
        </w:tc>
      </w:tr>
      <w:tr w:rsidR="006805B2" w:rsidRPr="00E607FC" w14:paraId="75742C04" w14:textId="77777777" w:rsidTr="00425AB0">
        <w:trPr>
          <w:trHeight w:val="3897"/>
        </w:trPr>
        <w:tc>
          <w:tcPr>
            <w:tcW w:w="13823" w:type="dxa"/>
            <w:gridSpan w:val="5"/>
          </w:tcPr>
          <w:p w14:paraId="2C9E653D" w14:textId="3351CBA4" w:rsidR="006805B2" w:rsidRPr="00643FF7" w:rsidRDefault="006805B2" w:rsidP="00425AB0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F710FE">
              <w:rPr>
                <w:rFonts w:ascii="Arial" w:hAnsi="Arial" w:cs="Arial"/>
                <w:b/>
                <w:bCs/>
                <w:lang w:val="nl-NL"/>
              </w:rPr>
              <w:t>Beschrijving van het project e</w:t>
            </w:r>
            <w:r>
              <w:rPr>
                <w:rFonts w:ascii="Arial" w:hAnsi="Arial" w:cs="Arial"/>
                <w:b/>
                <w:bCs/>
                <w:lang w:val="nl-NL"/>
              </w:rPr>
              <w:t>n planni</w:t>
            </w:r>
            <w:r w:rsidR="00643FF7">
              <w:rPr>
                <w:rFonts w:ascii="Arial" w:hAnsi="Arial" w:cs="Arial"/>
                <w:b/>
                <w:bCs/>
                <w:lang w:val="nl-NL"/>
              </w:rPr>
              <w:t>ng</w:t>
            </w:r>
          </w:p>
          <w:p w14:paraId="28D10331" w14:textId="77777777" w:rsidR="006805B2" w:rsidRPr="00F710FE" w:rsidRDefault="006805B2" w:rsidP="00425AB0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04C97EA8" w14:textId="77777777" w:rsidR="006805B2" w:rsidRPr="00F710FE" w:rsidRDefault="006805B2" w:rsidP="006805B2">
      <w:pPr>
        <w:rPr>
          <w:rFonts w:ascii="Arial" w:hAnsi="Arial" w:cs="Arial"/>
          <w:b/>
          <w:bCs/>
          <w:color w:val="262626"/>
          <w:lang w:val="nl-NL"/>
        </w:rPr>
      </w:pPr>
    </w:p>
    <w:p w14:paraId="410CA768" w14:textId="77777777" w:rsidR="006805B2" w:rsidRDefault="006805B2" w:rsidP="006805B2">
      <w:pPr>
        <w:rPr>
          <w:rFonts w:ascii="Arial" w:hAnsi="Arial" w:cs="Arial"/>
          <w:color w:val="262626"/>
          <w:lang w:val="nl-NL"/>
        </w:rPr>
      </w:pPr>
      <w:r>
        <w:rPr>
          <w:rFonts w:ascii="Arial" w:hAnsi="Arial" w:cs="Arial"/>
          <w:color w:val="262626"/>
          <w:lang w:val="nl-NL"/>
        </w:rPr>
        <w:br w:type="page"/>
      </w:r>
    </w:p>
    <w:p w14:paraId="4FC98724" w14:textId="0700F587" w:rsidR="00963A03" w:rsidRPr="00963A03" w:rsidRDefault="00963A03" w:rsidP="00963A03">
      <w:pPr>
        <w:rPr>
          <w:lang w:val="nl-NL"/>
        </w:rPr>
        <w:sectPr w:rsidR="00963A03" w:rsidRPr="00963A03" w:rsidSect="00BF2F8A">
          <w:headerReference w:type="even" r:id="rId32"/>
          <w:headerReference w:type="default" r:id="rId33"/>
          <w:headerReference w:type="first" r:id="rId34"/>
          <w:pgSz w:w="16839" w:h="11907" w:orient="landscape" w:code="9"/>
          <w:pgMar w:top="1418" w:right="1588" w:bottom="1418" w:left="1418" w:header="278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Y="1426"/>
        <w:tblW w:w="14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7"/>
      </w:tblGrid>
      <w:tr w:rsidR="006805B2" w:rsidRPr="00E607FC" w14:paraId="00AE6C43" w14:textId="77777777" w:rsidTr="00425AB0">
        <w:trPr>
          <w:trHeight w:val="300"/>
        </w:trPr>
        <w:tc>
          <w:tcPr>
            <w:tcW w:w="1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A9D35" w14:textId="77777777" w:rsidR="006805B2" w:rsidRPr="00AD4B77" w:rsidRDefault="006805B2" w:rsidP="00425AB0">
            <w:pPr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bookmarkStart w:id="2" w:name="_Hlk181720080"/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Belangrijk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45DD5AC" w14:textId="77777777" w:rsidR="006805B2" w:rsidRPr="00683B1E" w:rsidRDefault="006805B2" w:rsidP="006805B2">
            <w:pPr>
              <w:pStyle w:val="Paragraphedeliste"/>
              <w:numPr>
                <w:ilvl w:val="0"/>
                <w:numId w:val="16"/>
              </w:numPr>
              <w:rPr>
                <w:iCs/>
                <w:color w:val="262626"/>
                <w:sz w:val="20"/>
                <w:szCs w:val="20"/>
                <w:lang w:val="nl-NL"/>
              </w:rPr>
            </w:pPr>
            <w:r>
              <w:rPr>
                <w:iCs/>
                <w:color w:val="262626"/>
                <w:sz w:val="20"/>
                <w:szCs w:val="20"/>
                <w:lang w:val="nl-NL"/>
              </w:rPr>
              <w:t xml:space="preserve">In de onderstaande tabel leg je je project grondig uit, zodat we dit makkelijk kunnen evalueren. </w:t>
            </w:r>
          </w:p>
          <w:p w14:paraId="1EDACBAD" w14:textId="77777777" w:rsidR="006805B2" w:rsidRPr="00BF7ED3" w:rsidRDefault="006805B2" w:rsidP="006805B2">
            <w:pPr>
              <w:pStyle w:val="Paragraphedeliste"/>
              <w:numPr>
                <w:ilvl w:val="0"/>
                <w:numId w:val="16"/>
              </w:numPr>
              <w:rPr>
                <w:iCs/>
                <w:color w:val="262626"/>
                <w:sz w:val="20"/>
                <w:szCs w:val="20"/>
                <w:lang w:val="nl-NL"/>
              </w:rPr>
            </w:pP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>Elke aankoop of activiteit moet plaatsvinden tijdens de Week van de Mobiliteit van 16 tot 22 september 2025.</w:t>
            </w:r>
          </w:p>
          <w:p w14:paraId="4AC47B6C" w14:textId="77777777" w:rsidR="006805B2" w:rsidRPr="00BF7ED3" w:rsidRDefault="006805B2" w:rsidP="006805B2">
            <w:pPr>
              <w:pStyle w:val="Paragraphedeliste"/>
              <w:numPr>
                <w:ilvl w:val="0"/>
                <w:numId w:val="16"/>
              </w:numPr>
              <w:rPr>
                <w:iCs/>
                <w:color w:val="262626"/>
                <w:sz w:val="20"/>
                <w:szCs w:val="20"/>
                <w:lang w:val="nl-NL"/>
              </w:rPr>
            </w:pP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>Hoewel workshops voor fietsherstelling deel uitmaken van ons SVP-aanbod (en dus normaliter niet in aanmerking komen</w:t>
            </w:r>
            <w:r>
              <w:rPr>
                <w:iCs/>
                <w:color w:val="262626"/>
                <w:sz w:val="20"/>
                <w:szCs w:val="20"/>
                <w:lang w:val="nl-NL"/>
              </w:rPr>
              <w:t xml:space="preserve"> voor deze projectoproep</w:t>
            </w: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 xml:space="preserve">), kunnen scholen via deze projectoproep ook een budget aanvragen om een fietsherstelworkshop te organiseren tijdens de Week van de Mobiliteit, zodat de fietsen van de </w:t>
            </w:r>
            <w:r>
              <w:rPr>
                <w:iCs/>
                <w:color w:val="262626"/>
                <w:sz w:val="20"/>
                <w:szCs w:val="20"/>
                <w:lang w:val="nl-NL"/>
              </w:rPr>
              <w:t xml:space="preserve">school of de </w:t>
            </w: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 xml:space="preserve">leerlingen tijdens die week in orde </w:t>
            </w:r>
            <w:r>
              <w:rPr>
                <w:iCs/>
                <w:color w:val="262626"/>
                <w:sz w:val="20"/>
                <w:szCs w:val="20"/>
                <w:lang w:val="nl-NL"/>
              </w:rPr>
              <w:t>gezet</w:t>
            </w:r>
            <w:r w:rsidRPr="00BF7ED3">
              <w:rPr>
                <w:iCs/>
                <w:color w:val="262626"/>
                <w:sz w:val="20"/>
                <w:szCs w:val="20"/>
                <w:lang w:val="nl-NL"/>
              </w:rPr>
              <w:t xml:space="preserve"> kunnen worden.</w:t>
            </w:r>
          </w:p>
          <w:p w14:paraId="6EBFB453" w14:textId="77777777" w:rsidR="006805B2" w:rsidRPr="00BF7ED3" w:rsidRDefault="006805B2" w:rsidP="00425AB0">
            <w:pPr>
              <w:pStyle w:val="Paragraphedeliste"/>
              <w:ind w:left="720"/>
              <w:rPr>
                <w:iCs/>
                <w:color w:val="262626"/>
                <w:sz w:val="20"/>
                <w:szCs w:val="20"/>
                <w:lang w:val="nl-NL"/>
              </w:rPr>
            </w:pPr>
          </w:p>
          <w:bookmarkEnd w:id="2"/>
          <w:p w14:paraId="4B75C90A" w14:textId="18BE914A" w:rsidR="006805B2" w:rsidRPr="00BF7ED3" w:rsidRDefault="006805B2" w:rsidP="00425AB0">
            <w:pPr>
              <w:rPr>
                <w:rFonts w:ascii="Arial" w:hAnsi="Arial" w:cs="Arial"/>
                <w:i/>
                <w:color w:val="262626"/>
                <w:sz w:val="18"/>
                <w:szCs w:val="18"/>
                <w:lang w:val="nl-NL"/>
              </w:rPr>
            </w:pP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Ter herinnering: via deze projectoproep kennen wij geen budget toe voor de aankoop van fietsen, fiets</w:t>
            </w:r>
            <w:r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stallingen, helmen, loopfietsen, </w:t>
            </w:r>
            <w:r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wandellinten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multimodale speelmatten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animaties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uit de </w:t>
            </w:r>
            <w:hyperlink r:id="rId35" w:history="1">
              <w:r w:rsidRPr="00BF7ED3">
                <w:rPr>
                  <w:rStyle w:val="Lienhypertexte"/>
                  <w:rFonts w:ascii="Arial" w:hAnsi="Arial" w:cs="Arial"/>
                  <w:i/>
                  <w:sz w:val="20"/>
                  <w:szCs w:val="20"/>
                  <w:lang w:val="nl-NL"/>
                </w:rPr>
                <w:t>SVP-catalogus</w:t>
              </w:r>
            </w:hyperlink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, … </w:t>
            </w:r>
            <w:r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Elementen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uit de SVP-catalogus </w:t>
            </w:r>
            <w:r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kunnen enkel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via een actieplan (zie pp. </w:t>
            </w:r>
            <w:r w:rsidR="00CD576D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3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 xml:space="preserve"> tot </w:t>
            </w:r>
            <w:r w:rsidR="00CD576D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5</w:t>
            </w:r>
            <w:r w:rsidRPr="00BF7ED3">
              <w:rPr>
                <w:rFonts w:ascii="Arial" w:hAnsi="Arial" w:cs="Arial"/>
                <w:i/>
                <w:color w:val="262626"/>
                <w:sz w:val="20"/>
                <w:szCs w:val="20"/>
                <w:lang w:val="nl-NL"/>
              </w:rPr>
              <w:t>) aangevraagd worden.</w:t>
            </w:r>
          </w:p>
        </w:tc>
      </w:tr>
    </w:tbl>
    <w:tbl>
      <w:tblPr>
        <w:tblpPr w:leftFromText="141" w:rightFromText="141" w:vertAnchor="page" w:horzAnchor="margin" w:tblpY="4381"/>
        <w:tblW w:w="14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2"/>
        <w:gridCol w:w="5245"/>
      </w:tblGrid>
      <w:tr w:rsidR="006805B2" w:rsidRPr="002F497A" w14:paraId="7FA4B696" w14:textId="77777777" w:rsidTr="006805B2">
        <w:trPr>
          <w:trHeight w:val="30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297"/>
            <w:noWrap/>
            <w:vAlign w:val="bottom"/>
          </w:tcPr>
          <w:p w14:paraId="3E7C01D5" w14:textId="77777777" w:rsidR="006805B2" w:rsidRPr="00BF7ED3" w:rsidRDefault="006805B2" w:rsidP="006805B2">
            <w:pPr>
              <w:jc w:val="center"/>
              <w:rPr>
                <w:rFonts w:ascii="Arial" w:hAnsi="Arial" w:cs="Arial"/>
                <w:b/>
                <w:color w:val="FFFFFF" w:themeColor="background1"/>
                <w:lang w:val="nl-NL"/>
              </w:rPr>
            </w:pPr>
            <w:r w:rsidRPr="00BF7ED3">
              <w:rPr>
                <w:rFonts w:ascii="Arial" w:hAnsi="Arial" w:cs="Arial"/>
                <w:b/>
                <w:color w:val="FFFFFF" w:themeColor="background1"/>
                <w:lang w:val="nl-NL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lang w:val="nl-NL"/>
              </w:rPr>
              <w:t>aam materiaal, animatie of vorming</w:t>
            </w:r>
          </w:p>
          <w:p w14:paraId="365F2AC3" w14:textId="77777777" w:rsidR="006805B2" w:rsidRPr="00BF7ED3" w:rsidRDefault="006805B2" w:rsidP="006805B2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lang w:val="nl-NL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>Als</w:t>
            </w:r>
            <w:r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 er een activiteit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gevraagd </w:t>
            </w:r>
            <w:r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wordt die door een externe organisatie wordt georganiseerd, voeg dan een 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>offerte</w:t>
            </w:r>
            <w:r w:rsidRPr="00BF7ED3">
              <w:rPr>
                <w:rFonts w:ascii="Arial" w:hAnsi="Arial" w:cs="Arial"/>
                <w:bCs/>
                <w:i/>
                <w:iCs/>
                <w:color w:val="FFFFFF" w:themeColor="background1"/>
                <w:sz w:val="18"/>
                <w:szCs w:val="18"/>
                <w:lang w:val="nl-NL"/>
              </w:rPr>
              <w:t xml:space="preserve"> bij dit formulier.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4297"/>
            <w:noWrap/>
            <w:vAlign w:val="center"/>
          </w:tcPr>
          <w:p w14:paraId="7BF84CBC" w14:textId="77777777" w:rsidR="006805B2" w:rsidRPr="00FC7D6C" w:rsidRDefault="006805B2" w:rsidP="006805B2">
            <w:pPr>
              <w:jc w:val="center"/>
              <w:rPr>
                <w:rFonts w:ascii="Arial" w:hAnsi="Arial" w:cs="Arial"/>
                <w:b/>
                <w:color w:val="FFFFFF" w:themeColor="background1"/>
                <w:lang w:val="nl-BE"/>
              </w:rPr>
            </w:pPr>
            <w:r w:rsidRPr="00FC7D6C">
              <w:rPr>
                <w:rFonts w:ascii="Arial" w:hAnsi="Arial" w:cs="Arial"/>
                <w:b/>
                <w:color w:val="FFFFFF" w:themeColor="background1"/>
                <w:lang w:val="nl-BE"/>
              </w:rPr>
              <w:t>Pri</w:t>
            </w:r>
            <w:r>
              <w:rPr>
                <w:rFonts w:ascii="Arial" w:hAnsi="Arial" w:cs="Arial"/>
                <w:b/>
                <w:color w:val="FFFFFF" w:themeColor="background1"/>
                <w:lang w:val="nl-BE"/>
              </w:rPr>
              <w:t>js</w:t>
            </w:r>
            <w:r w:rsidRPr="00FC7D6C">
              <w:rPr>
                <w:rFonts w:ascii="Arial" w:hAnsi="Arial" w:cs="Arial"/>
                <w:b/>
                <w:color w:val="FFFFFF" w:themeColor="background1"/>
                <w:lang w:val="nl-BE"/>
              </w:rPr>
              <w:t xml:space="preserve"> (</w:t>
            </w:r>
            <w:r>
              <w:rPr>
                <w:rFonts w:ascii="Arial" w:hAnsi="Arial" w:cs="Arial"/>
                <w:b/>
                <w:color w:val="FFFFFF" w:themeColor="background1"/>
                <w:lang w:val="nl-BE"/>
              </w:rPr>
              <w:t>incl. BTW</w:t>
            </w:r>
            <w:r w:rsidRPr="00FC7D6C">
              <w:rPr>
                <w:rFonts w:ascii="Arial" w:hAnsi="Arial" w:cs="Arial"/>
                <w:b/>
                <w:color w:val="FFFFFF" w:themeColor="background1"/>
                <w:lang w:val="nl-BE"/>
              </w:rPr>
              <w:t>)</w:t>
            </w:r>
          </w:p>
        </w:tc>
      </w:tr>
      <w:tr w:rsidR="006805B2" w:rsidRPr="00760C17" w14:paraId="3E4D2596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A714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9D94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</w:tr>
      <w:tr w:rsidR="006805B2" w:rsidRPr="00760C17" w14:paraId="51E05F67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B7C5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D6F6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60C17">
              <w:rPr>
                <w:rFonts w:ascii="Arial" w:hAnsi="Arial" w:cs="Arial"/>
                <w:sz w:val="20"/>
                <w:szCs w:val="20"/>
                <w:lang w:val="nl-BE"/>
              </w:rPr>
              <w:t> </w:t>
            </w:r>
          </w:p>
        </w:tc>
      </w:tr>
      <w:tr w:rsidR="006805B2" w:rsidRPr="00760C17" w14:paraId="2210C2A2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C990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564D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805B2" w:rsidRPr="00760C17" w14:paraId="3032875E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81A9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52B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805B2" w:rsidRPr="00760C17" w14:paraId="31E2DC1E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E556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D2F5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805B2" w:rsidRPr="00760C17" w14:paraId="42AD9544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3FF1" w14:textId="656AC3A1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E09C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805B2" w:rsidRPr="00760C17" w14:paraId="5B62A9F7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2E51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A063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805B2" w:rsidRPr="00760C17" w14:paraId="3EB4043A" w14:textId="77777777" w:rsidTr="006805B2">
        <w:trPr>
          <w:trHeight w:val="510"/>
        </w:trPr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057C" w14:textId="77777777" w:rsidR="00643FF7" w:rsidRDefault="00643FF7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731F44D1" w14:textId="77777777" w:rsidR="00CD576D" w:rsidRPr="00760C17" w:rsidRDefault="00CD576D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E8D6" w14:textId="77777777" w:rsidR="006805B2" w:rsidRPr="00760C17" w:rsidRDefault="006805B2" w:rsidP="006805B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805B2" w:rsidRPr="00761DD3" w14:paraId="3367A55D" w14:textId="77777777" w:rsidTr="006805B2">
        <w:trPr>
          <w:trHeight w:val="510"/>
        </w:trPr>
        <w:tc>
          <w:tcPr>
            <w:tcW w:w="9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FE8A" w14:textId="77777777" w:rsidR="006805B2" w:rsidRPr="00761DD3" w:rsidRDefault="006805B2" w:rsidP="006805B2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A2F7" w14:textId="77777777" w:rsidR="006805B2" w:rsidRPr="00761DD3" w:rsidRDefault="006805B2" w:rsidP="006805B2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761DD3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TOTA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</w:t>
            </w:r>
            <w:r w:rsidRPr="00761DD3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L:</w:t>
            </w:r>
          </w:p>
        </w:tc>
      </w:tr>
    </w:tbl>
    <w:p w14:paraId="2D15F105" w14:textId="77777777" w:rsidR="006928EB" w:rsidRPr="00601EB1" w:rsidRDefault="006928EB" w:rsidP="00601EB1">
      <w:pPr>
        <w:tabs>
          <w:tab w:val="left" w:pos="3686"/>
          <w:tab w:val="left" w:pos="7938"/>
        </w:tabs>
        <w:spacing w:after="240"/>
        <w:jc w:val="both"/>
        <w:rPr>
          <w:b/>
          <w:color w:val="3C8200"/>
          <w:lang w:val="nl-NL"/>
        </w:rPr>
        <w:sectPr w:rsidR="006928EB" w:rsidRPr="00601EB1" w:rsidSect="00BF2F8A">
          <w:pgSz w:w="16839" w:h="11907" w:orient="landscape" w:code="9"/>
          <w:pgMar w:top="1418" w:right="1588" w:bottom="1418" w:left="1418" w:header="278" w:footer="0" w:gutter="0"/>
          <w:cols w:space="708"/>
          <w:docGrid w:linePitch="360"/>
        </w:sectPr>
      </w:pPr>
    </w:p>
    <w:p w14:paraId="7001AC06" w14:textId="3DE2711D" w:rsidR="0028491A" w:rsidRPr="00A413F3" w:rsidRDefault="00CD576D" w:rsidP="006928EB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C6F2AF" wp14:editId="2B8C7359">
                <wp:simplePos x="0" y="0"/>
                <wp:positionH relativeFrom="margin">
                  <wp:posOffset>2087880</wp:posOffset>
                </wp:positionH>
                <wp:positionV relativeFrom="paragraph">
                  <wp:posOffset>3111500</wp:posOffset>
                </wp:positionV>
                <wp:extent cx="53225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0114" w14:textId="77777777" w:rsidR="00443120" w:rsidRPr="00CD576D" w:rsidRDefault="00443120" w:rsidP="004431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CD576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l-NL"/>
                              </w:rPr>
                              <w:t xml:space="preserve">Neem contact met ons op via email: </w:t>
                            </w:r>
                            <w:hyperlink r:id="rId36" w:history="1">
                              <w:r w:rsidRPr="00CD576D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28"/>
                                  <w:lang w:val="nl-NL"/>
                                </w:rPr>
                                <w:t>svp@gob.brussels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6F2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4pt;margin-top:245pt;width:419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" stroked="f">
                <v:textbox style="mso-fit-shape-to-text:t">
                  <w:txbxContent>
                    <w:p w14:paraId="33D50114" w14:textId="77777777" w:rsidR="00443120" w:rsidRPr="00CD576D" w:rsidRDefault="00443120" w:rsidP="0044312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</w:pPr>
                      <w:r w:rsidRPr="00CD576D">
                        <w:rPr>
                          <w:rFonts w:ascii="Arial" w:hAnsi="Arial" w:cs="Arial"/>
                          <w:sz w:val="28"/>
                          <w:szCs w:val="28"/>
                          <w:lang w:val="nl-NL"/>
                        </w:rPr>
                        <w:t xml:space="preserve">Neem contact met ons op via email: </w:t>
                      </w:r>
                      <w:hyperlink r:id="rId37" w:history="1">
                        <w:r w:rsidRPr="00CD576D">
                          <w:rPr>
                            <w:rStyle w:val="Lienhypertexte"/>
                            <w:rFonts w:ascii="Arial" w:hAnsi="Arial" w:cs="Arial"/>
                            <w:sz w:val="28"/>
                            <w:szCs w:val="28"/>
                            <w:lang w:val="nl-NL"/>
                          </w:rPr>
                          <w:t>svp@gob.brussels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5B7C">
        <w:rPr>
          <w:noProof/>
        </w:rPr>
        <w:drawing>
          <wp:anchor distT="0" distB="0" distL="114300" distR="114300" simplePos="0" relativeHeight="251675648" behindDoc="0" locked="0" layoutInCell="1" allowOverlap="1" wp14:anchorId="65F61F71" wp14:editId="349AA53E">
            <wp:simplePos x="0" y="0"/>
            <wp:positionH relativeFrom="margin">
              <wp:align>center</wp:align>
            </wp:positionH>
            <wp:positionV relativeFrom="paragraph">
              <wp:posOffset>877333</wp:posOffset>
            </wp:positionV>
            <wp:extent cx="2019869" cy="1860646"/>
            <wp:effectExtent l="0" t="0" r="0" b="6350"/>
            <wp:wrapNone/>
            <wp:docPr id="583832294" name="Image 1" descr="Une image contenant vélo,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32294" name="Image 1" descr="Une image contenant vélo, clipart, dessin humoristique&#10;&#10;Description générée automatiquement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69" cy="186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73A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55FFF0A0" wp14:editId="0A759EE6">
            <wp:simplePos x="0" y="0"/>
            <wp:positionH relativeFrom="margin">
              <wp:posOffset>5746030</wp:posOffset>
            </wp:positionH>
            <wp:positionV relativeFrom="paragraph">
              <wp:posOffset>5022893</wp:posOffset>
            </wp:positionV>
            <wp:extent cx="3542248" cy="847103"/>
            <wp:effectExtent l="0" t="0" r="1270" b="0"/>
            <wp:wrapNone/>
            <wp:docPr id="1641349385" name="Image 2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49385" name="Image 2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95" cy="8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120" w:rsidRPr="00485B7A">
        <w:rPr>
          <w:rFonts w:ascii="Arial" w:eastAsia="Times New Roman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D9964A8" wp14:editId="3554C0CF">
            <wp:simplePos x="0" y="0"/>
            <wp:positionH relativeFrom="page">
              <wp:align>left</wp:align>
            </wp:positionH>
            <wp:positionV relativeFrom="paragraph">
              <wp:posOffset>4226673</wp:posOffset>
            </wp:positionV>
            <wp:extent cx="11967727" cy="2581275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727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91A" w:rsidRPr="00A413F3" w:rsidSect="00601EB1">
      <w:headerReference w:type="default" r:id="rId41"/>
      <w:pgSz w:w="16839" w:h="11907" w:orient="landscape" w:code="9"/>
      <w:pgMar w:top="1418" w:right="1588" w:bottom="1418" w:left="1418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A814" w14:textId="77777777" w:rsidR="005C781C" w:rsidRDefault="005C781C" w:rsidP="008D651E">
      <w:pPr>
        <w:spacing w:after="0" w:line="240" w:lineRule="auto"/>
      </w:pPr>
      <w:r>
        <w:separator/>
      </w:r>
    </w:p>
  </w:endnote>
  <w:endnote w:type="continuationSeparator" w:id="0">
    <w:p w14:paraId="546D912B" w14:textId="77777777" w:rsidR="005C781C" w:rsidRDefault="005C781C" w:rsidP="008D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476D" w14:textId="0FF6EE6E" w:rsidR="005C781C" w:rsidRPr="00BF2F8A" w:rsidRDefault="005C781C" w:rsidP="003E5939">
    <w:pPr>
      <w:pStyle w:val="Pieddepage"/>
      <w:jc w:val="center"/>
      <w:rPr>
        <w:color w:val="000000" w:themeColor="text1"/>
      </w:rPr>
    </w:pPr>
    <w:r w:rsidRPr="00BF2F8A">
      <w:rPr>
        <w:b/>
        <w:bCs/>
        <w:color w:val="000000" w:themeColor="text1"/>
      </w:rPr>
      <w:fldChar w:fldCharType="begin"/>
    </w:r>
    <w:r w:rsidRPr="00BF2F8A">
      <w:rPr>
        <w:b/>
        <w:bCs/>
        <w:color w:val="000000" w:themeColor="text1"/>
      </w:rPr>
      <w:instrText xml:space="preserve"> PAGE   \* MERGEFORMAT </w:instrText>
    </w:r>
    <w:r w:rsidRPr="00BF2F8A">
      <w:rPr>
        <w:b/>
        <w:bCs/>
        <w:color w:val="000000" w:themeColor="text1"/>
      </w:rPr>
      <w:fldChar w:fldCharType="separate"/>
    </w:r>
    <w:r w:rsidRPr="00BF2F8A">
      <w:rPr>
        <w:b/>
        <w:bCs/>
        <w:noProof/>
        <w:color w:val="000000" w:themeColor="text1"/>
      </w:rPr>
      <w:t>2</w:t>
    </w:r>
    <w:r w:rsidRPr="00BF2F8A">
      <w:rPr>
        <w:b/>
        <w:bCs/>
        <w:noProof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3634731"/>
      <w:docPartObj>
        <w:docPartGallery w:val="Page Numbers (Bottom of Page)"/>
        <w:docPartUnique/>
      </w:docPartObj>
    </w:sdtPr>
    <w:sdtEndPr/>
    <w:sdtContent>
      <w:p w14:paraId="0D133A92" w14:textId="719F5C4F" w:rsidR="00601EB1" w:rsidRDefault="00601EB1">
        <w:pPr>
          <w:pStyle w:val="Pieddepage"/>
          <w:jc w:val="center"/>
        </w:pPr>
        <w:r w:rsidRPr="00601EB1">
          <w:rPr>
            <w:b/>
            <w:bCs/>
          </w:rPr>
          <w:fldChar w:fldCharType="begin"/>
        </w:r>
        <w:r w:rsidRPr="00601EB1">
          <w:rPr>
            <w:b/>
            <w:bCs/>
          </w:rPr>
          <w:instrText>PAGE   \* MERGEFORMAT</w:instrText>
        </w:r>
        <w:r w:rsidRPr="00601EB1">
          <w:rPr>
            <w:b/>
            <w:bCs/>
          </w:rPr>
          <w:fldChar w:fldCharType="separate"/>
        </w:r>
        <w:r w:rsidRPr="00601EB1">
          <w:rPr>
            <w:b/>
            <w:bCs/>
          </w:rPr>
          <w:t>2</w:t>
        </w:r>
        <w:r w:rsidRPr="00601EB1">
          <w:rPr>
            <w:b/>
            <w:bCs/>
          </w:rPr>
          <w:fldChar w:fldCharType="end"/>
        </w:r>
      </w:p>
    </w:sdtContent>
  </w:sdt>
  <w:p w14:paraId="092E80A8" w14:textId="11FBC5A3" w:rsidR="00601EB1" w:rsidRDefault="00231C61">
    <w:pPr>
      <w:pStyle w:val="Pieddepage"/>
    </w:pPr>
    <w:r w:rsidRPr="00231C61">
      <w:rPr>
        <w:noProof/>
      </w:rPr>
      <w:drawing>
        <wp:anchor distT="0" distB="0" distL="114300" distR="114300" simplePos="0" relativeHeight="251678720" behindDoc="0" locked="0" layoutInCell="1" allowOverlap="1" wp14:anchorId="39296562" wp14:editId="3F5377FE">
          <wp:simplePos x="0" y="0"/>
          <wp:positionH relativeFrom="page">
            <wp:posOffset>5103495</wp:posOffset>
          </wp:positionH>
          <wp:positionV relativeFrom="paragraph">
            <wp:posOffset>3899550</wp:posOffset>
          </wp:positionV>
          <wp:extent cx="2455545" cy="1158240"/>
          <wp:effectExtent l="0" t="0" r="1905" b="3810"/>
          <wp:wrapNone/>
          <wp:docPr id="21060735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8953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5B58" w14:textId="36FAD31E" w:rsidR="005C781C" w:rsidRPr="006928EB" w:rsidRDefault="00034D69" w:rsidP="006928EB">
    <w:pPr>
      <w:pStyle w:val="Pieddepage"/>
      <w:spacing w:after="240"/>
      <w:jc w:val="center"/>
      <w:rPr>
        <w:b/>
        <w:bCs/>
        <w:noProof/>
        <w:color w:val="000000" w:themeColor="text1"/>
        <w:lang w:val="nl-BE"/>
      </w:rPr>
    </w:pPr>
    <w:r w:rsidRPr="00034D69">
      <w:rPr>
        <w:noProof/>
      </w:rPr>
      <w:drawing>
        <wp:anchor distT="0" distB="0" distL="114300" distR="114300" simplePos="0" relativeHeight="251683840" behindDoc="0" locked="0" layoutInCell="1" allowOverlap="1" wp14:anchorId="15F1DFE7" wp14:editId="7BAE7E23">
          <wp:simplePos x="0" y="0"/>
          <wp:positionH relativeFrom="page">
            <wp:posOffset>6646545</wp:posOffset>
          </wp:positionH>
          <wp:positionV relativeFrom="paragraph">
            <wp:posOffset>449258</wp:posOffset>
          </wp:positionV>
          <wp:extent cx="4050665" cy="1035685"/>
          <wp:effectExtent l="0" t="0" r="6985" b="0"/>
          <wp:wrapNone/>
          <wp:docPr id="970435891" name="Image 1" descr="Une image contenant texte, Police, capture d’écran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435891" name="Image 1" descr="Une image contenant texte, Police, capture d’écran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0665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81C" w:rsidRPr="00BF2F8A">
      <w:rPr>
        <w:b/>
        <w:bCs/>
        <w:noProof/>
        <w:color w:val="000000" w:themeColor="text1"/>
      </w:rPr>
      <w:fldChar w:fldCharType="begin"/>
    </w:r>
    <w:r w:rsidR="005C781C" w:rsidRPr="00BF2F8A">
      <w:rPr>
        <w:b/>
        <w:bCs/>
        <w:noProof/>
        <w:color w:val="000000" w:themeColor="text1"/>
        <w:lang w:val="nl-BE"/>
      </w:rPr>
      <w:instrText>PAGE   \* MERGEFORMAT</w:instrText>
    </w:r>
    <w:r w:rsidR="005C781C" w:rsidRPr="00BF2F8A">
      <w:rPr>
        <w:b/>
        <w:bCs/>
        <w:noProof/>
        <w:color w:val="000000" w:themeColor="text1"/>
      </w:rPr>
      <w:fldChar w:fldCharType="separate"/>
    </w:r>
    <w:r w:rsidR="005C781C" w:rsidRPr="00BF2F8A">
      <w:rPr>
        <w:b/>
        <w:bCs/>
        <w:noProof/>
        <w:color w:val="000000" w:themeColor="text1"/>
        <w:lang w:val="nl-BE"/>
      </w:rPr>
      <w:t>10</w:t>
    </w:r>
    <w:r w:rsidR="005C781C" w:rsidRPr="00BF2F8A">
      <w:rPr>
        <w:b/>
        <w:bC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695C" w14:textId="77777777" w:rsidR="005C781C" w:rsidRDefault="005C781C" w:rsidP="008D651E">
      <w:pPr>
        <w:spacing w:after="0" w:line="240" w:lineRule="auto"/>
      </w:pPr>
      <w:r>
        <w:separator/>
      </w:r>
    </w:p>
  </w:footnote>
  <w:footnote w:type="continuationSeparator" w:id="0">
    <w:p w14:paraId="38653B6C" w14:textId="77777777" w:rsidR="005C781C" w:rsidRDefault="005C781C" w:rsidP="008D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564A" w14:textId="3BB5BDC3" w:rsidR="007F716F" w:rsidRDefault="007F716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63DC4AC" wp14:editId="767D281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57505"/>
              <wp:effectExtent l="0" t="0" r="0" b="4445"/>
              <wp:wrapNone/>
              <wp:docPr id="1223560855" name="Zone de texte 3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16E54" w14:textId="07627E09" w:rsidR="007F716F" w:rsidRPr="007F716F" w:rsidRDefault="007F716F" w:rsidP="007F7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1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DC4A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OB/SPRB - Intern/Interne" style="position:absolute;margin-left:77.8pt;margin-top:0;width:129pt;height:28.1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" filled="f" stroked="f">
              <v:textbox style="mso-fit-shape-to-text:t" inset="0,15pt,20pt,0">
                <w:txbxContent>
                  <w:p w14:paraId="54316E54" w14:textId="07627E09" w:rsidR="007F716F" w:rsidRPr="007F716F" w:rsidRDefault="007F716F" w:rsidP="007F7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1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93ED" w14:textId="1B60996D" w:rsidR="007F716F" w:rsidRDefault="007F716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3EAB35A" wp14:editId="418F2A4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57505"/>
              <wp:effectExtent l="0" t="0" r="0" b="4445"/>
              <wp:wrapNone/>
              <wp:docPr id="1940663630" name="Zone de texte 8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3238E" w14:textId="06C7EE02" w:rsidR="007F716F" w:rsidRPr="007F716F" w:rsidRDefault="007F716F" w:rsidP="007F7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1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AB35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1" type="#_x0000_t202" alt="GOB/SPRB - Intern/Interne" style="position:absolute;margin-left:77.8pt;margin-top:0;width:129pt;height:28.15pt;z-index:2516705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" filled="f" stroked="f">
              <v:textbox style="mso-fit-shape-to-text:t" inset="0,15pt,20pt,0">
                <w:txbxContent>
                  <w:p w14:paraId="6B93238E" w14:textId="06C7EE02" w:rsidR="007F716F" w:rsidRPr="007F716F" w:rsidRDefault="007F716F" w:rsidP="007F7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1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13" w14:textId="6A7AC345" w:rsidR="00034D69" w:rsidRPr="006928EB" w:rsidRDefault="00034D69" w:rsidP="006928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0959" w14:textId="02D9B36B" w:rsidR="00597417" w:rsidRDefault="00B60750">
    <w:pPr>
      <w:pStyle w:val="En-tte"/>
    </w:pPr>
    <w:r w:rsidRPr="00B60750">
      <w:rPr>
        <w:noProof/>
      </w:rPr>
      <w:drawing>
        <wp:anchor distT="0" distB="0" distL="114300" distR="114300" simplePos="0" relativeHeight="251691008" behindDoc="0" locked="0" layoutInCell="1" allowOverlap="1" wp14:anchorId="39C923D0" wp14:editId="6A3F6F9D">
          <wp:simplePos x="0" y="0"/>
          <wp:positionH relativeFrom="column">
            <wp:posOffset>4472940</wp:posOffset>
          </wp:positionH>
          <wp:positionV relativeFrom="paragraph">
            <wp:posOffset>-351155</wp:posOffset>
          </wp:positionV>
          <wp:extent cx="2141220" cy="729615"/>
          <wp:effectExtent l="0" t="0" r="0" b="0"/>
          <wp:wrapThrough wrapText="bothSides">
            <wp:wrapPolygon edited="0">
              <wp:start x="0" y="0"/>
              <wp:lineTo x="0" y="20867"/>
              <wp:lineTo x="21331" y="20867"/>
              <wp:lineTo x="21331" y="0"/>
              <wp:lineTo x="0" y="0"/>
            </wp:wrapPolygon>
          </wp:wrapThrough>
          <wp:docPr id="1659537632" name="Image 1" descr="Une image contenant Police, text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416054" name="Image 1" descr="Une image contenant Police, texte, logo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11EC" w14:textId="37C02381" w:rsidR="00C33529" w:rsidRDefault="00C3352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4876" w14:textId="3B764920" w:rsidR="00231C61" w:rsidRDefault="00231C61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9EBA" w14:textId="4B115AA5" w:rsidR="007F716F" w:rsidRDefault="007F716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3CF4B9F" wp14:editId="5A17FA6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57505"/>
              <wp:effectExtent l="0" t="0" r="0" b="4445"/>
              <wp:wrapNone/>
              <wp:docPr id="555233669" name="Zone de texte 6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64865" w14:textId="73A43DA1" w:rsidR="007F716F" w:rsidRPr="007F716F" w:rsidRDefault="007F716F" w:rsidP="007F7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1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F4B9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alt="GOB/SPRB - Intern/Interne" style="position:absolute;margin-left:77.8pt;margin-top:0;width:129pt;height:28.1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" filled="f" stroked="f">
              <v:textbox style="mso-fit-shape-to-text:t" inset="0,15pt,20pt,0">
                <w:txbxContent>
                  <w:p w14:paraId="6CD64865" w14:textId="73A43DA1" w:rsidR="007F716F" w:rsidRPr="007F716F" w:rsidRDefault="007F716F" w:rsidP="007F7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1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84B4" w14:textId="3202F842" w:rsidR="005C781C" w:rsidRDefault="00034D69">
    <w:pPr>
      <w:pStyle w:val="En-tte"/>
    </w:pPr>
    <w:r w:rsidRPr="00231C61">
      <w:rPr>
        <w:noProof/>
      </w:rPr>
      <w:drawing>
        <wp:anchor distT="0" distB="0" distL="114300" distR="114300" simplePos="0" relativeHeight="251682816" behindDoc="0" locked="0" layoutInCell="1" allowOverlap="1" wp14:anchorId="6D706A11" wp14:editId="2F45FAF0">
          <wp:simplePos x="0" y="0"/>
          <wp:positionH relativeFrom="page">
            <wp:align>right</wp:align>
          </wp:positionH>
          <wp:positionV relativeFrom="paragraph">
            <wp:posOffset>-178056</wp:posOffset>
          </wp:positionV>
          <wp:extent cx="3761124" cy="1029909"/>
          <wp:effectExtent l="0" t="0" r="0" b="0"/>
          <wp:wrapNone/>
          <wp:docPr id="703086222" name="Image 1" descr="Une image contenant texte, Police, vert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91672" name="Image 1" descr="Une image contenant texte, Police, vert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124" cy="1029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2EFD" w14:textId="110728D2" w:rsidR="007F716F" w:rsidRDefault="007F716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AB5B9AF" wp14:editId="0CD20F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57505"/>
              <wp:effectExtent l="0" t="0" r="0" b="4445"/>
              <wp:wrapNone/>
              <wp:docPr id="452407487" name="Zone de texte 5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39E72" w14:textId="102263DE" w:rsidR="007F716F" w:rsidRPr="007F716F" w:rsidRDefault="007F716F" w:rsidP="007F7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1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5B9A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alt="GOB/SPRB - Intern/Interne" style="position:absolute;margin-left:77.8pt;margin-top:0;width:129pt;height:28.1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" filled="f" stroked="f">
              <v:textbox style="mso-fit-shape-to-text:t" inset="0,15pt,20pt,0">
                <w:txbxContent>
                  <w:p w14:paraId="6F439E72" w14:textId="102263DE" w:rsidR="007F716F" w:rsidRPr="007F716F" w:rsidRDefault="007F716F" w:rsidP="007F7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1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0BAC" w14:textId="006274DE" w:rsidR="007F716F" w:rsidRDefault="007F716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C2A166E" wp14:editId="580920A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57505"/>
              <wp:effectExtent l="0" t="0" r="0" b="4445"/>
              <wp:wrapNone/>
              <wp:docPr id="1466808418" name="Zone de texte 9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8DFFC" w14:textId="21159FCA" w:rsidR="007F716F" w:rsidRPr="007F716F" w:rsidRDefault="007F716F" w:rsidP="007F71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1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A166E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alt="GOB/SPRB - Intern/Interne" style="position:absolute;margin-left:77.8pt;margin-top:0;width:129pt;height:28.15pt;z-index:2516715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" filled="f" stroked="f">
              <v:textbox style="mso-fit-shape-to-text:t" inset="0,15pt,20pt,0">
                <w:txbxContent>
                  <w:p w14:paraId="3ED8DFFC" w14:textId="21159FCA" w:rsidR="007F716F" w:rsidRPr="007F716F" w:rsidRDefault="007F716F" w:rsidP="007F71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1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9A64" w14:textId="0B516414" w:rsidR="005C781C" w:rsidRPr="006928EB" w:rsidRDefault="00034D69" w:rsidP="006928EB">
    <w:pPr>
      <w:pStyle w:val="En-tte"/>
    </w:pPr>
    <w:r w:rsidRPr="00034D69">
      <w:rPr>
        <w:noProof/>
      </w:rPr>
      <w:drawing>
        <wp:anchor distT="0" distB="0" distL="114300" distR="114300" simplePos="0" relativeHeight="251684864" behindDoc="0" locked="0" layoutInCell="1" allowOverlap="1" wp14:anchorId="4C79155A" wp14:editId="53F52B90">
          <wp:simplePos x="0" y="0"/>
          <wp:positionH relativeFrom="page">
            <wp:align>right</wp:align>
          </wp:positionH>
          <wp:positionV relativeFrom="paragraph">
            <wp:posOffset>-285968</wp:posOffset>
          </wp:positionV>
          <wp:extent cx="3889612" cy="994720"/>
          <wp:effectExtent l="0" t="0" r="0" b="0"/>
          <wp:wrapNone/>
          <wp:docPr id="1896152163" name="Image 1" descr="Une image contenant texte, Police, capture d’écran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152163" name="Image 1" descr="Une image contenant texte, Police, capture d’écran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612" cy="99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45C"/>
    <w:multiLevelType w:val="hybridMultilevel"/>
    <w:tmpl w:val="196A6D3E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3782"/>
    <w:multiLevelType w:val="hybridMultilevel"/>
    <w:tmpl w:val="88FA55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B3D"/>
    <w:multiLevelType w:val="hybridMultilevel"/>
    <w:tmpl w:val="DDC6BA2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19D0"/>
    <w:multiLevelType w:val="hybridMultilevel"/>
    <w:tmpl w:val="134E162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627"/>
    <w:multiLevelType w:val="hybridMultilevel"/>
    <w:tmpl w:val="E1CC00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A5772"/>
    <w:multiLevelType w:val="hybridMultilevel"/>
    <w:tmpl w:val="BFC46784"/>
    <w:lvl w:ilvl="0" w:tplc="83E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B7F5B"/>
    <w:multiLevelType w:val="hybridMultilevel"/>
    <w:tmpl w:val="54909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2F98"/>
    <w:multiLevelType w:val="hybridMultilevel"/>
    <w:tmpl w:val="6214F840"/>
    <w:lvl w:ilvl="0" w:tplc="FFFFFFFF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0C79"/>
    <w:multiLevelType w:val="hybridMultilevel"/>
    <w:tmpl w:val="BED0CC82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89A"/>
    <w:multiLevelType w:val="multilevel"/>
    <w:tmpl w:val="4CB04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nl-B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BBD7FF1"/>
    <w:multiLevelType w:val="hybridMultilevel"/>
    <w:tmpl w:val="0E66E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D195C"/>
    <w:multiLevelType w:val="hybridMultilevel"/>
    <w:tmpl w:val="BC50E938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C27B5"/>
    <w:multiLevelType w:val="hybridMultilevel"/>
    <w:tmpl w:val="365CD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60B35"/>
    <w:multiLevelType w:val="hybridMultilevel"/>
    <w:tmpl w:val="226AAA54"/>
    <w:lvl w:ilvl="0" w:tplc="08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70623"/>
    <w:multiLevelType w:val="hybridMultilevel"/>
    <w:tmpl w:val="AFFC0042"/>
    <w:lvl w:ilvl="0" w:tplc="240AE49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52DC5"/>
    <w:multiLevelType w:val="hybridMultilevel"/>
    <w:tmpl w:val="928C88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72094">
    <w:abstractNumId w:val="9"/>
  </w:num>
  <w:num w:numId="2" w16cid:durableId="605232217">
    <w:abstractNumId w:val="4"/>
  </w:num>
  <w:num w:numId="3" w16cid:durableId="2085569295">
    <w:abstractNumId w:val="0"/>
  </w:num>
  <w:num w:numId="4" w16cid:durableId="1521775991">
    <w:abstractNumId w:val="8"/>
  </w:num>
  <w:num w:numId="5" w16cid:durableId="509686065">
    <w:abstractNumId w:val="11"/>
  </w:num>
  <w:num w:numId="6" w16cid:durableId="1664434125">
    <w:abstractNumId w:val="3"/>
  </w:num>
  <w:num w:numId="7" w16cid:durableId="1606572186">
    <w:abstractNumId w:val="7"/>
  </w:num>
  <w:num w:numId="8" w16cid:durableId="262081125">
    <w:abstractNumId w:val="12"/>
  </w:num>
  <w:num w:numId="9" w16cid:durableId="100801019">
    <w:abstractNumId w:val="15"/>
  </w:num>
  <w:num w:numId="10" w16cid:durableId="1674338586">
    <w:abstractNumId w:val="2"/>
  </w:num>
  <w:num w:numId="11" w16cid:durableId="725377555">
    <w:abstractNumId w:val="10"/>
  </w:num>
  <w:num w:numId="12" w16cid:durableId="280960512">
    <w:abstractNumId w:val="13"/>
  </w:num>
  <w:num w:numId="13" w16cid:durableId="1001853407">
    <w:abstractNumId w:val="5"/>
  </w:num>
  <w:num w:numId="14" w16cid:durableId="1392197529">
    <w:abstractNumId w:val="14"/>
  </w:num>
  <w:num w:numId="15" w16cid:durableId="1328090839">
    <w:abstractNumId w:val="6"/>
  </w:num>
  <w:num w:numId="16" w16cid:durableId="120208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7A"/>
    <w:rsid w:val="00000A84"/>
    <w:rsid w:val="000061F2"/>
    <w:rsid w:val="00006BBA"/>
    <w:rsid w:val="000168B4"/>
    <w:rsid w:val="00020776"/>
    <w:rsid w:val="0002729B"/>
    <w:rsid w:val="00034D69"/>
    <w:rsid w:val="00043F46"/>
    <w:rsid w:val="00046C25"/>
    <w:rsid w:val="0005548D"/>
    <w:rsid w:val="00071AEB"/>
    <w:rsid w:val="000A22B9"/>
    <w:rsid w:val="000A2332"/>
    <w:rsid w:val="000A511A"/>
    <w:rsid w:val="000A5783"/>
    <w:rsid w:val="000B3064"/>
    <w:rsid w:val="000B7050"/>
    <w:rsid w:val="000B7772"/>
    <w:rsid w:val="000D555A"/>
    <w:rsid w:val="000D74CC"/>
    <w:rsid w:val="000E1B7F"/>
    <w:rsid w:val="000E6678"/>
    <w:rsid w:val="000F0D37"/>
    <w:rsid w:val="000F4D44"/>
    <w:rsid w:val="000F7BB5"/>
    <w:rsid w:val="00114C64"/>
    <w:rsid w:val="00120456"/>
    <w:rsid w:val="0014111E"/>
    <w:rsid w:val="00154C24"/>
    <w:rsid w:val="00174BDC"/>
    <w:rsid w:val="00194836"/>
    <w:rsid w:val="001A07D9"/>
    <w:rsid w:val="001B4B14"/>
    <w:rsid w:val="001B76C4"/>
    <w:rsid w:val="001C2334"/>
    <w:rsid w:val="001C2E29"/>
    <w:rsid w:val="001C4C52"/>
    <w:rsid w:val="001C547D"/>
    <w:rsid w:val="001E1E3A"/>
    <w:rsid w:val="001F1169"/>
    <w:rsid w:val="0022264C"/>
    <w:rsid w:val="00231C61"/>
    <w:rsid w:val="002458E9"/>
    <w:rsid w:val="00245FB8"/>
    <w:rsid w:val="002556CF"/>
    <w:rsid w:val="002619D0"/>
    <w:rsid w:val="00262FEB"/>
    <w:rsid w:val="00271757"/>
    <w:rsid w:val="0028263E"/>
    <w:rsid w:val="0028491A"/>
    <w:rsid w:val="002A1BB0"/>
    <w:rsid w:val="002A75B2"/>
    <w:rsid w:val="002C394A"/>
    <w:rsid w:val="002D1C05"/>
    <w:rsid w:val="002E128E"/>
    <w:rsid w:val="002E5717"/>
    <w:rsid w:val="002E5B6D"/>
    <w:rsid w:val="002F0058"/>
    <w:rsid w:val="002F03FD"/>
    <w:rsid w:val="002F0C8B"/>
    <w:rsid w:val="00307D94"/>
    <w:rsid w:val="00324271"/>
    <w:rsid w:val="003309C0"/>
    <w:rsid w:val="00354B58"/>
    <w:rsid w:val="00370EF6"/>
    <w:rsid w:val="003748C4"/>
    <w:rsid w:val="003860D4"/>
    <w:rsid w:val="00393D67"/>
    <w:rsid w:val="003A1B78"/>
    <w:rsid w:val="003D1565"/>
    <w:rsid w:val="003E5939"/>
    <w:rsid w:val="00404CD6"/>
    <w:rsid w:val="004108B3"/>
    <w:rsid w:val="0041666D"/>
    <w:rsid w:val="00417348"/>
    <w:rsid w:val="00427662"/>
    <w:rsid w:val="00430D71"/>
    <w:rsid w:val="00434B94"/>
    <w:rsid w:val="00437412"/>
    <w:rsid w:val="00443120"/>
    <w:rsid w:val="00450EC0"/>
    <w:rsid w:val="0045627F"/>
    <w:rsid w:val="00474DE5"/>
    <w:rsid w:val="00475A72"/>
    <w:rsid w:val="00481CF4"/>
    <w:rsid w:val="0048346D"/>
    <w:rsid w:val="00485B7A"/>
    <w:rsid w:val="004A72DB"/>
    <w:rsid w:val="00504DE0"/>
    <w:rsid w:val="00515071"/>
    <w:rsid w:val="005337BB"/>
    <w:rsid w:val="00545D28"/>
    <w:rsid w:val="00551A7E"/>
    <w:rsid w:val="00555763"/>
    <w:rsid w:val="0056159E"/>
    <w:rsid w:val="00583CA3"/>
    <w:rsid w:val="005863CD"/>
    <w:rsid w:val="00587DA3"/>
    <w:rsid w:val="00593B45"/>
    <w:rsid w:val="00597417"/>
    <w:rsid w:val="005C0DB8"/>
    <w:rsid w:val="005C781C"/>
    <w:rsid w:val="005D6648"/>
    <w:rsid w:val="00601EB1"/>
    <w:rsid w:val="00616417"/>
    <w:rsid w:val="00643FF7"/>
    <w:rsid w:val="006543C8"/>
    <w:rsid w:val="00664517"/>
    <w:rsid w:val="00665041"/>
    <w:rsid w:val="00676DBC"/>
    <w:rsid w:val="006805B2"/>
    <w:rsid w:val="00686C55"/>
    <w:rsid w:val="006928EB"/>
    <w:rsid w:val="00692AEC"/>
    <w:rsid w:val="006B04AA"/>
    <w:rsid w:val="006C1ECF"/>
    <w:rsid w:val="006D72E7"/>
    <w:rsid w:val="006F268B"/>
    <w:rsid w:val="006F31C9"/>
    <w:rsid w:val="006F37D4"/>
    <w:rsid w:val="006F7F55"/>
    <w:rsid w:val="007366F4"/>
    <w:rsid w:val="00736E4F"/>
    <w:rsid w:val="00741925"/>
    <w:rsid w:val="0074524A"/>
    <w:rsid w:val="00753471"/>
    <w:rsid w:val="00753535"/>
    <w:rsid w:val="00791EB8"/>
    <w:rsid w:val="00792573"/>
    <w:rsid w:val="00795906"/>
    <w:rsid w:val="007C5B28"/>
    <w:rsid w:val="007E3E84"/>
    <w:rsid w:val="007F4ABB"/>
    <w:rsid w:val="007F716F"/>
    <w:rsid w:val="008130E6"/>
    <w:rsid w:val="008336ED"/>
    <w:rsid w:val="00863F6D"/>
    <w:rsid w:val="008662F5"/>
    <w:rsid w:val="0087133B"/>
    <w:rsid w:val="008714FD"/>
    <w:rsid w:val="00893870"/>
    <w:rsid w:val="008B70A0"/>
    <w:rsid w:val="008C479E"/>
    <w:rsid w:val="008D2BF8"/>
    <w:rsid w:val="008D651E"/>
    <w:rsid w:val="008E0BCA"/>
    <w:rsid w:val="008F083F"/>
    <w:rsid w:val="008F1641"/>
    <w:rsid w:val="008F24E7"/>
    <w:rsid w:val="009161E9"/>
    <w:rsid w:val="00921BDC"/>
    <w:rsid w:val="00932DE6"/>
    <w:rsid w:val="00950DD4"/>
    <w:rsid w:val="00957026"/>
    <w:rsid w:val="00963A03"/>
    <w:rsid w:val="00980D5C"/>
    <w:rsid w:val="0098670A"/>
    <w:rsid w:val="00987B4D"/>
    <w:rsid w:val="009A35EA"/>
    <w:rsid w:val="009B5248"/>
    <w:rsid w:val="00A010F3"/>
    <w:rsid w:val="00A15899"/>
    <w:rsid w:val="00A24887"/>
    <w:rsid w:val="00A25966"/>
    <w:rsid w:val="00A30495"/>
    <w:rsid w:val="00A3608C"/>
    <w:rsid w:val="00A37D16"/>
    <w:rsid w:val="00A51F18"/>
    <w:rsid w:val="00A5678F"/>
    <w:rsid w:val="00A67E76"/>
    <w:rsid w:val="00A8085E"/>
    <w:rsid w:val="00A85903"/>
    <w:rsid w:val="00A85CED"/>
    <w:rsid w:val="00A93258"/>
    <w:rsid w:val="00A9467F"/>
    <w:rsid w:val="00AC0775"/>
    <w:rsid w:val="00AC3E4C"/>
    <w:rsid w:val="00AD6BCC"/>
    <w:rsid w:val="00AE47E0"/>
    <w:rsid w:val="00AE738E"/>
    <w:rsid w:val="00AF0D2E"/>
    <w:rsid w:val="00AF1967"/>
    <w:rsid w:val="00B13CEA"/>
    <w:rsid w:val="00B1528D"/>
    <w:rsid w:val="00B1673D"/>
    <w:rsid w:val="00B200E3"/>
    <w:rsid w:val="00B2563E"/>
    <w:rsid w:val="00B260D2"/>
    <w:rsid w:val="00B43CAA"/>
    <w:rsid w:val="00B60750"/>
    <w:rsid w:val="00B71C61"/>
    <w:rsid w:val="00B75D79"/>
    <w:rsid w:val="00BB7BB6"/>
    <w:rsid w:val="00BC2736"/>
    <w:rsid w:val="00BC5CF5"/>
    <w:rsid w:val="00BE1B1C"/>
    <w:rsid w:val="00BE5119"/>
    <w:rsid w:val="00BF2F8A"/>
    <w:rsid w:val="00C1027C"/>
    <w:rsid w:val="00C27654"/>
    <w:rsid w:val="00C33529"/>
    <w:rsid w:val="00C341AE"/>
    <w:rsid w:val="00C34CFE"/>
    <w:rsid w:val="00C3545E"/>
    <w:rsid w:val="00C55185"/>
    <w:rsid w:val="00C5607E"/>
    <w:rsid w:val="00C81FAE"/>
    <w:rsid w:val="00CB18A7"/>
    <w:rsid w:val="00CD2ABC"/>
    <w:rsid w:val="00CD576D"/>
    <w:rsid w:val="00CF11D0"/>
    <w:rsid w:val="00CF1AE0"/>
    <w:rsid w:val="00CF49E3"/>
    <w:rsid w:val="00CF7053"/>
    <w:rsid w:val="00D17009"/>
    <w:rsid w:val="00D2423F"/>
    <w:rsid w:val="00D4312C"/>
    <w:rsid w:val="00D63CE2"/>
    <w:rsid w:val="00D71BC8"/>
    <w:rsid w:val="00D72294"/>
    <w:rsid w:val="00D73DEE"/>
    <w:rsid w:val="00D75573"/>
    <w:rsid w:val="00D85254"/>
    <w:rsid w:val="00D87753"/>
    <w:rsid w:val="00DA2BD2"/>
    <w:rsid w:val="00DA764D"/>
    <w:rsid w:val="00DF59CE"/>
    <w:rsid w:val="00E02B39"/>
    <w:rsid w:val="00E03383"/>
    <w:rsid w:val="00E03B93"/>
    <w:rsid w:val="00E06750"/>
    <w:rsid w:val="00E135E5"/>
    <w:rsid w:val="00E361B7"/>
    <w:rsid w:val="00E43569"/>
    <w:rsid w:val="00E607FC"/>
    <w:rsid w:val="00E66068"/>
    <w:rsid w:val="00EB2FB3"/>
    <w:rsid w:val="00EB4377"/>
    <w:rsid w:val="00EB4755"/>
    <w:rsid w:val="00EB555E"/>
    <w:rsid w:val="00EC33B4"/>
    <w:rsid w:val="00ED757A"/>
    <w:rsid w:val="00EF1361"/>
    <w:rsid w:val="00EF6AEB"/>
    <w:rsid w:val="00F070FC"/>
    <w:rsid w:val="00F1540F"/>
    <w:rsid w:val="00F31C76"/>
    <w:rsid w:val="00F35FBC"/>
    <w:rsid w:val="00F46334"/>
    <w:rsid w:val="00F57DF1"/>
    <w:rsid w:val="00F71CF8"/>
    <w:rsid w:val="00FA773A"/>
    <w:rsid w:val="00FA7BF5"/>
    <w:rsid w:val="00FB39F1"/>
    <w:rsid w:val="00FB6B39"/>
    <w:rsid w:val="00FB6F1A"/>
    <w:rsid w:val="00FD60B1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9BA0118"/>
  <w15:chartTrackingRefBased/>
  <w15:docId w15:val="{5766E182-9739-46CD-A76C-C5EB9C4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7D"/>
  </w:style>
  <w:style w:type="paragraph" w:styleId="Titre1">
    <w:name w:val="heading 1"/>
    <w:basedOn w:val="Normal"/>
    <w:next w:val="Normal"/>
    <w:link w:val="Titre1Car"/>
    <w:qFormat/>
    <w:rsid w:val="00485B7A"/>
    <w:pPr>
      <w:keepNext/>
      <w:spacing w:after="0" w:line="240" w:lineRule="auto"/>
      <w:ind w:left="1823" w:hanging="1823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85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485B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485B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6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485B7A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6"/>
      <w:szCs w:val="28"/>
      <w:lang w:eastAsia="fr-FR"/>
    </w:rPr>
  </w:style>
  <w:style w:type="paragraph" w:styleId="Titre6">
    <w:name w:val="heading 6"/>
    <w:basedOn w:val="Normal"/>
    <w:next w:val="Normal"/>
    <w:link w:val="Titre6Car"/>
    <w:qFormat/>
    <w:rsid w:val="00485B7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8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5B7A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485B7A"/>
    <w:pPr>
      <w:keepNext/>
      <w:spacing w:after="0" w:line="240" w:lineRule="auto"/>
      <w:outlineLvl w:val="7"/>
    </w:pPr>
    <w:rPr>
      <w:rFonts w:ascii="Tahoma" w:eastAsia="Times New Roman" w:hAnsi="Tahoma" w:cs="Tahoma"/>
      <w:b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485B7A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5B7A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85B7A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485B7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485B7A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85B7A"/>
    <w:rPr>
      <w:rFonts w:ascii="Arial" w:eastAsia="Times New Roman" w:hAnsi="Arial" w:cs="Arial"/>
      <w:b/>
      <w:sz w:val="36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485B7A"/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485B7A"/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485B7A"/>
    <w:rPr>
      <w:rFonts w:ascii="Tahoma" w:eastAsia="Times New Roman" w:hAnsi="Tahoma" w:cs="Tahoma"/>
      <w:b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485B7A"/>
    <w:rPr>
      <w:rFonts w:ascii="Arial" w:eastAsia="Times New Roman" w:hAnsi="Arial" w:cs="Arial"/>
      <w:b/>
      <w:bCs/>
      <w:i/>
      <w:iCs/>
      <w:lang w:val="fr-FR" w:eastAsia="fr-FR"/>
    </w:rPr>
  </w:style>
  <w:style w:type="numbering" w:customStyle="1" w:styleId="Aucuneliste1">
    <w:name w:val="Aucune liste1"/>
    <w:next w:val="Aucuneliste"/>
    <w:semiHidden/>
    <w:rsid w:val="00485B7A"/>
  </w:style>
  <w:style w:type="paragraph" w:styleId="Corpsdetexte">
    <w:name w:val="Body Text"/>
    <w:basedOn w:val="Normal"/>
    <w:link w:val="CorpsdetexteCar"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85B7A"/>
    <w:rPr>
      <w:rFonts w:ascii="Tahoma" w:eastAsia="Times New Roman" w:hAnsi="Tahoma" w:cs="Tahoma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485B7A"/>
  </w:style>
  <w:style w:type="paragraph" w:styleId="TM1">
    <w:name w:val="toc 1"/>
    <w:basedOn w:val="Normal"/>
    <w:next w:val="Normal"/>
    <w:autoRedefine/>
    <w:semiHidden/>
    <w:rsid w:val="00485B7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fr-FR" w:eastAsia="fr-FR"/>
    </w:rPr>
  </w:style>
  <w:style w:type="paragraph" w:styleId="TM2">
    <w:name w:val="toc 2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fr-FR" w:eastAsia="fr-FR"/>
    </w:rPr>
  </w:style>
  <w:style w:type="paragraph" w:styleId="TM3">
    <w:name w:val="toc 3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paragraph" w:styleId="TM4">
    <w:name w:val="toc 4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Verdana" w:eastAsia="Times New Roman" w:hAnsi="Verdana" w:cs="Tahoma"/>
      <w:szCs w:val="24"/>
      <w:lang w:val="fr-FR" w:eastAsia="fr-FR"/>
    </w:rPr>
  </w:style>
  <w:style w:type="paragraph" w:styleId="TM5">
    <w:name w:val="toc 5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paragraph" w:styleId="TM6">
    <w:name w:val="toc 6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M7">
    <w:name w:val="toc 7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M8">
    <w:name w:val="toc 8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M9">
    <w:name w:val="toc 9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styleId="Lienhypertexte">
    <w:name w:val="Hyperlink"/>
    <w:rsid w:val="00485B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rsid w:val="00485B7A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85B7A"/>
    <w:rPr>
      <w:rFonts w:ascii="Tahoma" w:eastAsia="Times New Roman" w:hAnsi="Tahoma" w:cs="Tahoma"/>
      <w:szCs w:val="24"/>
      <w:lang w:eastAsia="fr-FR"/>
    </w:rPr>
  </w:style>
  <w:style w:type="paragraph" w:styleId="NormalWeb">
    <w:name w:val="Normal (Web)"/>
    <w:basedOn w:val="Normal"/>
    <w:rsid w:val="0048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llontekst1">
    <w:name w:val="Ballonteks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rsid w:val="00485B7A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85B7A"/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33">
    <w:name w:val="xl33"/>
    <w:basedOn w:val="Normal"/>
    <w:rsid w:val="0048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Marquedecommentaire">
    <w:name w:val="annotation reference"/>
    <w:semiHidden/>
    <w:rsid w:val="00485B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485B7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character" w:styleId="Appelnotedebasdep">
    <w:name w:val="footnote reference"/>
    <w:semiHidden/>
    <w:rsid w:val="00485B7A"/>
    <w:rPr>
      <w:vertAlign w:val="superscript"/>
    </w:rPr>
  </w:style>
  <w:style w:type="character" w:styleId="Lienhypertextesuivivisit">
    <w:name w:val="FollowedHyperlink"/>
    <w:rsid w:val="00485B7A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485B7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BalloonText1">
    <w:name w:val="Balloon Tex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CommentSubject1">
    <w:name w:val="Comment Subject1"/>
    <w:basedOn w:val="Commentaire"/>
    <w:next w:val="Commentaire"/>
    <w:semiHidden/>
    <w:rsid w:val="00485B7A"/>
    <w:rPr>
      <w:b/>
      <w:bCs/>
    </w:rPr>
  </w:style>
  <w:style w:type="paragraph" w:customStyle="1" w:styleId="titre">
    <w:name w:val="titre"/>
    <w:basedOn w:val="Normal"/>
    <w:rsid w:val="00485B7A"/>
    <w:pPr>
      <w:autoSpaceDE w:val="0"/>
      <w:autoSpaceDN w:val="0"/>
      <w:adjustRightInd w:val="0"/>
      <w:spacing w:after="170" w:line="288" w:lineRule="auto"/>
      <w:textAlignment w:val="center"/>
    </w:pPr>
    <w:rPr>
      <w:rFonts w:ascii="Arial" w:eastAsia="Times New Roman" w:hAnsi="Arial" w:cs="Arial"/>
      <w:b/>
      <w:bCs/>
      <w:smallCaps/>
      <w:color w:val="72A5D8"/>
      <w:sz w:val="28"/>
      <w:szCs w:val="28"/>
      <w:lang w:val="en-US" w:eastAsia="fr-FR"/>
    </w:rPr>
  </w:style>
  <w:style w:type="table" w:styleId="Grilledutableau">
    <w:name w:val="Table Grid"/>
    <w:basedOn w:val="TableauNormal"/>
    <w:uiPriority w:val="59"/>
    <w:rsid w:val="00485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5B7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485B7A"/>
    <w:pPr>
      <w:autoSpaceDE w:val="0"/>
      <w:autoSpaceDN w:val="0"/>
      <w:adjustRightInd w:val="0"/>
      <w:spacing w:after="0" w:line="240" w:lineRule="auto"/>
    </w:pPr>
    <w:rPr>
      <w:rFonts w:ascii="ScalaSans-Regular" w:eastAsia="Times New Roman" w:hAnsi="ScalaSans-Regular" w:cs="ScalaSans-Regular"/>
      <w:color w:val="000000"/>
      <w:sz w:val="24"/>
      <w:szCs w:val="24"/>
      <w:lang w:eastAsia="fr-BE"/>
    </w:rPr>
  </w:style>
  <w:style w:type="paragraph" w:customStyle="1" w:styleId="Pa0">
    <w:name w:val="Pa0"/>
    <w:basedOn w:val="Default"/>
    <w:next w:val="Default"/>
    <w:uiPriority w:val="99"/>
    <w:rsid w:val="00485B7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85B7A"/>
    <w:rPr>
      <w:rFonts w:cs="ScalaSans-Regular"/>
      <w:color w:val="000000"/>
      <w:sz w:val="56"/>
      <w:szCs w:val="56"/>
    </w:rPr>
  </w:style>
  <w:style w:type="paragraph" w:styleId="Objetducommentaire">
    <w:name w:val="annotation subject"/>
    <w:basedOn w:val="Commentaire"/>
    <w:next w:val="Commentaire"/>
    <w:link w:val="ObjetducommentaireCar"/>
    <w:rsid w:val="00485B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85B7A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6BB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A07D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31C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p@gob.brussels" TargetMode="External"/><Relationship Id="rId18" Type="http://schemas.microsoft.com/office/2007/relationships/hdphoto" Target="media/hdphoto2.wdp"/><Relationship Id="rId26" Type="http://schemas.openxmlformats.org/officeDocument/2006/relationships/header" Target="header5.xml"/><Relationship Id="rId39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header" Target="header10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e.brussels/nl/transport-mobiliteit/mobiliteitsvraagstukken/scholen-en-mobiliteit/uitgebreid-aanbod-voor-svp-scholen" TargetMode="External"/><Relationship Id="rId20" Type="http://schemas.microsoft.com/office/2007/relationships/hdphoto" Target="media/hdphoto3.wdp"/><Relationship Id="rId29" Type="http://schemas.openxmlformats.org/officeDocument/2006/relationships/header" Target="header7.xm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hyperlink" Target="mailto:svp@gob.brussels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36" Type="http://schemas.openxmlformats.org/officeDocument/2006/relationships/hyperlink" Target="mailto:svp@gob.brussels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yperlink" Target="https://be.brussels/nl/transport-mobiliteit/mobiliteitsvraagstukken/scholen-en-mobiliteit/uitgebreid-aanbod-voor-svp-schol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yperlink" Target="https://be.brussels/nl/transport-mobiliteit/aanbod-voor-alle-scholen/leerlijnen" TargetMode="External"/><Relationship Id="rId27" Type="http://schemas.openxmlformats.org/officeDocument/2006/relationships/header" Target="header6.xml"/><Relationship Id="rId30" Type="http://schemas.openxmlformats.org/officeDocument/2006/relationships/hyperlink" Target="https://be.brussels/nl/transport-mobiliteit/mobiliteitsvraagstukken/scholen-en-mobiliteit/uitgebreid-aanbod-voor-svp-scholen" TargetMode="External"/><Relationship Id="rId35" Type="http://schemas.openxmlformats.org/officeDocument/2006/relationships/hyperlink" Target="https://be.brussels/nl/transport-mobiliteit/mobiliteitsvraagstukken/scholen-en-mobiliteit/uitgebreid-aanbod-voor-svp-scholen" TargetMode="External"/><Relationship Id="rId43" Type="http://schemas.openxmlformats.org/officeDocument/2006/relationships/glossaryDocument" Target="glossary/document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header" Target="header9.xml"/><Relationship Id="rId38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4845D0C2274A6C8ACC16C4D668F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580C5-D742-444B-9313-C9F63B18AB14}"/>
      </w:docPartPr>
      <w:docPartBody>
        <w:p w:rsidR="00AD6CCB" w:rsidRDefault="00AD6CCB" w:rsidP="00AD6CCB">
          <w:pPr>
            <w:pStyle w:val="A24845D0C2274A6C8ACC16C4D668F3FA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EDA132AD788444CE931C6CE28C8DE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BCFE9-8401-4768-A4D2-7ACED045A45A}"/>
      </w:docPartPr>
      <w:docPartBody>
        <w:p w:rsidR="00AD6CCB" w:rsidRDefault="00AD6CCB" w:rsidP="00AD6CCB">
          <w:pPr>
            <w:pStyle w:val="EDA132AD788444CE931C6CE28C8DE0E6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FD0B288149D64868BF2F20A6A9CD9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377BF-9C91-4728-9752-CC2C6D8B4B2F}"/>
      </w:docPartPr>
      <w:docPartBody>
        <w:p w:rsidR="00AD6CCB" w:rsidRDefault="00AD6CCB" w:rsidP="00AD6CCB">
          <w:pPr>
            <w:pStyle w:val="FD0B288149D64868BF2F20A6A9CD9F2D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F3B6DA9663E44DC087059371297C5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37A8E-3345-430C-94AE-2650A912FFCE}"/>
      </w:docPartPr>
      <w:docPartBody>
        <w:p w:rsidR="00AD6CCB" w:rsidRDefault="00AD6CCB" w:rsidP="00AD6CCB">
          <w:pPr>
            <w:pStyle w:val="F3B6DA9663E44DC087059371297C53FF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3FBA88A69CE947A580E5847E05FF4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145A1-5493-4B4E-A19A-527004174C51}"/>
      </w:docPartPr>
      <w:docPartBody>
        <w:p w:rsidR="00AD6CCB" w:rsidRDefault="00AD6CCB" w:rsidP="00AD6CCB">
          <w:pPr>
            <w:pStyle w:val="3FBA88A69CE947A580E5847E05FF41DD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90E2B073B5894A08BA5B7C68B830C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1D619-8DCD-4CDD-8E51-3F7BA26ED192}"/>
      </w:docPartPr>
      <w:docPartBody>
        <w:p w:rsidR="00AD6CCB" w:rsidRDefault="00AD6CCB" w:rsidP="00AD6CCB">
          <w:pPr>
            <w:pStyle w:val="90E2B073B5894A08BA5B7C68B830C896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64181FB702B94AC5B5E4CDD927D3C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6E084-5640-4A78-A2A3-EA653E7AFE07}"/>
      </w:docPartPr>
      <w:docPartBody>
        <w:p w:rsidR="00AD6CCB" w:rsidRDefault="00AD6CCB" w:rsidP="00AD6CCB">
          <w:pPr>
            <w:pStyle w:val="64181FB702B94AC5B5E4CDD927D3CF24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A63FCBFF3B88413DB2F3B52648B86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D62A1-32EA-4CA0-BC49-93970E71D010}"/>
      </w:docPartPr>
      <w:docPartBody>
        <w:p w:rsidR="00AD6CCB" w:rsidRDefault="00AD6CCB" w:rsidP="00AD6CCB">
          <w:pPr>
            <w:pStyle w:val="A63FCBFF3B88413DB2F3B52648B867A1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78E45E5A786B491A9CD8243012CEC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F2338-38A1-4E87-A292-959E48C998B8}"/>
      </w:docPartPr>
      <w:docPartBody>
        <w:p w:rsidR="00AD6CCB" w:rsidRDefault="00AD6CCB" w:rsidP="00AD6CCB">
          <w:pPr>
            <w:pStyle w:val="78E45E5A786B491A9CD8243012CECAA8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9ADB9AF3AD014CD79FAD78FBEF740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B0EAF-7FEA-4F9E-A946-743940B31EB5}"/>
      </w:docPartPr>
      <w:docPartBody>
        <w:p w:rsidR="00AD6CCB" w:rsidRDefault="00AD6CCB" w:rsidP="00AD6CCB">
          <w:pPr>
            <w:pStyle w:val="9ADB9AF3AD014CD79FAD78FBEF740292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2CC8740856C44110BBE89D318668C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77CD6-8C64-4A29-9C05-C1060BDD136F}"/>
      </w:docPartPr>
      <w:docPartBody>
        <w:p w:rsidR="00AD6CCB" w:rsidRDefault="00AD6CCB" w:rsidP="00AD6CCB">
          <w:pPr>
            <w:pStyle w:val="2CC8740856C44110BBE89D318668CDB5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0AE1002DEE2446C8888E7A7F96364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BAF00-D86C-4086-AA06-63CAB8650016}"/>
      </w:docPartPr>
      <w:docPartBody>
        <w:p w:rsidR="00AD6CCB" w:rsidRDefault="00AD6CCB" w:rsidP="00AD6CCB">
          <w:pPr>
            <w:pStyle w:val="0AE1002DEE2446C8888E7A7F96364C17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C3BA96FD67EB46598FAAAD43251AD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0C4A3-7C3B-4306-85FE-F156AD2E3B5A}"/>
      </w:docPartPr>
      <w:docPartBody>
        <w:p w:rsidR="00AD6CCB" w:rsidRDefault="00AD6CCB" w:rsidP="00AD6CCB">
          <w:pPr>
            <w:pStyle w:val="C3BA96FD67EB46598FAAAD43251ADC9F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95701595DFFB4BD0BE5DB42DB838A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F7ABF-2FEF-45B8-8DB7-79347985615F}"/>
      </w:docPartPr>
      <w:docPartBody>
        <w:p w:rsidR="00AD6CCB" w:rsidRDefault="00AD6CCB" w:rsidP="00AD6CCB">
          <w:pPr>
            <w:pStyle w:val="95701595DFFB4BD0BE5DB42DB838AEDA"/>
          </w:pPr>
          <w:r>
            <w:rPr>
              <w:rStyle w:val="Textedelespacerserv"/>
            </w:rPr>
            <w:t>Kies een element.</w:t>
          </w:r>
        </w:p>
      </w:docPartBody>
    </w:docPart>
    <w:docPart>
      <w:docPartPr>
        <w:name w:val="4E2FAA55BE424D5EBC5336CB65B0F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DD0CE-30BF-4D32-A01C-8C451A21C0C2}"/>
      </w:docPartPr>
      <w:docPartBody>
        <w:p w:rsidR="00AD6CCB" w:rsidRDefault="00AD6CCB" w:rsidP="00AD6CCB">
          <w:pPr>
            <w:pStyle w:val="4E2FAA55BE424D5EBC5336CB65B0F940"/>
          </w:pPr>
          <w:r>
            <w:rPr>
              <w:rStyle w:val="Textedelespacerserv"/>
            </w:rPr>
            <w:t>Kies een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CA"/>
    <w:rsid w:val="00120456"/>
    <w:rsid w:val="001B76C4"/>
    <w:rsid w:val="002C394A"/>
    <w:rsid w:val="0043581D"/>
    <w:rsid w:val="00612E20"/>
    <w:rsid w:val="006D72E7"/>
    <w:rsid w:val="00753471"/>
    <w:rsid w:val="008336ED"/>
    <w:rsid w:val="00AD6CCB"/>
    <w:rsid w:val="00B260D2"/>
    <w:rsid w:val="00C55185"/>
    <w:rsid w:val="00D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6CCB"/>
    <w:rPr>
      <w:color w:val="666666"/>
    </w:rPr>
  </w:style>
  <w:style w:type="paragraph" w:customStyle="1" w:styleId="A24845D0C2274A6C8ACC16C4D668F3FA">
    <w:name w:val="A24845D0C2274A6C8ACC16C4D668F3FA"/>
    <w:rsid w:val="00AD6CCB"/>
  </w:style>
  <w:style w:type="paragraph" w:customStyle="1" w:styleId="EDA132AD788444CE931C6CE28C8DE0E6">
    <w:name w:val="EDA132AD788444CE931C6CE28C8DE0E6"/>
    <w:rsid w:val="00AD6CCB"/>
  </w:style>
  <w:style w:type="paragraph" w:customStyle="1" w:styleId="FD0B288149D64868BF2F20A6A9CD9F2D">
    <w:name w:val="FD0B288149D64868BF2F20A6A9CD9F2D"/>
    <w:rsid w:val="00AD6CCB"/>
  </w:style>
  <w:style w:type="paragraph" w:customStyle="1" w:styleId="F3B6DA9663E44DC087059371297C53FF">
    <w:name w:val="F3B6DA9663E44DC087059371297C53FF"/>
    <w:rsid w:val="00AD6CCB"/>
  </w:style>
  <w:style w:type="paragraph" w:customStyle="1" w:styleId="3FBA88A69CE947A580E5847E05FF41DD">
    <w:name w:val="3FBA88A69CE947A580E5847E05FF41DD"/>
    <w:rsid w:val="00AD6CCB"/>
  </w:style>
  <w:style w:type="paragraph" w:customStyle="1" w:styleId="90E2B073B5894A08BA5B7C68B830C896">
    <w:name w:val="90E2B073B5894A08BA5B7C68B830C896"/>
    <w:rsid w:val="00AD6CCB"/>
  </w:style>
  <w:style w:type="paragraph" w:customStyle="1" w:styleId="64181FB702B94AC5B5E4CDD927D3CF24">
    <w:name w:val="64181FB702B94AC5B5E4CDD927D3CF24"/>
    <w:rsid w:val="00AD6CCB"/>
  </w:style>
  <w:style w:type="paragraph" w:customStyle="1" w:styleId="A63FCBFF3B88413DB2F3B52648B867A1">
    <w:name w:val="A63FCBFF3B88413DB2F3B52648B867A1"/>
    <w:rsid w:val="00AD6CCB"/>
  </w:style>
  <w:style w:type="paragraph" w:customStyle="1" w:styleId="78E45E5A786B491A9CD8243012CECAA8">
    <w:name w:val="78E45E5A786B491A9CD8243012CECAA8"/>
    <w:rsid w:val="00AD6CCB"/>
  </w:style>
  <w:style w:type="paragraph" w:customStyle="1" w:styleId="9ADB9AF3AD014CD79FAD78FBEF740292">
    <w:name w:val="9ADB9AF3AD014CD79FAD78FBEF740292"/>
    <w:rsid w:val="00AD6CCB"/>
  </w:style>
  <w:style w:type="paragraph" w:customStyle="1" w:styleId="2CC8740856C44110BBE89D318668CDB5">
    <w:name w:val="2CC8740856C44110BBE89D318668CDB5"/>
    <w:rsid w:val="00AD6CCB"/>
  </w:style>
  <w:style w:type="paragraph" w:customStyle="1" w:styleId="0AE1002DEE2446C8888E7A7F96364C17">
    <w:name w:val="0AE1002DEE2446C8888E7A7F96364C17"/>
    <w:rsid w:val="00AD6CCB"/>
  </w:style>
  <w:style w:type="paragraph" w:customStyle="1" w:styleId="C3BA96FD67EB46598FAAAD43251ADC9F">
    <w:name w:val="C3BA96FD67EB46598FAAAD43251ADC9F"/>
    <w:rsid w:val="00AD6CCB"/>
  </w:style>
  <w:style w:type="paragraph" w:customStyle="1" w:styleId="95701595DFFB4BD0BE5DB42DB838AEDA">
    <w:name w:val="95701595DFFB4BD0BE5DB42DB838AEDA"/>
    <w:rsid w:val="00AD6CCB"/>
  </w:style>
  <w:style w:type="paragraph" w:customStyle="1" w:styleId="4E2FAA55BE424D5EBC5336CB65B0F940">
    <w:name w:val="4E2FAA55BE424D5EBC5336CB65B0F940"/>
    <w:rsid w:val="00AD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5E85-B758-4A13-AA5C-920F31626E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856</Words>
  <Characters>4714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BASSEUX Aurélie</cp:lastModifiedBy>
  <cp:revision>6</cp:revision>
  <dcterms:created xsi:type="dcterms:W3CDTF">2024-01-03T16:47:00Z</dcterms:created>
  <dcterms:modified xsi:type="dcterms:W3CDTF">2025-01-10T10:33:00Z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3f1e1721,48ee0e97,61d6d80c,1af730bf,21183185,1d2d7d33,73ac2d4e,576db862,2571dc75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