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50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276"/>
        <w:gridCol w:w="3686"/>
        <w:gridCol w:w="1275"/>
        <w:gridCol w:w="3686"/>
      </w:tblGrid>
      <w:tr w:rsidR="001F5470" w14:paraId="070233A1" w14:textId="77777777" w:rsidTr="00446D20">
        <w:trPr>
          <w:trHeight w:val="68"/>
        </w:trPr>
        <w:tc>
          <w:tcPr>
            <w:tcW w:w="4962" w:type="dxa"/>
            <w:gridSpan w:val="2"/>
            <w:vMerge w:val="restart"/>
          </w:tcPr>
          <w:p w14:paraId="3D699B9B" w14:textId="093BC5DB" w:rsidR="00CE1A2D" w:rsidRPr="00CA139C" w:rsidRDefault="00366856" w:rsidP="00CE1A2D">
            <w:pPr>
              <w:rPr>
                <w:rFonts w:cs="Arial"/>
                <w:sz w:val="22"/>
                <w:lang w:val="nl-BE"/>
              </w:rPr>
            </w:pPr>
            <w:r>
              <w:rPr>
                <w:rFonts w:eastAsia="Arial" w:cs="Arial"/>
                <w:b/>
                <w:bCs/>
                <w:smallCaps/>
                <w:szCs w:val="20"/>
                <w:lang w:val="nl-BE"/>
              </w:rPr>
              <w:t>contact</w:t>
            </w:r>
            <w:r>
              <w:rPr>
                <w:rFonts w:eastAsia="Arial" w:cs="Arial"/>
                <w:szCs w:val="20"/>
                <w:lang w:val="nl-BE"/>
              </w:rPr>
              <w:t xml:space="preserve"> </w:t>
            </w:r>
            <w:r w:rsidR="00CA139C">
              <w:rPr>
                <w:rFonts w:cs="Arial"/>
                <w:szCs w:val="20"/>
                <w:lang w:val="nl-BE"/>
              </w:rPr>
              <w:t xml:space="preserve">          </w:t>
            </w:r>
            <w:r w:rsidRPr="00552C18">
              <w:rPr>
                <w:rFonts w:cs="Arial"/>
                <w:sz w:val="22"/>
              </w:rPr>
              <w:fldChar w:fldCharType="begin"/>
            </w:r>
            <w:r w:rsidRPr="00CA139C">
              <w:rPr>
                <w:rFonts w:cs="Arial"/>
                <w:sz w:val="22"/>
                <w:lang w:val="nl-BE"/>
              </w:rPr>
              <w:instrText xml:space="preserve"> SET  Société  \* MERGEFORMAT </w:instrText>
            </w:r>
            <w:r w:rsidR="00001755">
              <w:rPr>
                <w:rFonts w:cs="Arial"/>
                <w:sz w:val="22"/>
              </w:rPr>
              <w:fldChar w:fldCharType="separate"/>
            </w:r>
            <w:r w:rsidRPr="00552C18">
              <w:rPr>
                <w:rFonts w:cs="Arial"/>
                <w:sz w:val="22"/>
              </w:rPr>
              <w:fldChar w:fldCharType="end"/>
            </w:r>
            <w:r w:rsidRPr="00552C18">
              <w:rPr>
                <w:rFonts w:cs="Arial"/>
                <w:sz w:val="22"/>
              </w:rPr>
              <w:fldChar w:fldCharType="begin"/>
            </w:r>
            <w:r w:rsidRPr="00CA139C">
              <w:rPr>
                <w:rFonts w:cs="Arial"/>
                <w:sz w:val="22"/>
                <w:lang w:val="nl-BE"/>
              </w:rPr>
              <w:instrText xml:space="preserve"> SET  Société  \* MERGEFORMAT </w:instrText>
            </w:r>
            <w:r w:rsidR="00001755">
              <w:rPr>
                <w:rFonts w:cs="Arial"/>
                <w:sz w:val="22"/>
              </w:rPr>
              <w:fldChar w:fldCharType="separate"/>
            </w:r>
            <w:r w:rsidRPr="00552C18">
              <w:rPr>
                <w:rFonts w:cs="Arial"/>
                <w:sz w:val="22"/>
              </w:rPr>
              <w:fldChar w:fldCharType="end"/>
            </w:r>
          </w:p>
          <w:p w14:paraId="3EBC3137" w14:textId="77777777" w:rsidR="00944CD8" w:rsidRPr="00944CD8" w:rsidRDefault="00944CD8" w:rsidP="00291609">
            <w:pPr>
              <w:rPr>
                <w:rFonts w:cs="Arial"/>
                <w:szCs w:val="20"/>
              </w:rPr>
            </w:pPr>
          </w:p>
        </w:tc>
        <w:tc>
          <w:tcPr>
            <w:tcW w:w="1275" w:type="dxa"/>
          </w:tcPr>
          <w:p w14:paraId="54B8DE73" w14:textId="77777777" w:rsidR="00446D20" w:rsidRPr="009B10EE" w:rsidRDefault="00446D20" w:rsidP="00446D20">
            <w:pPr>
              <w:rPr>
                <w:rFonts w:cs="Arial"/>
                <w:b/>
                <w:smallCaps/>
                <w:szCs w:val="20"/>
              </w:rPr>
            </w:pPr>
          </w:p>
        </w:tc>
        <w:tc>
          <w:tcPr>
            <w:tcW w:w="3686" w:type="dxa"/>
          </w:tcPr>
          <w:p w14:paraId="533AC8F4" w14:textId="77777777" w:rsidR="00446D20" w:rsidRDefault="00366856" w:rsidP="00446D20">
            <w:pPr>
              <w:rPr>
                <w:rFonts w:cs="Arial"/>
                <w:szCs w:val="20"/>
              </w:rPr>
            </w:pPr>
            <w:r>
              <w:rPr>
                <w:rFonts w:eastAsia="Arial" w:cs="Arial"/>
                <w:szCs w:val="20"/>
                <w:lang w:val="nl-BE"/>
              </w:rPr>
              <w:t>Politierechtbank van Brussel</w:t>
            </w:r>
          </w:p>
          <w:p w14:paraId="113C170E" w14:textId="77777777" w:rsidR="00446D20" w:rsidRPr="009B10EE" w:rsidRDefault="00366856" w:rsidP="00446D20">
            <w:pPr>
              <w:rPr>
                <w:rFonts w:cs="Arial"/>
                <w:szCs w:val="20"/>
              </w:rPr>
            </w:pPr>
            <w:r>
              <w:rPr>
                <w:rFonts w:eastAsia="Arial" w:cs="Arial"/>
                <w:szCs w:val="20"/>
                <w:lang w:val="nl-BE"/>
              </w:rPr>
              <w:t>Regentschapsstraat 61-63</w:t>
            </w:r>
          </w:p>
          <w:p w14:paraId="494D2277" w14:textId="77777777" w:rsidR="00446D20" w:rsidRDefault="00446D20" w:rsidP="00446D20">
            <w:pPr>
              <w:rPr>
                <w:rFonts w:cs="Arial"/>
                <w:szCs w:val="20"/>
              </w:rPr>
            </w:pPr>
          </w:p>
          <w:p w14:paraId="2F3019C8" w14:textId="77777777" w:rsidR="00446D20" w:rsidRDefault="00366856" w:rsidP="00446D20">
            <w:pPr>
              <w:rPr>
                <w:rFonts w:cs="Arial"/>
                <w:szCs w:val="20"/>
              </w:rPr>
            </w:pPr>
            <w:r>
              <w:rPr>
                <w:rFonts w:eastAsia="Arial" w:cs="Arial"/>
                <w:szCs w:val="20"/>
                <w:lang w:val="nl-BE"/>
              </w:rPr>
              <w:t>1000 BRUSSEL</w:t>
            </w:r>
          </w:p>
          <w:p w14:paraId="6359CC5F" w14:textId="77777777" w:rsidR="00446D20" w:rsidRPr="009B10EE" w:rsidRDefault="00446D20" w:rsidP="00446D20">
            <w:pPr>
              <w:rPr>
                <w:rFonts w:cs="Arial"/>
                <w:szCs w:val="20"/>
              </w:rPr>
            </w:pPr>
          </w:p>
        </w:tc>
      </w:tr>
      <w:tr w:rsidR="001F5470" w14:paraId="472A2767" w14:textId="77777777" w:rsidTr="00944CD8">
        <w:trPr>
          <w:trHeight w:val="68"/>
        </w:trPr>
        <w:tc>
          <w:tcPr>
            <w:tcW w:w="4962" w:type="dxa"/>
            <w:gridSpan w:val="2"/>
            <w:vMerge/>
          </w:tcPr>
          <w:p w14:paraId="35E1EF84" w14:textId="77777777" w:rsidR="00446D20" w:rsidRPr="009B10EE" w:rsidRDefault="00446D20" w:rsidP="00446D20">
            <w:pPr>
              <w:rPr>
                <w:rFonts w:cs="Arial"/>
                <w:szCs w:val="20"/>
              </w:rPr>
            </w:pPr>
          </w:p>
        </w:tc>
        <w:tc>
          <w:tcPr>
            <w:tcW w:w="1275" w:type="dxa"/>
          </w:tcPr>
          <w:p w14:paraId="37AE7611" w14:textId="77777777" w:rsidR="00446D20" w:rsidRPr="009B10EE" w:rsidRDefault="00446D20" w:rsidP="00446D20">
            <w:pPr>
              <w:rPr>
                <w:rFonts w:cs="Arial"/>
                <w:b/>
                <w:smallCaps/>
                <w:szCs w:val="20"/>
              </w:rPr>
            </w:pPr>
          </w:p>
        </w:tc>
        <w:tc>
          <w:tcPr>
            <w:tcW w:w="3686" w:type="dxa"/>
          </w:tcPr>
          <w:p w14:paraId="3AF43F38" w14:textId="77777777" w:rsidR="00446D20" w:rsidRPr="009B10EE" w:rsidRDefault="00446D20" w:rsidP="00446D20">
            <w:pPr>
              <w:rPr>
                <w:rFonts w:cs="Arial"/>
                <w:szCs w:val="20"/>
              </w:rPr>
            </w:pPr>
          </w:p>
        </w:tc>
      </w:tr>
      <w:tr w:rsidR="001F5470" w14:paraId="789922B1" w14:textId="77777777" w:rsidTr="00944CD8">
        <w:trPr>
          <w:trHeight w:val="68"/>
        </w:trPr>
        <w:tc>
          <w:tcPr>
            <w:tcW w:w="4962" w:type="dxa"/>
            <w:gridSpan w:val="2"/>
            <w:vMerge/>
          </w:tcPr>
          <w:p w14:paraId="37366F03" w14:textId="77777777" w:rsidR="00446D20" w:rsidRPr="009B10EE" w:rsidRDefault="00446D20" w:rsidP="00446D20">
            <w:pPr>
              <w:rPr>
                <w:rFonts w:cs="Arial"/>
                <w:szCs w:val="20"/>
              </w:rPr>
            </w:pPr>
          </w:p>
        </w:tc>
        <w:tc>
          <w:tcPr>
            <w:tcW w:w="1275" w:type="dxa"/>
          </w:tcPr>
          <w:p w14:paraId="3E4DA2B4" w14:textId="77777777" w:rsidR="00446D20" w:rsidRPr="009B10EE" w:rsidRDefault="00366856" w:rsidP="00446D20">
            <w:pPr>
              <w:rPr>
                <w:rFonts w:cs="Arial"/>
                <w:b/>
                <w:smallCaps/>
                <w:szCs w:val="20"/>
              </w:rPr>
            </w:pPr>
            <w:r w:rsidRPr="009B10EE">
              <w:rPr>
                <w:rFonts w:cs="Arial"/>
                <w:b/>
                <w:smallCaps/>
                <w:szCs w:val="20"/>
              </w:rPr>
              <w:t xml:space="preserve"> </w:t>
            </w:r>
          </w:p>
        </w:tc>
        <w:tc>
          <w:tcPr>
            <w:tcW w:w="3686" w:type="dxa"/>
          </w:tcPr>
          <w:p w14:paraId="43679A59" w14:textId="77777777" w:rsidR="00446D20" w:rsidRPr="009B10EE" w:rsidRDefault="00446D20" w:rsidP="00446D20"/>
        </w:tc>
      </w:tr>
      <w:tr w:rsidR="001F5470" w14:paraId="253A57C0" w14:textId="77777777" w:rsidTr="0095167F">
        <w:trPr>
          <w:trHeight w:val="227"/>
        </w:trPr>
        <w:tc>
          <w:tcPr>
            <w:tcW w:w="1276" w:type="dxa"/>
          </w:tcPr>
          <w:p w14:paraId="25D4E2C1" w14:textId="77777777" w:rsidR="00446D20" w:rsidRPr="001875AB" w:rsidRDefault="00366856" w:rsidP="00446D20">
            <w:pPr>
              <w:rPr>
                <w:rFonts w:cs="Arial"/>
                <w:b/>
                <w:smallCaps/>
                <w:szCs w:val="20"/>
              </w:rPr>
            </w:pPr>
            <w:r>
              <w:rPr>
                <w:rFonts w:eastAsia="Arial" w:cs="Arial"/>
                <w:b/>
                <w:bCs/>
                <w:smallCaps/>
                <w:szCs w:val="20"/>
                <w:lang w:val="nl-BE"/>
              </w:rPr>
              <w:t xml:space="preserve">betreft </w:t>
            </w:r>
          </w:p>
        </w:tc>
        <w:tc>
          <w:tcPr>
            <w:tcW w:w="8647" w:type="dxa"/>
            <w:gridSpan w:val="3"/>
          </w:tcPr>
          <w:p w14:paraId="730BC2BA" w14:textId="77777777" w:rsidR="00446D20" w:rsidRDefault="00446D20" w:rsidP="00446D20"/>
        </w:tc>
      </w:tr>
      <w:tr w:rsidR="001F5470" w14:paraId="139936FF" w14:textId="77777777" w:rsidTr="0095167F">
        <w:trPr>
          <w:trHeight w:val="227"/>
        </w:trPr>
        <w:tc>
          <w:tcPr>
            <w:tcW w:w="1276" w:type="dxa"/>
          </w:tcPr>
          <w:p w14:paraId="4A453618" w14:textId="77777777" w:rsidR="00446D20" w:rsidRDefault="00446D20" w:rsidP="00446D20">
            <w:pPr>
              <w:rPr>
                <w:rFonts w:cs="Arial"/>
                <w:b/>
                <w:smallCaps/>
                <w:szCs w:val="20"/>
              </w:rPr>
            </w:pPr>
          </w:p>
        </w:tc>
        <w:tc>
          <w:tcPr>
            <w:tcW w:w="8647" w:type="dxa"/>
            <w:gridSpan w:val="3"/>
          </w:tcPr>
          <w:p w14:paraId="5C390C49" w14:textId="77777777" w:rsidR="00446D20" w:rsidRDefault="00446D20" w:rsidP="00446D20">
            <w:pPr>
              <w:rPr>
                <w:rFonts w:cs="Arial"/>
                <w:szCs w:val="20"/>
              </w:rPr>
            </w:pPr>
          </w:p>
        </w:tc>
      </w:tr>
      <w:tr w:rsidR="001F5470" w14:paraId="2824687D" w14:textId="77777777" w:rsidTr="0095167F">
        <w:trPr>
          <w:trHeight w:val="227"/>
        </w:trPr>
        <w:tc>
          <w:tcPr>
            <w:tcW w:w="1276" w:type="dxa"/>
          </w:tcPr>
          <w:p w14:paraId="77DF8C61" w14:textId="77777777" w:rsidR="00446D20" w:rsidRPr="001875AB" w:rsidRDefault="00366856" w:rsidP="00446D20">
            <w:pPr>
              <w:rPr>
                <w:rFonts w:cs="Arial"/>
                <w:b/>
                <w:smallCaps/>
                <w:szCs w:val="20"/>
              </w:rPr>
            </w:pPr>
            <w:r>
              <w:rPr>
                <w:rFonts w:eastAsia="Arial" w:cs="Arial"/>
                <w:b/>
                <w:bCs/>
                <w:smallCaps/>
                <w:szCs w:val="20"/>
                <w:lang w:val="nl-BE"/>
              </w:rPr>
              <w:t>bijlagen</w:t>
            </w:r>
          </w:p>
        </w:tc>
        <w:tc>
          <w:tcPr>
            <w:tcW w:w="8647" w:type="dxa"/>
            <w:gridSpan w:val="3"/>
          </w:tcPr>
          <w:p w14:paraId="56196AD6" w14:textId="77777777" w:rsidR="00446D20" w:rsidRDefault="00446D20" w:rsidP="00446D20"/>
        </w:tc>
      </w:tr>
      <w:tr w:rsidR="001F5470" w14:paraId="020979BA" w14:textId="77777777" w:rsidTr="0095167F">
        <w:trPr>
          <w:trHeight w:val="227"/>
        </w:trPr>
        <w:tc>
          <w:tcPr>
            <w:tcW w:w="1276" w:type="dxa"/>
          </w:tcPr>
          <w:p w14:paraId="17C94799" w14:textId="77777777" w:rsidR="00446D20" w:rsidRPr="001875AB" w:rsidRDefault="00446D20" w:rsidP="00446D20">
            <w:pPr>
              <w:rPr>
                <w:rFonts w:cs="Arial"/>
                <w:b/>
                <w:smallCaps/>
                <w:szCs w:val="20"/>
              </w:rPr>
            </w:pPr>
          </w:p>
        </w:tc>
        <w:tc>
          <w:tcPr>
            <w:tcW w:w="8647" w:type="dxa"/>
            <w:gridSpan w:val="3"/>
          </w:tcPr>
          <w:p w14:paraId="1FCC774D" w14:textId="77777777" w:rsidR="00446D20" w:rsidRDefault="00446D20" w:rsidP="00446D20"/>
        </w:tc>
      </w:tr>
      <w:tr w:rsidR="001F5470" w14:paraId="2950D84C" w14:textId="77777777" w:rsidTr="0095167F">
        <w:trPr>
          <w:trHeight w:val="227"/>
        </w:trPr>
        <w:tc>
          <w:tcPr>
            <w:tcW w:w="1276" w:type="dxa"/>
          </w:tcPr>
          <w:p w14:paraId="408F8340" w14:textId="77777777" w:rsidR="00446D20" w:rsidRPr="001875AB" w:rsidRDefault="00366856" w:rsidP="00446D20">
            <w:pPr>
              <w:rPr>
                <w:rFonts w:cs="Arial"/>
                <w:b/>
                <w:smallCaps/>
                <w:szCs w:val="20"/>
              </w:rPr>
            </w:pPr>
            <w:r>
              <w:rPr>
                <w:rFonts w:eastAsia="Arial" w:cs="Arial"/>
                <w:b/>
                <w:bCs/>
                <w:smallCaps/>
                <w:szCs w:val="20"/>
                <w:lang w:val="nl-BE"/>
              </w:rPr>
              <w:t xml:space="preserve">Brussel </w:t>
            </w:r>
          </w:p>
        </w:tc>
        <w:tc>
          <w:tcPr>
            <w:tcW w:w="8647" w:type="dxa"/>
            <w:gridSpan w:val="3"/>
          </w:tcPr>
          <w:p w14:paraId="5CAB0E4F" w14:textId="77777777" w:rsidR="00446D20" w:rsidRDefault="00446D20" w:rsidP="00446D20"/>
        </w:tc>
      </w:tr>
    </w:tbl>
    <w:p w14:paraId="1D86AF28" w14:textId="77777777" w:rsidR="009C79C9" w:rsidRDefault="009C79C9" w:rsidP="00446D20">
      <w:pPr>
        <w:tabs>
          <w:tab w:val="left" w:pos="0"/>
          <w:tab w:val="left" w:pos="6180"/>
        </w:tabs>
      </w:pPr>
    </w:p>
    <w:p w14:paraId="52FA5950" w14:textId="77777777" w:rsidR="0095167F" w:rsidRDefault="0095167F" w:rsidP="0071762F">
      <w:pPr>
        <w:tabs>
          <w:tab w:val="left" w:pos="0"/>
          <w:tab w:val="left" w:pos="6180"/>
        </w:tabs>
      </w:pPr>
    </w:p>
    <w:p w14:paraId="69412C59" w14:textId="77777777" w:rsidR="00540ED9" w:rsidRDefault="00540ED9" w:rsidP="00944CD8">
      <w:pPr>
        <w:ind w:left="1418"/>
        <w:jc w:val="left"/>
      </w:pPr>
    </w:p>
    <w:p w14:paraId="044F4DD1" w14:textId="77777777" w:rsidR="003668B2" w:rsidRPr="003668B2" w:rsidRDefault="00366856" w:rsidP="003668B2">
      <w:pPr>
        <w:spacing w:after="0" w:line="220" w:lineRule="exact"/>
        <w:jc w:val="left"/>
        <w:rPr>
          <w:rFonts w:eastAsia="Times New Roman" w:cs="Arial"/>
          <w:szCs w:val="20"/>
          <w:lang w:val="fr-FR"/>
        </w:rPr>
      </w:pPr>
      <w:r>
        <w:rPr>
          <w:rFonts w:eastAsia="Arial" w:cs="Arial"/>
          <w:szCs w:val="20"/>
          <w:lang w:val="nl-BE"/>
        </w:rPr>
        <w:t>Mevrouw/Mijnheer de rechter,</w:t>
      </w:r>
    </w:p>
    <w:p w14:paraId="71690B96" w14:textId="77777777" w:rsidR="003668B2" w:rsidRPr="003668B2" w:rsidRDefault="003668B2" w:rsidP="003668B2">
      <w:pPr>
        <w:spacing w:after="0" w:line="220" w:lineRule="exact"/>
        <w:jc w:val="left"/>
        <w:rPr>
          <w:rFonts w:eastAsia="Times New Roman" w:cs="Arial"/>
          <w:szCs w:val="20"/>
          <w:lang w:val="fr-FR"/>
        </w:rPr>
      </w:pPr>
    </w:p>
    <w:p w14:paraId="65EE7054" w14:textId="77777777" w:rsidR="003668B2" w:rsidRPr="003668B2" w:rsidRDefault="003668B2" w:rsidP="003668B2">
      <w:pPr>
        <w:spacing w:after="0" w:line="220" w:lineRule="exact"/>
        <w:jc w:val="left"/>
        <w:rPr>
          <w:rFonts w:eastAsia="Times New Roman" w:cs="Arial"/>
          <w:szCs w:val="20"/>
          <w:lang w:val="fr-FR"/>
        </w:rPr>
      </w:pPr>
    </w:p>
    <w:p w14:paraId="075823A8"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 xml:space="preserve">Hierbij vraag ik u om </w:t>
      </w:r>
      <w:proofErr w:type="spellStart"/>
      <w:r>
        <w:rPr>
          <w:rFonts w:eastAsia="Arial" w:cs="Arial"/>
          <w:szCs w:val="20"/>
          <w:lang w:val="nl-BE"/>
        </w:rPr>
        <w:t>xxxxxx</w:t>
      </w:r>
      <w:proofErr w:type="spellEnd"/>
      <w:r>
        <w:rPr>
          <w:rFonts w:eastAsia="Arial" w:cs="Arial"/>
          <w:szCs w:val="20"/>
          <w:lang w:val="nl-BE"/>
        </w:rPr>
        <w:t xml:space="preserve"> toestemming te verlenen om de hieronder vermelde leegstaande woning te betreden in het kader van de uitoefening van het openbaar </w:t>
      </w:r>
      <w:proofErr w:type="spellStart"/>
      <w:r>
        <w:rPr>
          <w:rFonts w:eastAsia="Arial" w:cs="Arial"/>
          <w:szCs w:val="20"/>
          <w:lang w:val="nl-BE"/>
        </w:rPr>
        <w:t>beheersrecht</w:t>
      </w:r>
      <w:proofErr w:type="spellEnd"/>
      <w:r>
        <w:rPr>
          <w:rFonts w:eastAsia="Arial" w:cs="Arial"/>
          <w:szCs w:val="20"/>
          <w:lang w:val="nl-BE"/>
        </w:rPr>
        <w:t xml:space="preserve"> als bedoeld in de artikelen 15 tot 19 van de Brusselse Huisvestingscode.</w:t>
      </w:r>
    </w:p>
    <w:p w14:paraId="5B5C8F0A" w14:textId="77777777" w:rsidR="003668B2" w:rsidRPr="00CA139C" w:rsidRDefault="003668B2" w:rsidP="003668B2">
      <w:pPr>
        <w:spacing w:after="0" w:line="220" w:lineRule="exact"/>
        <w:jc w:val="left"/>
        <w:rPr>
          <w:rFonts w:eastAsia="Times New Roman" w:cs="Arial"/>
          <w:szCs w:val="20"/>
          <w:lang w:val="nl-BE"/>
        </w:rPr>
      </w:pPr>
    </w:p>
    <w:p w14:paraId="08E85684"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Er kon immers geen bezoek van de woning plaatsvinden omdat wij daartoe geen toestemming hebben verkregen van de houder van een zakelijk recht op het goed, ondanks ons verzoek van xxx, verstuurd per aangetekende brief.</w:t>
      </w:r>
    </w:p>
    <w:p w14:paraId="544BBE4C" w14:textId="77777777" w:rsidR="003668B2" w:rsidRPr="00CA139C" w:rsidRDefault="003668B2" w:rsidP="003668B2">
      <w:pPr>
        <w:spacing w:after="0" w:line="220" w:lineRule="exact"/>
        <w:jc w:val="left"/>
        <w:rPr>
          <w:rFonts w:eastAsia="Times New Roman" w:cs="Arial"/>
          <w:szCs w:val="20"/>
          <w:lang w:val="nl-BE"/>
        </w:rPr>
      </w:pPr>
    </w:p>
    <w:p w14:paraId="78D05A39" w14:textId="77777777" w:rsidR="003668B2" w:rsidRPr="00CA139C" w:rsidRDefault="003668B2" w:rsidP="003668B2">
      <w:pPr>
        <w:spacing w:after="0" w:line="220" w:lineRule="exact"/>
        <w:jc w:val="left"/>
        <w:rPr>
          <w:rFonts w:eastAsia="Times New Roman" w:cs="Arial"/>
          <w:szCs w:val="20"/>
          <w:lang w:val="nl-BE"/>
        </w:rPr>
      </w:pPr>
    </w:p>
    <w:p w14:paraId="6C223D22" w14:textId="77777777" w:rsidR="003668B2" w:rsidRPr="00CA139C" w:rsidRDefault="00366856" w:rsidP="003668B2">
      <w:pPr>
        <w:spacing w:after="0" w:line="220" w:lineRule="exact"/>
        <w:jc w:val="left"/>
        <w:rPr>
          <w:rFonts w:eastAsia="Times New Roman" w:cs="Arial"/>
          <w:b/>
          <w:szCs w:val="20"/>
          <w:u w:val="single"/>
          <w:lang w:val="nl-BE"/>
        </w:rPr>
      </w:pPr>
      <w:r>
        <w:rPr>
          <w:rFonts w:eastAsia="Arial" w:cs="Arial"/>
          <w:b/>
          <w:bCs/>
          <w:szCs w:val="20"/>
          <w:u w:val="single"/>
          <w:lang w:val="nl-BE"/>
        </w:rPr>
        <w:t>TE BEZOEKEN GOED:</w:t>
      </w:r>
    </w:p>
    <w:p w14:paraId="78902813" w14:textId="77777777" w:rsidR="003668B2" w:rsidRPr="00CA139C" w:rsidRDefault="003668B2" w:rsidP="003668B2">
      <w:pPr>
        <w:spacing w:after="0" w:line="220" w:lineRule="exact"/>
        <w:jc w:val="left"/>
        <w:rPr>
          <w:rFonts w:eastAsia="Times New Roman" w:cs="Arial"/>
          <w:szCs w:val="20"/>
          <w:lang w:val="nl-BE"/>
        </w:rPr>
      </w:pPr>
    </w:p>
    <w:p w14:paraId="4D5E624E"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XXX</w:t>
      </w:r>
    </w:p>
    <w:p w14:paraId="38EE187D" w14:textId="77777777" w:rsidR="003668B2" w:rsidRPr="00CA139C" w:rsidRDefault="003668B2" w:rsidP="003668B2">
      <w:pPr>
        <w:spacing w:after="0" w:line="220" w:lineRule="exact"/>
        <w:jc w:val="left"/>
        <w:rPr>
          <w:rFonts w:eastAsia="Times New Roman" w:cs="Arial"/>
          <w:szCs w:val="20"/>
          <w:lang w:val="nl-BE"/>
        </w:rPr>
      </w:pPr>
    </w:p>
    <w:p w14:paraId="212E3832" w14:textId="77777777" w:rsidR="003668B2" w:rsidRPr="00CA139C" w:rsidRDefault="00366856" w:rsidP="003668B2">
      <w:pPr>
        <w:spacing w:after="0" w:line="220" w:lineRule="exact"/>
        <w:jc w:val="left"/>
        <w:rPr>
          <w:rFonts w:eastAsia="Times New Roman" w:cs="Arial"/>
          <w:b/>
          <w:szCs w:val="20"/>
          <w:u w:val="single"/>
          <w:lang w:val="nl-BE"/>
        </w:rPr>
      </w:pPr>
      <w:r>
        <w:rPr>
          <w:rFonts w:eastAsia="Arial" w:cs="Arial"/>
          <w:b/>
          <w:bCs/>
          <w:szCs w:val="20"/>
          <w:u w:val="single"/>
          <w:lang w:val="nl-BE"/>
        </w:rPr>
        <w:t>BEWONERS:</w:t>
      </w:r>
    </w:p>
    <w:p w14:paraId="052EA644" w14:textId="77777777" w:rsidR="003668B2" w:rsidRPr="00CA139C" w:rsidRDefault="003668B2" w:rsidP="003668B2">
      <w:pPr>
        <w:spacing w:after="0" w:line="220" w:lineRule="exact"/>
        <w:jc w:val="left"/>
        <w:rPr>
          <w:rFonts w:eastAsia="Times New Roman" w:cs="Arial"/>
          <w:szCs w:val="20"/>
          <w:lang w:val="nl-BE"/>
        </w:rPr>
      </w:pPr>
    </w:p>
    <w:p w14:paraId="69AD38D8"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Voornoemd gebouw staat leeg.</w:t>
      </w:r>
    </w:p>
    <w:p w14:paraId="356AB4E0" w14:textId="77777777" w:rsidR="003668B2" w:rsidRPr="00CA139C" w:rsidRDefault="003668B2" w:rsidP="003668B2">
      <w:pPr>
        <w:spacing w:after="0" w:line="220" w:lineRule="exact"/>
        <w:jc w:val="left"/>
        <w:rPr>
          <w:rFonts w:eastAsia="Times New Roman" w:cs="Arial"/>
          <w:szCs w:val="20"/>
          <w:lang w:val="nl-BE"/>
        </w:rPr>
      </w:pPr>
    </w:p>
    <w:p w14:paraId="59A9B942" w14:textId="77777777" w:rsidR="003668B2" w:rsidRPr="00CA139C" w:rsidRDefault="00366856" w:rsidP="003668B2">
      <w:pPr>
        <w:spacing w:after="0" w:line="220" w:lineRule="exact"/>
        <w:jc w:val="left"/>
        <w:rPr>
          <w:rFonts w:eastAsia="Times New Roman" w:cs="Arial"/>
          <w:b/>
          <w:szCs w:val="20"/>
          <w:u w:val="single"/>
          <w:lang w:val="nl-BE"/>
        </w:rPr>
      </w:pPr>
      <w:r>
        <w:rPr>
          <w:rFonts w:eastAsia="Arial" w:cs="Arial"/>
          <w:b/>
          <w:bCs/>
          <w:szCs w:val="20"/>
          <w:u w:val="single"/>
          <w:lang w:val="nl-BE"/>
        </w:rPr>
        <w:t>DATUM EN UUR VAN HET BEZOEK:</w:t>
      </w:r>
    </w:p>
    <w:p w14:paraId="5F35088B" w14:textId="77777777" w:rsidR="003668B2" w:rsidRPr="00CA139C" w:rsidRDefault="003668B2" w:rsidP="003668B2">
      <w:pPr>
        <w:spacing w:after="0" w:line="220" w:lineRule="exact"/>
        <w:jc w:val="left"/>
        <w:rPr>
          <w:rFonts w:eastAsia="Times New Roman" w:cs="Arial"/>
          <w:szCs w:val="20"/>
          <w:lang w:val="nl-BE"/>
        </w:rPr>
      </w:pPr>
    </w:p>
    <w:p w14:paraId="1095A819"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XXX tot XXX</w:t>
      </w:r>
    </w:p>
    <w:p w14:paraId="585E7443" w14:textId="77777777" w:rsidR="003668B2" w:rsidRPr="00CA139C" w:rsidRDefault="003668B2" w:rsidP="003668B2">
      <w:pPr>
        <w:spacing w:after="0" w:line="220" w:lineRule="exact"/>
        <w:jc w:val="left"/>
        <w:rPr>
          <w:rFonts w:eastAsia="Times New Roman" w:cs="Arial"/>
          <w:szCs w:val="20"/>
          <w:lang w:val="nl-BE"/>
        </w:rPr>
      </w:pPr>
    </w:p>
    <w:p w14:paraId="3A9F1C7C" w14:textId="77777777" w:rsidR="003668B2" w:rsidRPr="00CA139C" w:rsidRDefault="00366856" w:rsidP="003668B2">
      <w:pPr>
        <w:spacing w:after="0" w:line="220" w:lineRule="exact"/>
        <w:jc w:val="left"/>
        <w:rPr>
          <w:rFonts w:eastAsia="Times New Roman" w:cs="Arial"/>
          <w:b/>
          <w:szCs w:val="20"/>
          <w:u w:val="single"/>
          <w:lang w:val="nl-BE"/>
        </w:rPr>
      </w:pPr>
      <w:r>
        <w:rPr>
          <w:rFonts w:eastAsia="Arial" w:cs="Arial"/>
          <w:b/>
          <w:bCs/>
          <w:szCs w:val="20"/>
          <w:u w:val="single"/>
          <w:lang w:val="nl-BE"/>
        </w:rPr>
        <w:t>BIJ HET BEZOEK AANWEZIGE PERSONEN:</w:t>
      </w:r>
    </w:p>
    <w:p w14:paraId="05149B57" w14:textId="77777777" w:rsidR="003668B2" w:rsidRPr="00CA139C" w:rsidRDefault="003668B2" w:rsidP="003668B2">
      <w:pPr>
        <w:spacing w:after="0" w:line="220" w:lineRule="exact"/>
        <w:jc w:val="left"/>
        <w:rPr>
          <w:rFonts w:eastAsia="Times New Roman" w:cs="Arial"/>
          <w:szCs w:val="20"/>
          <w:lang w:val="nl-BE"/>
        </w:rPr>
      </w:pPr>
    </w:p>
    <w:p w14:paraId="0298075D" w14:textId="77777777" w:rsidR="003668B2" w:rsidRPr="00CA139C" w:rsidRDefault="00366856" w:rsidP="003668B2">
      <w:pPr>
        <w:spacing w:after="0" w:line="220" w:lineRule="exact"/>
        <w:jc w:val="left"/>
        <w:rPr>
          <w:rFonts w:eastAsia="Times New Roman" w:cs="Arial"/>
          <w:szCs w:val="20"/>
          <w:u w:val="single"/>
          <w:lang w:val="nl-BE"/>
        </w:rPr>
      </w:pPr>
      <w:r>
        <w:rPr>
          <w:rFonts w:eastAsia="Arial" w:cs="Arial"/>
          <w:szCs w:val="20"/>
          <w:u w:val="single"/>
          <w:lang w:val="nl-BE"/>
        </w:rPr>
        <w:t>Gewestelijke dienst voor leegstaande woningen</w:t>
      </w:r>
    </w:p>
    <w:p w14:paraId="1D5F3B73" w14:textId="77777777" w:rsidR="003668B2" w:rsidRPr="00CA139C" w:rsidRDefault="003668B2" w:rsidP="003668B2">
      <w:pPr>
        <w:spacing w:after="0" w:line="220" w:lineRule="exact"/>
        <w:jc w:val="left"/>
        <w:rPr>
          <w:rFonts w:eastAsia="Times New Roman" w:cs="Arial"/>
          <w:szCs w:val="20"/>
          <w:lang w:val="nl-BE"/>
        </w:rPr>
      </w:pPr>
    </w:p>
    <w:p w14:paraId="69787B40" w14:textId="77777777" w:rsidR="003668B2" w:rsidRPr="00CA139C" w:rsidRDefault="00366856" w:rsidP="003668B2">
      <w:pPr>
        <w:spacing w:after="0" w:line="220" w:lineRule="exact"/>
        <w:jc w:val="left"/>
        <w:rPr>
          <w:rFonts w:eastAsia="Times New Roman" w:cs="Times New Roman"/>
          <w:lang w:val="nl-BE"/>
        </w:rPr>
      </w:pPr>
      <w:r>
        <w:rPr>
          <w:rFonts w:eastAsia="Arial" w:cs="Times New Roman"/>
          <w:szCs w:val="20"/>
          <w:lang w:val="nl-BE"/>
        </w:rPr>
        <w:t>XX</w:t>
      </w:r>
    </w:p>
    <w:p w14:paraId="4E1D3A3D" w14:textId="77777777" w:rsidR="003668B2" w:rsidRPr="00CA139C" w:rsidRDefault="00366856" w:rsidP="003668B2">
      <w:pPr>
        <w:spacing w:after="0" w:line="220" w:lineRule="exact"/>
        <w:jc w:val="left"/>
        <w:rPr>
          <w:rFonts w:eastAsia="Times New Roman" w:cs="Times New Roman"/>
          <w:lang w:val="nl-BE"/>
        </w:rPr>
      </w:pPr>
      <w:r>
        <w:rPr>
          <w:rFonts w:eastAsia="Arial" w:cs="Times New Roman"/>
          <w:szCs w:val="20"/>
          <w:lang w:val="nl-BE"/>
        </w:rPr>
        <w:t>XX</w:t>
      </w:r>
    </w:p>
    <w:p w14:paraId="525016E4" w14:textId="77777777" w:rsidR="003668B2" w:rsidRPr="00CA139C" w:rsidRDefault="00366856" w:rsidP="003668B2">
      <w:pPr>
        <w:spacing w:after="0" w:line="220" w:lineRule="exact"/>
        <w:jc w:val="left"/>
        <w:rPr>
          <w:rFonts w:eastAsia="Times New Roman" w:cs="Times New Roman"/>
          <w:lang w:val="nl-BE"/>
        </w:rPr>
      </w:pPr>
      <w:r>
        <w:rPr>
          <w:rFonts w:eastAsia="Arial" w:cs="Times New Roman"/>
          <w:szCs w:val="20"/>
          <w:lang w:val="nl-BE"/>
        </w:rPr>
        <w:t>XX</w:t>
      </w:r>
    </w:p>
    <w:p w14:paraId="658B15C6" w14:textId="77777777" w:rsidR="003668B2" w:rsidRPr="00CA139C" w:rsidRDefault="003668B2" w:rsidP="003668B2">
      <w:pPr>
        <w:spacing w:after="0" w:line="220" w:lineRule="exact"/>
        <w:jc w:val="left"/>
        <w:rPr>
          <w:rFonts w:eastAsia="Times New Roman" w:cs="Arial"/>
          <w:szCs w:val="20"/>
          <w:u w:val="single"/>
          <w:lang w:val="nl-BE"/>
        </w:rPr>
      </w:pPr>
    </w:p>
    <w:p w14:paraId="23CF2AD1" w14:textId="77777777" w:rsidR="003668B2" w:rsidRPr="00CA139C" w:rsidRDefault="00366856" w:rsidP="003668B2">
      <w:pPr>
        <w:spacing w:after="0" w:line="220" w:lineRule="exact"/>
        <w:jc w:val="left"/>
        <w:rPr>
          <w:rFonts w:eastAsia="Times New Roman" w:cs="Arial"/>
          <w:szCs w:val="20"/>
          <w:u w:val="single"/>
          <w:lang w:val="nl-BE"/>
        </w:rPr>
      </w:pPr>
      <w:r>
        <w:rPr>
          <w:rFonts w:eastAsia="Arial" w:cs="Arial"/>
          <w:szCs w:val="20"/>
          <w:u w:val="single"/>
          <w:lang w:val="nl-BE"/>
        </w:rPr>
        <w:t>Openbare vastgoedbeheerder</w:t>
      </w:r>
    </w:p>
    <w:p w14:paraId="5DAA5E41" w14:textId="77777777" w:rsidR="003668B2" w:rsidRPr="00CA139C" w:rsidRDefault="003668B2" w:rsidP="003668B2">
      <w:pPr>
        <w:spacing w:after="0" w:line="220" w:lineRule="exact"/>
        <w:jc w:val="left"/>
        <w:rPr>
          <w:rFonts w:eastAsia="Times New Roman" w:cs="Arial"/>
          <w:szCs w:val="20"/>
          <w:u w:val="single"/>
          <w:lang w:val="nl-BE"/>
        </w:rPr>
      </w:pPr>
    </w:p>
    <w:p w14:paraId="6BEEC4A5"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XX</w:t>
      </w:r>
    </w:p>
    <w:p w14:paraId="41FAD066"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XX</w:t>
      </w:r>
    </w:p>
    <w:p w14:paraId="4E19A69B" w14:textId="77777777" w:rsidR="003668B2" w:rsidRPr="00CA139C" w:rsidRDefault="00366856" w:rsidP="003668B2">
      <w:pPr>
        <w:spacing w:after="0" w:line="220" w:lineRule="exact"/>
        <w:jc w:val="left"/>
        <w:rPr>
          <w:rFonts w:eastAsia="Times New Roman" w:cs="Arial"/>
          <w:szCs w:val="20"/>
          <w:lang w:val="nl-BE"/>
        </w:rPr>
      </w:pPr>
      <w:r>
        <w:rPr>
          <w:rFonts w:eastAsia="Arial" w:cs="Arial"/>
          <w:szCs w:val="20"/>
          <w:lang w:val="nl-BE"/>
        </w:rPr>
        <w:t>XX</w:t>
      </w:r>
    </w:p>
    <w:p w14:paraId="49196213" w14:textId="77777777" w:rsidR="003668B2" w:rsidRPr="00CA139C" w:rsidRDefault="003668B2" w:rsidP="003668B2">
      <w:pPr>
        <w:spacing w:after="0" w:line="220" w:lineRule="exact"/>
        <w:jc w:val="left"/>
        <w:rPr>
          <w:rFonts w:eastAsia="Times New Roman" w:cs="Arial"/>
          <w:szCs w:val="20"/>
          <w:lang w:val="nl-BE"/>
        </w:rPr>
      </w:pPr>
    </w:p>
    <w:p w14:paraId="6DD43D9A" w14:textId="77777777" w:rsidR="003668B2" w:rsidRPr="00CA139C" w:rsidRDefault="00366856" w:rsidP="003668B2">
      <w:pPr>
        <w:spacing w:after="0" w:line="220" w:lineRule="exact"/>
        <w:jc w:val="left"/>
        <w:rPr>
          <w:rFonts w:eastAsia="Times New Roman" w:cs="Arial"/>
          <w:b/>
          <w:szCs w:val="20"/>
          <w:u w:val="single"/>
          <w:lang w:val="nl-BE"/>
        </w:rPr>
      </w:pPr>
      <w:r>
        <w:rPr>
          <w:rFonts w:eastAsia="Arial" w:cs="Arial"/>
          <w:b/>
          <w:bCs/>
          <w:szCs w:val="20"/>
          <w:u w:val="single"/>
          <w:lang w:val="nl-BE"/>
        </w:rPr>
        <w:t>DOEL VAN HET BEZOEK:</w:t>
      </w:r>
    </w:p>
    <w:p w14:paraId="024C40D3" w14:textId="77777777" w:rsidR="003668B2" w:rsidRPr="00CA139C" w:rsidRDefault="003668B2" w:rsidP="003668B2">
      <w:pPr>
        <w:spacing w:after="0" w:line="220" w:lineRule="exact"/>
        <w:jc w:val="left"/>
        <w:rPr>
          <w:rFonts w:eastAsia="Times New Roman" w:cs="Arial"/>
          <w:szCs w:val="20"/>
          <w:lang w:val="nl-BE"/>
        </w:rPr>
      </w:pPr>
    </w:p>
    <w:p w14:paraId="425F8624" w14:textId="77777777" w:rsidR="003668B2" w:rsidRPr="00A9641F" w:rsidRDefault="00366856" w:rsidP="003668B2">
      <w:pPr>
        <w:spacing w:after="0" w:line="220" w:lineRule="exact"/>
        <w:jc w:val="left"/>
        <w:rPr>
          <w:rFonts w:eastAsia="Times New Roman" w:cs="Arial"/>
          <w:szCs w:val="20"/>
          <w:lang w:val="nl-BE"/>
        </w:rPr>
      </w:pPr>
      <w:r>
        <w:rPr>
          <w:rFonts w:eastAsia="Arial" w:cs="Arial"/>
          <w:szCs w:val="20"/>
          <w:lang w:val="nl-BE"/>
        </w:rPr>
        <w:t>XXX</w:t>
      </w:r>
    </w:p>
    <w:p w14:paraId="65A9E25A" w14:textId="77777777" w:rsidR="003668B2" w:rsidRPr="00A9641F" w:rsidRDefault="003668B2" w:rsidP="003668B2">
      <w:pPr>
        <w:spacing w:after="0" w:line="220" w:lineRule="exact"/>
        <w:jc w:val="left"/>
        <w:rPr>
          <w:rFonts w:eastAsia="Times New Roman" w:cs="Arial"/>
          <w:szCs w:val="20"/>
          <w:lang w:val="nl-BE"/>
        </w:rPr>
      </w:pPr>
    </w:p>
    <w:p w14:paraId="415D8E48" w14:textId="77777777" w:rsidR="003668B2" w:rsidRPr="00A9641F" w:rsidRDefault="00366856" w:rsidP="00366856">
      <w:pPr>
        <w:spacing w:after="0" w:line="220" w:lineRule="exact"/>
        <w:jc w:val="left"/>
        <w:rPr>
          <w:rFonts w:eastAsia="Times New Roman" w:cs="Arial"/>
          <w:szCs w:val="20"/>
          <w:lang w:val="nl-BE"/>
        </w:rPr>
      </w:pPr>
      <w:r>
        <w:rPr>
          <w:rFonts w:eastAsia="Arial" w:cs="Arial"/>
          <w:szCs w:val="20"/>
          <w:lang w:val="nl-BE"/>
        </w:rPr>
        <w:t>Hoogachtend,</w:t>
      </w:r>
    </w:p>
    <w:p w14:paraId="3D283619" w14:textId="77777777" w:rsidR="003668B2" w:rsidRPr="00A9641F" w:rsidRDefault="003668B2" w:rsidP="003668B2">
      <w:pPr>
        <w:spacing w:after="0" w:line="220" w:lineRule="exact"/>
        <w:jc w:val="left"/>
        <w:rPr>
          <w:rFonts w:eastAsia="Times New Roman" w:cs="Arial"/>
          <w:szCs w:val="20"/>
          <w:lang w:val="nl-BE"/>
        </w:rPr>
      </w:pPr>
    </w:p>
    <w:sectPr w:rsidR="003668B2" w:rsidRPr="00A9641F" w:rsidSect="00291609">
      <w:headerReference w:type="default" r:id="rId11"/>
      <w:footerReference w:type="even" r:id="rId12"/>
      <w:footerReference w:type="default" r:id="rId13"/>
      <w:footerReference w:type="first" r:id="rId14"/>
      <w:type w:val="continuous"/>
      <w:pgSz w:w="11906" w:h="16838" w:code="9"/>
      <w:pgMar w:top="709" w:right="1418" w:bottom="567" w:left="1559"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6DFE" w14:textId="77777777" w:rsidR="00CC48F1" w:rsidRDefault="00CC48F1">
      <w:pPr>
        <w:spacing w:after="0" w:line="240" w:lineRule="auto"/>
      </w:pPr>
      <w:r>
        <w:separator/>
      </w:r>
    </w:p>
  </w:endnote>
  <w:endnote w:type="continuationSeparator" w:id="0">
    <w:p w14:paraId="5A6AA21C" w14:textId="77777777" w:rsidR="00CC48F1" w:rsidRDefault="00CC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3A8" w14:textId="77777777" w:rsidR="00C1730D" w:rsidRDefault="0036685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81130"/>
      <w:docPartObj>
        <w:docPartGallery w:val="Page Numbers (Bottom of Page)"/>
        <w:docPartUnique/>
      </w:docPartObj>
    </w:sdtPr>
    <w:sdtEndPr/>
    <w:sdtContent>
      <w:p w14:paraId="2260566D" w14:textId="77777777" w:rsidR="00540ED9" w:rsidRDefault="00366856">
        <w:pPr>
          <w:pStyle w:val="Pieddepage"/>
          <w:jc w:val="right"/>
        </w:pPr>
        <w:r>
          <w:rPr>
            <w:noProof/>
            <w:lang w:eastAsia="fr-BE"/>
          </w:rPr>
          <mc:AlternateContent>
            <mc:Choice Requires="wps">
              <w:drawing>
                <wp:anchor distT="0" distB="0" distL="114300" distR="114300" simplePos="0" relativeHeight="251659264" behindDoc="0" locked="0" layoutInCell="1" allowOverlap="1" wp14:anchorId="68771B9C" wp14:editId="3C6B24DC">
                  <wp:simplePos x="0" y="0"/>
                  <wp:positionH relativeFrom="page">
                    <wp:align>right</wp:align>
                  </wp:positionH>
                  <wp:positionV relativeFrom="paragraph">
                    <wp:posOffset>0</wp:posOffset>
                  </wp:positionV>
                  <wp:extent cx="442595" cy="4476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42FEA" w14:textId="77777777" w:rsidR="0084464D" w:rsidRPr="0063361E" w:rsidRDefault="00366856"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8771B9C" id="_x0000_t202" coordsize="21600,21600" o:spt="202" path="m,l,21600r21600,l21600,xe">
                  <v:stroke joinstyle="miter"/>
                  <v:path gradientshapeok="t" o:connecttype="rect"/>
                </v:shapetype>
                <v:shape id="Zone de texte 3" o:spid="_x0000_s1026" type="#_x0000_t202" style="position:absolute;left:0;text-align:left;margin-left:-16.35pt;margin-top:0;width:34.85pt;height:35.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T0agIAAFYFAAAOAAAAZHJzL2Uyb0RvYy54bWysVEuP2jAQvlfqf7B8LwEaoBsRVpQVVSW0&#10;uypb7dk4NkR1PK5tSOiv79gJj273slUvyYznm/djettUihyEdSXonA56fUqE5lCUepvT70/LD58o&#10;cZ7pginQIqdH4ejt7P27aW0yMYQdqEJYgka0y2qT0533JksSx3eiYq4HRmgUSrAV88jabVJYVqP1&#10;SiXDfn+c1GALY4EL5/D1rhXSWbQvpeD+QUonPFE5xdh8/Nr43YRvMpuybGuZ2ZW8C4P9QxQVKzU6&#10;PZu6Y56RvS3/MlWV3IID6XscqgSkLLmIOWA2g/6LbNY7ZkTMBYvjzLlM7v+Z5feHtXm0xDefocEG&#10;hoLUxmUOH0M+jbRV+GOkBOVYwuO5bKLxhONjmg5HNyNKOIrSdDKejIKV5KJsrPNfBFQkEDm12JVY&#10;LHZYOd9CT5Dgy4Eqi2WpVGTCJIiFsuTAsIfKxxDR+B8opUmd0/HHUT8a1hDUW8tKBzMizkLn7pJg&#10;pPxRiYBR+puQpCxinq/4ZpwLffYf0QEl0dVbFDv8Jaq3KLd5oEb0DNqflatSg43Zx+W5lKz4cSqZ&#10;bPHYm6u8A+mbTdM1fgPFEefBQrsqzvBliV1bMecfmcXdwBHAffcP+JEKsOrQUZTswP567T3gcWRR&#10;SkmNu5ZT93PPrKBEfdU4zDeDNA3LGZl0NBkiY68lm2uJ3lcLwFEY4GUxPJIB79WJlBaqZzwL8+AV&#10;RUxz9J1TfyIXvr0AeFa4mM8jCNfRML/Sa8OD6VDeMJNPzTOzphtcjxN/D6etZNmL+W2xXXXbOnYM&#10;Lm9ciO7QhOtwzUfU5RzOfgMAAP//AwBQSwMEFAAGAAgAAAAhAPR3vU3cAAAAAwEAAA8AAABkcnMv&#10;ZG93bnJldi54bWxMj0tLxEAQhO+C/2FowYu4E112ozGdRcQHeHPjA2+9mTYJZnpCZjaJ/97Ri14a&#10;iiqqvs43s+3UyINvnSCcLRJQLJUzrdQIz+Xd6QUoH0gMdU4Y4Ys9bIrDg5wy4yZ54nEbahVLxGeE&#10;0ITQZ1r7qmFLfuF6luh9uMFSiHKotRloiuW20+dJstaWWokLDfV803D1ud1bhPeT+u3Rz/cv03K1&#10;7G8fxjJ9NSXi8dF8fQUq8Bz+wvCDH9GhiEw7txfjVYcQHwm/N3rryxTUDiFNVqCLXP9nL74BAAD/&#10;/wMAUEsBAi0AFAAGAAgAAAAhALaDOJL+AAAA4QEAABMAAAAAAAAAAAAAAAAAAAAAAFtDb250ZW50&#10;X1R5cGVzXS54bWxQSwECLQAUAAYACAAAACEAOP0h/9YAAACUAQAACwAAAAAAAAAAAAAAAAAvAQAA&#10;X3JlbHMvLnJlbHNQSwECLQAUAAYACAAAACEAqu/U9GoCAABWBQAADgAAAAAAAAAAAAAAAAAuAgAA&#10;ZHJzL2Uyb0RvYy54bWxQSwECLQAUAAYACAAAACEA9He9TdwAAAADAQAADwAAAAAAAAAAAAAAAADE&#10;BAAAZHJzL2Rvd25yZXYueG1sUEsFBgAAAAAEAAQA8wAAAM0FAAAAAA==&#10;" fillcolor="white [3201]" stroked="f" strokeweight=".5pt">
                  <v:textbox>
                    <w:txbxContent>
                      <w:p w14:paraId="37D42FEA" w14:textId="77777777" w:rsidR="0084464D" w:rsidRPr="0063361E" w:rsidRDefault="00366856"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v:textbox>
                  <w10:wrap anchorx="page"/>
                </v:shape>
              </w:pict>
            </mc:Fallback>
          </mc:AlternateContent>
        </w:r>
      </w:p>
    </w:sdtContent>
  </w:sdt>
  <w:p w14:paraId="64E0530F" w14:textId="77777777" w:rsidR="00540ED9" w:rsidRDefault="00540E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41708"/>
      <w:docPartObj>
        <w:docPartGallery w:val="Page Numbers (Bottom of Page)"/>
        <w:docPartUnique/>
      </w:docPartObj>
    </w:sdtPr>
    <w:sdtEndPr/>
    <w:sdtContent>
      <w:p w14:paraId="106D9541" w14:textId="77777777" w:rsidR="00540ED9" w:rsidRDefault="00366856">
        <w:pPr>
          <w:pStyle w:val="Pieddepage"/>
          <w:jc w:val="right"/>
        </w:pPr>
        <w:r>
          <w:rPr>
            <w:noProof/>
            <w:lang w:eastAsia="fr-BE"/>
          </w:rPr>
          <mc:AlternateContent>
            <mc:Choice Requires="wps">
              <w:drawing>
                <wp:anchor distT="0" distB="0" distL="114300" distR="114300" simplePos="0" relativeHeight="251657216" behindDoc="0" locked="0" layoutInCell="1" allowOverlap="1" wp14:anchorId="527A1D51" wp14:editId="31C39913">
                  <wp:simplePos x="0" y="0"/>
                  <wp:positionH relativeFrom="page">
                    <wp:align>right</wp:align>
                  </wp:positionH>
                  <wp:positionV relativeFrom="paragraph">
                    <wp:posOffset>-9525</wp:posOffset>
                  </wp:positionV>
                  <wp:extent cx="442595" cy="4476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29DD3" w14:textId="77777777" w:rsidR="0084464D" w:rsidRPr="0063361E" w:rsidRDefault="00366856"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27A1D51" id="_x0000_t202" coordsize="21600,21600" o:spt="202" path="m,l,21600r21600,l21600,xe">
                  <v:stroke joinstyle="miter"/>
                  <v:path gradientshapeok="t" o:connecttype="rect"/>
                </v:shapetype>
                <v:shape id="Zone de texte 4" o:spid="_x0000_s1027" type="#_x0000_t202" style="position:absolute;left:0;text-align:left;margin-left:-16.35pt;margin-top:-.75pt;width:34.85pt;height:35.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sWbAIAAF0FAAAOAAAAZHJzL2Uyb0RvYy54bWysVEuP2jAQvlfqf7B8LwEaoBsRVpQVVSW0&#10;uypb7dk4NkR1PK5tSOiv79gJj273slUvyYznm/djettUihyEdSXonA56fUqE5lCUepvT70/LD58o&#10;cZ7pginQIqdH4ejt7P27aW0yMYQdqEJYgka0y2qT0533JksSx3eiYq4HRmgUSrAV88jabVJYVqP1&#10;SiXDfn+c1GALY4EL5/D1rhXSWbQvpeD+QUonPFE5xdh8/Nr43YRvMpuybGuZ2ZW8C4P9QxQVKzU6&#10;PZu6Y56RvS3/MlWV3IID6XscqgSkLLmIOWA2g/6LbNY7ZkTMBYvjzLlM7v+Z5feHtXm0xDefocEG&#10;hoLUxmUOH0M+jbRV+GOkBOVYwuO5bKLxhONjmg5HNyNKOIrSdDKejIKV5KJsrPNfBFQkEDm12JVY&#10;LHZYOd9CT5Dgy4Eqi2WpVGTCJIiFsuTAsIfKxxDR+B8opUmd0/HHUT8a1hDUW8tKBzMizkLn7pJg&#10;pPxRiYBR+puQpCxinq/4ZpwLffYf0QEl0dVbFDv8Jaq3KLd5oEb0DNqflatSg43Zx+W5lKz4cSqZ&#10;bPHYm6u8A+mbTYOJX/V/A8URx8JCuzHO8GWJzVsx5x+ZxRXBScC19w/4kQqw+NBRlOzA/nrtPeBx&#10;clFKSY0rl1P3c8+soER91TjTN4M0DTsamXQ0GSJjryWba4neVwvAiRjggTE8kgHv1YmUFqpnvA7z&#10;4BVFTHP0nVN/Ihe+PQR4XbiYzyMIt9Iwv9Jrw4PpUOUwmk/NM7Omm1+Pg38Pp+Vk2YsxbrFdkds6&#10;dgzucNyL7t6EI3HNR9TlKs5+AwAA//8DAFBLAwQUAAYACAAAACEAmm3ASd4AAAAFAQAADwAAAGRy&#10;cy9kb3ducmV2LnhtbEyPS0/DMBCE70j8B2uRuKDWKVVbCHEqhHhI3Gh4iNs2XpKIeB3FbhL+PdsT&#10;nFajGc18m20n16qB+tB4NrCYJ6CIS28brgy8Fg+zK1AhIltsPZOBHwqwzU9PMkytH/mFhl2slJRw&#10;SNFAHWOXah3KmhyGue+IxfvyvcMosq+07XGUctfqyyRZa4cNy0KNHd3VVH7vDs7A50X18Rymx7dx&#10;uVp2909DsXm3hTHnZ9PtDahIU/wLwxFf0CEXpr0/sA2qNSCPRAOzxQqUuOvrDaj98Sag80z/p89/&#10;AQAA//8DAFBLAQItABQABgAIAAAAIQC2gziS/gAAAOEBAAATAAAAAAAAAAAAAAAAAAAAAABbQ29u&#10;dGVudF9UeXBlc10ueG1sUEsBAi0AFAAGAAgAAAAhADj9If/WAAAAlAEAAAsAAAAAAAAAAAAAAAAA&#10;LwEAAF9yZWxzLy5yZWxzUEsBAi0AFAAGAAgAAAAhAMKZmxZsAgAAXQUAAA4AAAAAAAAAAAAAAAAA&#10;LgIAAGRycy9lMm9Eb2MueG1sUEsBAi0AFAAGAAgAAAAhAJptwEneAAAABQEAAA8AAAAAAAAAAAAA&#10;AAAAxgQAAGRycy9kb3ducmV2LnhtbFBLBQYAAAAABAAEAPMAAADRBQAAAAA=&#10;" fillcolor="white [3201]" stroked="f" strokeweight=".5pt">
                  <v:textbox>
                    <w:txbxContent>
                      <w:p w14:paraId="25C29DD3" w14:textId="77777777" w:rsidR="0084464D" w:rsidRPr="0063361E" w:rsidRDefault="00366856"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v:textbox>
                  <w10:wrap anchorx="page"/>
                </v:shape>
              </w:pict>
            </mc:Fallback>
          </mc:AlternateContent>
        </w:r>
      </w:p>
    </w:sdtContent>
  </w:sdt>
  <w:p w14:paraId="570386A0" w14:textId="77777777" w:rsidR="00540ED9" w:rsidRDefault="00540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BEB3" w14:textId="77777777" w:rsidR="00CC48F1" w:rsidRDefault="00CC48F1">
      <w:pPr>
        <w:spacing w:after="0" w:line="240" w:lineRule="auto"/>
      </w:pPr>
      <w:r>
        <w:separator/>
      </w:r>
    </w:p>
  </w:footnote>
  <w:footnote w:type="continuationSeparator" w:id="0">
    <w:p w14:paraId="79D8E699" w14:textId="77777777" w:rsidR="00CC48F1" w:rsidRDefault="00CC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19D4" w14:textId="46B65C5F" w:rsidR="00A5746A" w:rsidRDefault="00A5746A">
    <w:pPr>
      <w:pStyle w:val="En-tte"/>
      <w:rPr>
        <w:noProof/>
        <w:lang w:eastAsia="fr-BE"/>
      </w:rPr>
    </w:pPr>
  </w:p>
  <w:p w14:paraId="3C18BF9E" w14:textId="77777777" w:rsidR="006C5D8D" w:rsidRDefault="006C5D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3AFA"/>
    <w:multiLevelType w:val="hybridMultilevel"/>
    <w:tmpl w:val="A4665C20"/>
    <w:lvl w:ilvl="0" w:tplc="CEB447A4">
      <w:start w:val="1"/>
      <w:numFmt w:val="bullet"/>
      <w:lvlText w:val=""/>
      <w:lvlJc w:val="left"/>
      <w:pPr>
        <w:ind w:left="720" w:hanging="360"/>
      </w:pPr>
      <w:rPr>
        <w:rFonts w:ascii="Wingdings 2" w:hAnsi="Wingdings 2" w:hint="default"/>
      </w:rPr>
    </w:lvl>
    <w:lvl w:ilvl="1" w:tplc="CD0CEC08" w:tentative="1">
      <w:start w:val="1"/>
      <w:numFmt w:val="bullet"/>
      <w:lvlText w:val="o"/>
      <w:lvlJc w:val="left"/>
      <w:pPr>
        <w:ind w:left="1440" w:hanging="360"/>
      </w:pPr>
      <w:rPr>
        <w:rFonts w:ascii="Courier New" w:hAnsi="Courier New" w:cs="Courier New" w:hint="default"/>
      </w:rPr>
    </w:lvl>
    <w:lvl w:ilvl="2" w:tplc="86C263B2" w:tentative="1">
      <w:start w:val="1"/>
      <w:numFmt w:val="bullet"/>
      <w:lvlText w:val=""/>
      <w:lvlJc w:val="left"/>
      <w:pPr>
        <w:ind w:left="2160" w:hanging="360"/>
      </w:pPr>
      <w:rPr>
        <w:rFonts w:ascii="Wingdings" w:hAnsi="Wingdings" w:hint="default"/>
      </w:rPr>
    </w:lvl>
    <w:lvl w:ilvl="3" w:tplc="0084125A" w:tentative="1">
      <w:start w:val="1"/>
      <w:numFmt w:val="bullet"/>
      <w:lvlText w:val=""/>
      <w:lvlJc w:val="left"/>
      <w:pPr>
        <w:ind w:left="2880" w:hanging="360"/>
      </w:pPr>
      <w:rPr>
        <w:rFonts w:ascii="Symbol" w:hAnsi="Symbol" w:hint="default"/>
      </w:rPr>
    </w:lvl>
    <w:lvl w:ilvl="4" w:tplc="57388C54" w:tentative="1">
      <w:start w:val="1"/>
      <w:numFmt w:val="bullet"/>
      <w:lvlText w:val="o"/>
      <w:lvlJc w:val="left"/>
      <w:pPr>
        <w:ind w:left="3600" w:hanging="360"/>
      </w:pPr>
      <w:rPr>
        <w:rFonts w:ascii="Courier New" w:hAnsi="Courier New" w:cs="Courier New" w:hint="default"/>
      </w:rPr>
    </w:lvl>
    <w:lvl w:ilvl="5" w:tplc="0A4E9C8A" w:tentative="1">
      <w:start w:val="1"/>
      <w:numFmt w:val="bullet"/>
      <w:lvlText w:val=""/>
      <w:lvlJc w:val="left"/>
      <w:pPr>
        <w:ind w:left="4320" w:hanging="360"/>
      </w:pPr>
      <w:rPr>
        <w:rFonts w:ascii="Wingdings" w:hAnsi="Wingdings" w:hint="default"/>
      </w:rPr>
    </w:lvl>
    <w:lvl w:ilvl="6" w:tplc="D392303A" w:tentative="1">
      <w:start w:val="1"/>
      <w:numFmt w:val="bullet"/>
      <w:lvlText w:val=""/>
      <w:lvlJc w:val="left"/>
      <w:pPr>
        <w:ind w:left="5040" w:hanging="360"/>
      </w:pPr>
      <w:rPr>
        <w:rFonts w:ascii="Symbol" w:hAnsi="Symbol" w:hint="default"/>
      </w:rPr>
    </w:lvl>
    <w:lvl w:ilvl="7" w:tplc="65F6F9D2" w:tentative="1">
      <w:start w:val="1"/>
      <w:numFmt w:val="bullet"/>
      <w:lvlText w:val="o"/>
      <w:lvlJc w:val="left"/>
      <w:pPr>
        <w:ind w:left="5760" w:hanging="360"/>
      </w:pPr>
      <w:rPr>
        <w:rFonts w:ascii="Courier New" w:hAnsi="Courier New" w:cs="Courier New" w:hint="default"/>
      </w:rPr>
    </w:lvl>
    <w:lvl w:ilvl="8" w:tplc="8B387F7C" w:tentative="1">
      <w:start w:val="1"/>
      <w:numFmt w:val="bullet"/>
      <w:lvlText w:val=""/>
      <w:lvlJc w:val="left"/>
      <w:pPr>
        <w:ind w:left="6480" w:hanging="360"/>
      </w:pPr>
      <w:rPr>
        <w:rFonts w:ascii="Wingdings" w:hAnsi="Wingdings" w:hint="default"/>
      </w:rPr>
    </w:lvl>
  </w:abstractNum>
  <w:num w:numId="1" w16cid:durableId="128958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ocumentProtection w:edit="forms"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3E"/>
    <w:rsid w:val="00000C8F"/>
    <w:rsid w:val="0000340B"/>
    <w:rsid w:val="00011D65"/>
    <w:rsid w:val="00022F11"/>
    <w:rsid w:val="00025591"/>
    <w:rsid w:val="00053B11"/>
    <w:rsid w:val="00081C74"/>
    <w:rsid w:val="000B5C2D"/>
    <w:rsid w:val="000B7FF2"/>
    <w:rsid w:val="000C7F2A"/>
    <w:rsid w:val="000F5454"/>
    <w:rsid w:val="001029DF"/>
    <w:rsid w:val="0015623E"/>
    <w:rsid w:val="00170FFB"/>
    <w:rsid w:val="001875AB"/>
    <w:rsid w:val="00187C18"/>
    <w:rsid w:val="001937A3"/>
    <w:rsid w:val="001F5470"/>
    <w:rsid w:val="002263CB"/>
    <w:rsid w:val="00240CEE"/>
    <w:rsid w:val="00263983"/>
    <w:rsid w:val="00272E39"/>
    <w:rsid w:val="0028659B"/>
    <w:rsid w:val="00290A4A"/>
    <w:rsid w:val="00291609"/>
    <w:rsid w:val="002C084A"/>
    <w:rsid w:val="002F0D32"/>
    <w:rsid w:val="00326C91"/>
    <w:rsid w:val="00330FB9"/>
    <w:rsid w:val="0033300B"/>
    <w:rsid w:val="00336E4A"/>
    <w:rsid w:val="00345C3F"/>
    <w:rsid w:val="00360FA0"/>
    <w:rsid w:val="00366856"/>
    <w:rsid w:val="003668B2"/>
    <w:rsid w:val="00382F51"/>
    <w:rsid w:val="003869F3"/>
    <w:rsid w:val="003A16FD"/>
    <w:rsid w:val="003A4F1B"/>
    <w:rsid w:val="003B00B4"/>
    <w:rsid w:val="003C3A7E"/>
    <w:rsid w:val="003D5ABE"/>
    <w:rsid w:val="003D78E9"/>
    <w:rsid w:val="003E6849"/>
    <w:rsid w:val="0040695B"/>
    <w:rsid w:val="00420CA4"/>
    <w:rsid w:val="00423794"/>
    <w:rsid w:val="00435035"/>
    <w:rsid w:val="00446D20"/>
    <w:rsid w:val="004A5D1E"/>
    <w:rsid w:val="004C13F6"/>
    <w:rsid w:val="004E06DD"/>
    <w:rsid w:val="00502B3B"/>
    <w:rsid w:val="00514DD6"/>
    <w:rsid w:val="00537E92"/>
    <w:rsid w:val="00540ED9"/>
    <w:rsid w:val="0054555B"/>
    <w:rsid w:val="00552C18"/>
    <w:rsid w:val="0056370D"/>
    <w:rsid w:val="00587C97"/>
    <w:rsid w:val="005A03D9"/>
    <w:rsid w:val="005B7A5B"/>
    <w:rsid w:val="005D5490"/>
    <w:rsid w:val="005F001C"/>
    <w:rsid w:val="005F2FE9"/>
    <w:rsid w:val="006227C3"/>
    <w:rsid w:val="0063361E"/>
    <w:rsid w:val="006343D4"/>
    <w:rsid w:val="00643CB1"/>
    <w:rsid w:val="006568B4"/>
    <w:rsid w:val="00672596"/>
    <w:rsid w:val="006757CC"/>
    <w:rsid w:val="006760E0"/>
    <w:rsid w:val="0068019C"/>
    <w:rsid w:val="006A03B8"/>
    <w:rsid w:val="006A1BFD"/>
    <w:rsid w:val="006B0510"/>
    <w:rsid w:val="006C4D94"/>
    <w:rsid w:val="006C5D8D"/>
    <w:rsid w:val="006C6B5D"/>
    <w:rsid w:val="00711EF3"/>
    <w:rsid w:val="0071762F"/>
    <w:rsid w:val="00720723"/>
    <w:rsid w:val="00726D19"/>
    <w:rsid w:val="00734BD8"/>
    <w:rsid w:val="00773423"/>
    <w:rsid w:val="0079600F"/>
    <w:rsid w:val="007A5C3E"/>
    <w:rsid w:val="007B10FB"/>
    <w:rsid w:val="007C347E"/>
    <w:rsid w:val="007E18B4"/>
    <w:rsid w:val="007F7038"/>
    <w:rsid w:val="00835378"/>
    <w:rsid w:val="00840A83"/>
    <w:rsid w:val="0084190D"/>
    <w:rsid w:val="0084464D"/>
    <w:rsid w:val="0086510D"/>
    <w:rsid w:val="00886A64"/>
    <w:rsid w:val="008B7312"/>
    <w:rsid w:val="008E2915"/>
    <w:rsid w:val="009031B4"/>
    <w:rsid w:val="00944CD8"/>
    <w:rsid w:val="00944DA1"/>
    <w:rsid w:val="0095167F"/>
    <w:rsid w:val="00957CBC"/>
    <w:rsid w:val="00960B12"/>
    <w:rsid w:val="009725E5"/>
    <w:rsid w:val="009B10EE"/>
    <w:rsid w:val="009C07CE"/>
    <w:rsid w:val="009C79C9"/>
    <w:rsid w:val="00A05250"/>
    <w:rsid w:val="00A078A1"/>
    <w:rsid w:val="00A14A7B"/>
    <w:rsid w:val="00A2388D"/>
    <w:rsid w:val="00A5746A"/>
    <w:rsid w:val="00A825B6"/>
    <w:rsid w:val="00A9641F"/>
    <w:rsid w:val="00A96F67"/>
    <w:rsid w:val="00AA179C"/>
    <w:rsid w:val="00AC442D"/>
    <w:rsid w:val="00AF7900"/>
    <w:rsid w:val="00B43625"/>
    <w:rsid w:val="00B609D8"/>
    <w:rsid w:val="00B73FC5"/>
    <w:rsid w:val="00BC3B97"/>
    <w:rsid w:val="00BE313E"/>
    <w:rsid w:val="00BF3770"/>
    <w:rsid w:val="00BF3D95"/>
    <w:rsid w:val="00C166C1"/>
    <w:rsid w:val="00C1730D"/>
    <w:rsid w:val="00C239E6"/>
    <w:rsid w:val="00C37B0B"/>
    <w:rsid w:val="00C4480F"/>
    <w:rsid w:val="00C50ECA"/>
    <w:rsid w:val="00C80E6F"/>
    <w:rsid w:val="00C82577"/>
    <w:rsid w:val="00CA139C"/>
    <w:rsid w:val="00CA48F9"/>
    <w:rsid w:val="00CC48F1"/>
    <w:rsid w:val="00CE03D7"/>
    <w:rsid w:val="00CE1A2D"/>
    <w:rsid w:val="00D17549"/>
    <w:rsid w:val="00D46B41"/>
    <w:rsid w:val="00D706A6"/>
    <w:rsid w:val="00D92D34"/>
    <w:rsid w:val="00D9523F"/>
    <w:rsid w:val="00DA2CF9"/>
    <w:rsid w:val="00E11462"/>
    <w:rsid w:val="00E13FF9"/>
    <w:rsid w:val="00E33479"/>
    <w:rsid w:val="00E47CBB"/>
    <w:rsid w:val="00E51F8F"/>
    <w:rsid w:val="00E76A32"/>
    <w:rsid w:val="00EB100C"/>
    <w:rsid w:val="00EC2AB7"/>
    <w:rsid w:val="00ED47A6"/>
    <w:rsid w:val="00EF4221"/>
    <w:rsid w:val="00F04346"/>
    <w:rsid w:val="00F13E0B"/>
    <w:rsid w:val="00F65F4A"/>
    <w:rsid w:val="00F843BA"/>
    <w:rsid w:val="00FE6780"/>
    <w:rsid w:val="00FE78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B8AE"/>
  <w15:docId w15:val="{DDB70CC5-846C-4FB4-8A33-B0EF4861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20723"/>
    <w:pPr>
      <w:jc w:val="both"/>
    </w:pPr>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A14A7B"/>
    <w:rPr>
      <w:rFonts w:ascii="Arial" w:hAnsi="Arial"/>
      <w:b/>
      <w:smallCaps/>
      <w:dstrike w:val="0"/>
      <w:sz w:val="18"/>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31B4"/>
    <w:pPr>
      <w:tabs>
        <w:tab w:val="center" w:pos="4536"/>
        <w:tab w:val="right" w:pos="9072"/>
      </w:tabs>
      <w:spacing w:after="0" w:line="240" w:lineRule="auto"/>
    </w:pPr>
  </w:style>
  <w:style w:type="character" w:customStyle="1" w:styleId="En-tteCar">
    <w:name w:val="En-tête Car"/>
    <w:basedOn w:val="Policepardfaut"/>
    <w:link w:val="En-tte"/>
    <w:uiPriority w:val="99"/>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character" w:styleId="Textedelespacerserv">
    <w:name w:val="Placeholder Text"/>
    <w:basedOn w:val="Policepardfaut"/>
    <w:uiPriority w:val="99"/>
    <w:semiHidden/>
    <w:rsid w:val="00187C18"/>
    <w:rPr>
      <w:color w:val="808080"/>
    </w:rPr>
  </w:style>
  <w:style w:type="paragraph" w:styleId="Sansinterligne">
    <w:name w:val="No Spacing"/>
    <w:link w:val="SansinterligneCar"/>
    <w:uiPriority w:val="1"/>
    <w:qFormat/>
    <w:rsid w:val="0083537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835378"/>
    <w:rPr>
      <w:rFonts w:ascii="Arial" w:eastAsiaTheme="minorEastAsia" w:hAnsi="Arial"/>
      <w:sz w:val="20"/>
      <w:lang w:val="fr-FR"/>
    </w:rPr>
  </w:style>
  <w:style w:type="paragraph" w:styleId="Paragraphedeliste">
    <w:name w:val="List Paragraph"/>
    <w:basedOn w:val="Normal"/>
    <w:uiPriority w:val="34"/>
    <w:rsid w:val="003C3A7E"/>
    <w:pPr>
      <w:ind w:left="720"/>
      <w:contextualSpacing/>
    </w:pPr>
  </w:style>
  <w:style w:type="character" w:styleId="Marquedecommentaire">
    <w:name w:val="annotation reference"/>
    <w:basedOn w:val="Policepardfaut"/>
    <w:uiPriority w:val="99"/>
    <w:semiHidden/>
    <w:unhideWhenUsed/>
    <w:rsid w:val="003668B2"/>
    <w:rPr>
      <w:rFonts w:cs="Times New Roman"/>
      <w:sz w:val="16"/>
      <w:szCs w:val="16"/>
    </w:rPr>
  </w:style>
  <w:style w:type="paragraph" w:styleId="Commentaire">
    <w:name w:val="annotation text"/>
    <w:basedOn w:val="Normal"/>
    <w:link w:val="CommentaireCar"/>
    <w:uiPriority w:val="99"/>
    <w:semiHidden/>
    <w:unhideWhenUsed/>
    <w:rsid w:val="003668B2"/>
    <w:pPr>
      <w:spacing w:after="0" w:line="240" w:lineRule="auto"/>
      <w:jc w:val="left"/>
    </w:pPr>
    <w:rPr>
      <w:rFonts w:eastAsia="Times New Roman" w:cs="Times New Roman"/>
      <w:szCs w:val="20"/>
    </w:rPr>
  </w:style>
  <w:style w:type="character" w:customStyle="1" w:styleId="CommentaireCar">
    <w:name w:val="Commentaire Car"/>
    <w:basedOn w:val="Policepardfaut"/>
    <w:link w:val="Commentaire"/>
    <w:uiPriority w:val="99"/>
    <w:semiHidden/>
    <w:rsid w:val="003668B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DU\Charte\Papeterie-papierwaren\Word\FR\Lettre\Activity\Couleur\BL-FR-lettre-Coul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0512918590b4c9e9bc3aacb58ca1e32 xmlns="41d15e97-c252-4ae5-8ac2-d90c6513188b">
      <Terms xmlns="http://schemas.microsoft.com/office/infopath/2007/PartnerControls"/>
    </b0512918590b4c9e9bc3aacb58ca1e32>
    <TaxCatchAll xmlns="41d15e97-c252-4ae5-8ac2-d90c6513188b" xsi:nil="true"/>
    <AssignedTo xmlns="http://schemas.microsoft.com/sharepoint/v3">
      <UserInfo>
        <DisplayName/>
        <AccountId xsi:nil="true"/>
        <AccountType/>
      </UserInfo>
    </AssignedTo>
    <Gestionnaire_x0020_de_x0020_dossier xmlns="41d15e97-c252-4ae5-8ac2-d90c6513188b">
      <UserInfo>
        <DisplayName/>
        <AccountId xsi:nil="true"/>
        <AccountType/>
      </UserInfo>
    </Gestionnaire_x0020_de_x0020_dossier>
    <TypeDocument xmlns="41d15e97-c252-4ae5-8ac2-d90c6513188b" xsi:nil="true"/>
    <metadonnees xmlns="41d15e97-c252-4ae5-8ac2-d90c6513188b">true</metadonnees>
    <Typetemplate xmlns="41d15e97-c252-4ae5-8ac2-d90c6513188b">DGP Prise en gestion</Typetemplate>
    <Langue_x0020_Dossier xmlns="41d15e97-c252-4ae5-8ac2-d90c6513188b">NL</Langue_x0020_Dossi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PL_BL-FR-Lettre-couleur" ma:contentTypeID="0x0101006F9819B610F4944288E9B91C6E88FE4300DB31995F4CBA5540A99DBF1518088F66" ma:contentTypeVersion="34" ma:contentTypeDescription="Bruxelles Logement - Cellule Réhabilitation" ma:contentTypeScope="" ma:versionID="37b87016315e8147a8a0539f87257aa5">
  <xsd:schema xmlns:xsd="http://www.w3.org/2001/XMLSchema" xmlns:xs="http://www.w3.org/2001/XMLSchema" xmlns:p="http://schemas.microsoft.com/office/2006/metadata/properties" xmlns:ns1="http://schemas.microsoft.com/sharepoint/v3" xmlns:ns2="41d15e97-c252-4ae5-8ac2-d90c6513188b" targetNamespace="http://schemas.microsoft.com/office/2006/metadata/properties" ma:root="true" ma:fieldsID="62ef6c2a873c1e9db93df5559287a303" ns1:_="" ns2:_="">
    <xsd:import namespace="http://schemas.microsoft.com/sharepoint/v3"/>
    <xsd:import namespace="41d15e97-c252-4ae5-8ac2-d90c6513188b"/>
    <xsd:element name="properties">
      <xsd:complexType>
        <xsd:sequence>
          <xsd:element name="documentManagement">
            <xsd:complexType>
              <xsd:all>
                <xsd:element ref="ns2:metadonnees" minOccurs="0"/>
                <xsd:element ref="ns1:AssignedTo" minOccurs="0"/>
                <xsd:element ref="ns2:TypeDocument" minOccurs="0"/>
                <xsd:element ref="ns2:Gestionnaire_x0020_de_x0020_dossier" minOccurs="0"/>
                <xsd:element ref="ns2:Langue_x0020_Dossier" minOccurs="0"/>
                <xsd:element ref="ns2:Typetemplate" minOccurs="0"/>
                <xsd:element ref="ns2:b0512918590b4c9e9bc3aacb58ca1e32" minOccurs="0"/>
                <xsd:element ref="ns2:TaxCatchAll" minOccurs="0"/>
                <xsd:element ref="ns2: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ment" ma:index="10"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1"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2"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3" nillable="true" ma:displayName="Type templat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b0512918590b4c9e9bc3aacb58ca1e32" ma:index="14"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C1383-4EC8-4EF7-A895-FDE7032CC954}">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customXml/itemProps2.xml><?xml version="1.0" encoding="utf-8"?>
<ds:datastoreItem xmlns:ds="http://schemas.openxmlformats.org/officeDocument/2006/customXml" ds:itemID="{640EBC16-BAEF-492F-914B-FBA4987B3869}">
  <ds:schemaRefs>
    <ds:schemaRef ds:uri="http://schemas.openxmlformats.org/officeDocument/2006/bibliography"/>
  </ds:schemaRefs>
</ds:datastoreItem>
</file>

<file path=customXml/itemProps3.xml><?xml version="1.0" encoding="utf-8"?>
<ds:datastoreItem xmlns:ds="http://schemas.openxmlformats.org/officeDocument/2006/customXml" ds:itemID="{97A0D1DA-A003-4392-B297-1C2E3B5C0DC5}">
  <ds:schemaRefs>
    <ds:schemaRef ds:uri="http://schemas.microsoft.com/sharepoint/v3/contenttype/forms"/>
  </ds:schemaRefs>
</ds:datastoreItem>
</file>

<file path=customXml/itemProps4.xml><?xml version="1.0" encoding="utf-8"?>
<ds:datastoreItem xmlns:ds="http://schemas.openxmlformats.org/officeDocument/2006/customXml" ds:itemID="{B44E9DF7-AE5F-4ABC-A679-0016878D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BL-FR-lettre-Couleur.dotx</Template>
  <TotalTime>12</TotalTime>
  <Pages>1</Pages>
  <Words>151</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Titre de votre document</vt:lpstr>
    </vt:vector>
  </TitlesOfParts>
  <Company>Microsoft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BL-FR-Lettre-couleur</dc:title>
  <dc:creator>LECLERCQ Isabelle</dc:creator>
  <cp:lastModifiedBy>Hervé BISMUTH</cp:lastModifiedBy>
  <cp:revision>11</cp:revision>
  <cp:lastPrinted>2023-02-22T14:15:00Z</cp:lastPrinted>
  <dcterms:created xsi:type="dcterms:W3CDTF">2023-02-21T14:12:00Z</dcterms:created>
  <dcterms:modified xsi:type="dcterms:W3CDTF">2023-02-22T14:22:00Z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0x0101006F9819B610F4944288E9B91C6E88FE4300DB31995F4CBA5540A99DBF1518088F66</vt:lpwstr>
  </property>
  <property fmtid="{D5CDD505-2E9C-101B-9397-08002B2CF9AE}" pid="3" name="Marquage spécifique">
    <vt:lpwstr/>
  </property>
  <property fmtid="{D5CDD505-2E9C-101B-9397-08002B2CF9AE}" pid="4" name="Mot-clé">
    <vt:lpwstr>2;#Zonder|9ddd5344-b9bc-42e1-8508-7ded4cc539e9</vt:lpwstr>
  </property>
  <property fmtid="{D5CDD505-2E9C-101B-9397-08002B2CF9AE}" pid="5" name="Orientation1">
    <vt:lpwstr/>
  </property>
  <property fmtid="{D5CDD505-2E9C-101B-9397-08002B2CF9AE}" pid="6" name="Type de document">
    <vt:lpwstr>9;#Template Lettre|f42dfc70-a12b-4738-adf7-89fe5ffb3e26</vt:lpwstr>
  </property>
  <property fmtid="{D5CDD505-2E9C-101B-9397-08002B2CF9AE}" pid="7" name="Utilisation1">
    <vt:lpwstr/>
  </property>
  <property fmtid="{D5CDD505-2E9C-101B-9397-08002B2CF9AE}" pid="8" name="Cellule">
    <vt:lpwstr/>
  </property>
  <property fmtid="{D5CDD505-2E9C-101B-9397-08002B2CF9AE}" pid="9" name="Répertoire">
    <vt:lpwstr>TEMPLATE</vt:lpwstr>
  </property>
</Properties>
</file>