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847E" w14:textId="56864562" w:rsidR="00E90B4F" w:rsidRPr="00F7558E" w:rsidRDefault="00A31CD7" w:rsidP="00E4131D">
      <w:pPr>
        <w:spacing w:after="120" w:line="240" w:lineRule="auto"/>
        <w:jc w:val="center"/>
        <w:rPr>
          <w:rFonts w:ascii="Arial" w:hAnsi="Arial" w:cs="Arial"/>
          <w:b/>
          <w:sz w:val="28"/>
          <w:szCs w:val="28"/>
          <w:u w:val="single"/>
          <w:lang w:val="fr-FR"/>
        </w:rPr>
      </w:pPr>
      <w:r w:rsidRPr="00F7558E">
        <w:rPr>
          <w:rFonts w:ascii="Arial" w:hAnsi="Arial" w:cs="Arial"/>
          <w:b/>
          <w:sz w:val="28"/>
          <w:szCs w:val="28"/>
          <w:u w:val="single"/>
          <w:lang w:val="fr-FR"/>
        </w:rPr>
        <w:t>CONTRAT DE BAIL</w:t>
      </w:r>
      <w:r w:rsidR="009A6CAE" w:rsidRPr="00F7558E">
        <w:rPr>
          <w:rFonts w:ascii="Arial" w:hAnsi="Arial" w:cs="Arial"/>
          <w:b/>
          <w:sz w:val="28"/>
          <w:szCs w:val="28"/>
          <w:u w:val="single"/>
          <w:lang w:val="fr-FR"/>
        </w:rPr>
        <w:t xml:space="preserve"> DE </w:t>
      </w:r>
      <w:r w:rsidR="00372D07" w:rsidRPr="00F7558E">
        <w:rPr>
          <w:rFonts w:ascii="Arial" w:hAnsi="Arial" w:cs="Arial"/>
          <w:b/>
          <w:sz w:val="28"/>
          <w:szCs w:val="28"/>
          <w:u w:val="single"/>
          <w:lang w:val="fr-FR"/>
        </w:rPr>
        <w:t>DROIT COMMUN</w:t>
      </w:r>
    </w:p>
    <w:p w14:paraId="41EC9BAF" w14:textId="7217D868" w:rsidR="00A31CD7" w:rsidRPr="00F7558E" w:rsidRDefault="00A31CD7" w:rsidP="00E4131D">
      <w:pPr>
        <w:spacing w:after="120" w:line="240" w:lineRule="auto"/>
        <w:jc w:val="center"/>
        <w:rPr>
          <w:rFonts w:ascii="Arial" w:hAnsi="Arial" w:cs="Arial"/>
          <w:sz w:val="20"/>
          <w:szCs w:val="20"/>
          <w:lang w:val="fr-FR"/>
        </w:rPr>
      </w:pPr>
      <w:r w:rsidRPr="00F7558E">
        <w:rPr>
          <w:rFonts w:ascii="Arial" w:hAnsi="Arial" w:cs="Arial"/>
          <w:sz w:val="20"/>
          <w:szCs w:val="20"/>
          <w:lang w:val="fr-FR"/>
        </w:rPr>
        <w:t>(Modèle type</w:t>
      </w:r>
      <w:r w:rsidR="009A6CAE" w:rsidRPr="00F7558E">
        <w:rPr>
          <w:rFonts w:ascii="Arial" w:hAnsi="Arial" w:cs="Arial"/>
          <w:sz w:val="20"/>
          <w:szCs w:val="20"/>
          <w:lang w:val="fr-FR"/>
        </w:rPr>
        <w:t xml:space="preserve"> indicatif</w:t>
      </w:r>
      <w:r w:rsidRPr="00F7558E">
        <w:rPr>
          <w:rFonts w:ascii="Arial" w:hAnsi="Arial" w:cs="Arial"/>
          <w:sz w:val="20"/>
          <w:szCs w:val="20"/>
          <w:lang w:val="fr-FR"/>
        </w:rPr>
        <w:t xml:space="preserve"> établi par le Gouvern</w:t>
      </w:r>
      <w:r w:rsidR="00C6649A" w:rsidRPr="00F7558E">
        <w:rPr>
          <w:rFonts w:ascii="Arial" w:hAnsi="Arial" w:cs="Arial"/>
          <w:sz w:val="20"/>
          <w:szCs w:val="20"/>
          <w:lang w:val="fr-FR"/>
        </w:rPr>
        <w:t>ement de la Région de Bruxelles-</w:t>
      </w:r>
      <w:r w:rsidRPr="00F7558E">
        <w:rPr>
          <w:rFonts w:ascii="Arial" w:hAnsi="Arial" w:cs="Arial"/>
          <w:sz w:val="20"/>
          <w:szCs w:val="20"/>
          <w:lang w:val="fr-FR"/>
        </w:rPr>
        <w:t xml:space="preserve">Capitale en </w:t>
      </w:r>
      <w:r w:rsidR="009A6CAE" w:rsidRPr="00F7558E">
        <w:rPr>
          <w:rFonts w:ascii="Arial" w:hAnsi="Arial" w:cs="Arial"/>
          <w:sz w:val="20"/>
          <w:szCs w:val="20"/>
          <w:lang w:val="fr-FR"/>
        </w:rPr>
        <w:t>exécution</w:t>
      </w:r>
      <w:r w:rsidRPr="00F7558E">
        <w:rPr>
          <w:rFonts w:ascii="Arial" w:hAnsi="Arial" w:cs="Arial"/>
          <w:sz w:val="20"/>
          <w:szCs w:val="20"/>
          <w:lang w:val="fr-FR"/>
        </w:rPr>
        <w:t xml:space="preserve"> de l’article 218, §4 du Code bruxellois du </w:t>
      </w:r>
      <w:r w:rsidR="003D026C" w:rsidRPr="00F7558E">
        <w:rPr>
          <w:rFonts w:ascii="Arial" w:hAnsi="Arial" w:cs="Arial"/>
          <w:sz w:val="20"/>
          <w:szCs w:val="20"/>
          <w:lang w:val="fr-FR"/>
        </w:rPr>
        <w:t>L</w:t>
      </w:r>
      <w:r w:rsidRPr="00F7558E">
        <w:rPr>
          <w:rFonts w:ascii="Arial" w:hAnsi="Arial" w:cs="Arial"/>
          <w:sz w:val="20"/>
          <w:szCs w:val="20"/>
          <w:lang w:val="fr-FR"/>
        </w:rPr>
        <w:t>ogement)</w:t>
      </w:r>
    </w:p>
    <w:p w14:paraId="2D1D4E1C" w14:textId="77777777" w:rsidR="00206A86" w:rsidRPr="00F7558E" w:rsidRDefault="00206A86" w:rsidP="00E4131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3D2A90" w:rsidRPr="00F7558E" w14:paraId="04F0BA1E" w14:textId="77777777" w:rsidTr="002941B1">
        <w:trPr>
          <w:trHeight w:val="2838"/>
        </w:trPr>
        <w:tc>
          <w:tcPr>
            <w:tcW w:w="10065" w:type="dxa"/>
          </w:tcPr>
          <w:p w14:paraId="232F6E00" w14:textId="77777777" w:rsidR="003D2A90" w:rsidRPr="00F7558E" w:rsidRDefault="003D2A90" w:rsidP="00F72FC3">
            <w:pPr>
              <w:spacing w:before="120" w:after="120" w:line="240" w:lineRule="auto"/>
              <w:ind w:left="249"/>
              <w:jc w:val="center"/>
              <w:rPr>
                <w:rFonts w:ascii="Arial" w:hAnsi="Arial" w:cs="Arial"/>
                <w:b/>
                <w:sz w:val="20"/>
                <w:szCs w:val="20"/>
                <w:lang w:val="fr-FR"/>
              </w:rPr>
            </w:pPr>
            <w:r w:rsidRPr="00F7558E">
              <w:rPr>
                <w:rFonts w:ascii="Arial" w:hAnsi="Arial" w:cs="Arial"/>
                <w:b/>
                <w:sz w:val="20"/>
                <w:szCs w:val="20"/>
                <w:lang w:val="fr-FR"/>
              </w:rPr>
              <w:t>Observation importante</w:t>
            </w:r>
          </w:p>
          <w:p w14:paraId="0C3C6B65" w14:textId="6493863E" w:rsidR="003D2A90" w:rsidRPr="00F7558E" w:rsidRDefault="003D2A90" w:rsidP="002941B1">
            <w:pPr>
              <w:spacing w:after="120" w:line="240" w:lineRule="auto"/>
              <w:ind w:left="214" w:right="214"/>
              <w:jc w:val="both"/>
              <w:rPr>
                <w:rFonts w:ascii="Arial" w:hAnsi="Arial" w:cs="Arial"/>
                <w:sz w:val="20"/>
                <w:szCs w:val="20"/>
                <w:lang w:val="fr-FR"/>
              </w:rPr>
            </w:pPr>
            <w:r w:rsidRPr="00F7558E">
              <w:rPr>
                <w:rFonts w:ascii="Arial" w:hAnsi="Arial" w:cs="Arial"/>
                <w:sz w:val="20"/>
                <w:szCs w:val="20"/>
                <w:lang w:val="fr-FR"/>
              </w:rPr>
              <w:t>Le modèle qui suit a été établi par le Gouvernement de la Région de Bruxelles</w:t>
            </w:r>
            <w:r w:rsidR="00854F0F" w:rsidRPr="00F7558E">
              <w:rPr>
                <w:rFonts w:ascii="Arial" w:hAnsi="Arial" w:cs="Arial"/>
                <w:sz w:val="20"/>
                <w:szCs w:val="20"/>
                <w:lang w:val="fr-FR"/>
              </w:rPr>
              <w:t>-</w:t>
            </w:r>
            <w:r w:rsidRPr="00F7558E">
              <w:rPr>
                <w:rFonts w:ascii="Arial" w:hAnsi="Arial" w:cs="Arial"/>
                <w:sz w:val="20"/>
                <w:szCs w:val="20"/>
                <w:lang w:val="fr-FR"/>
              </w:rPr>
              <w:t xml:space="preserve">Capitale en exécution de l’article 218, § 4 du Code bruxellois du </w:t>
            </w:r>
            <w:r w:rsidR="00854F0F" w:rsidRPr="00F7558E">
              <w:rPr>
                <w:rFonts w:ascii="Arial" w:hAnsi="Arial" w:cs="Arial"/>
                <w:sz w:val="20"/>
                <w:szCs w:val="20"/>
                <w:lang w:val="fr-FR"/>
              </w:rPr>
              <w:t>L</w:t>
            </w:r>
            <w:r w:rsidRPr="00F7558E">
              <w:rPr>
                <w:rFonts w:ascii="Arial" w:hAnsi="Arial" w:cs="Arial"/>
                <w:sz w:val="20"/>
                <w:szCs w:val="20"/>
                <w:lang w:val="fr-FR"/>
              </w:rPr>
              <w:t>ogement. Il s’agit d’un modèle indicatif et donc non obligatoire pour les parties qui peuvent en choisi</w:t>
            </w:r>
            <w:r w:rsidR="00C73951" w:rsidRPr="00F7558E">
              <w:rPr>
                <w:rFonts w:ascii="Arial" w:hAnsi="Arial" w:cs="Arial"/>
                <w:sz w:val="20"/>
                <w:szCs w:val="20"/>
                <w:lang w:val="fr-FR"/>
              </w:rPr>
              <w:t>r</w:t>
            </w:r>
            <w:r w:rsidRPr="00F7558E">
              <w:rPr>
                <w:rFonts w:ascii="Arial" w:hAnsi="Arial" w:cs="Arial"/>
                <w:sz w:val="20"/>
                <w:szCs w:val="20"/>
                <w:lang w:val="fr-FR"/>
              </w:rPr>
              <w:t xml:space="preserve"> un autre. Dans le souci d’aider les parties et en vue d’être complet, il reprend les clauses issues du </w:t>
            </w:r>
            <w:r w:rsidR="00854F0F" w:rsidRPr="00F7558E">
              <w:rPr>
                <w:rFonts w:ascii="Arial" w:hAnsi="Arial" w:cs="Arial"/>
                <w:sz w:val="20"/>
                <w:szCs w:val="20"/>
                <w:lang w:val="fr-FR"/>
              </w:rPr>
              <w:t>C</w:t>
            </w:r>
            <w:r w:rsidRPr="00F7558E">
              <w:rPr>
                <w:rFonts w:ascii="Arial" w:hAnsi="Arial" w:cs="Arial"/>
                <w:sz w:val="20"/>
                <w:szCs w:val="20"/>
                <w:lang w:val="fr-FR"/>
              </w:rPr>
              <w:t xml:space="preserve">ode </w:t>
            </w:r>
            <w:r w:rsidR="00854F0F" w:rsidRPr="00F7558E">
              <w:rPr>
                <w:rFonts w:ascii="Arial" w:hAnsi="Arial" w:cs="Arial"/>
                <w:sz w:val="20"/>
                <w:szCs w:val="20"/>
                <w:lang w:val="fr-FR"/>
              </w:rPr>
              <w:t xml:space="preserve">bruxellois </w:t>
            </w:r>
            <w:r w:rsidRPr="00F7558E">
              <w:rPr>
                <w:rFonts w:ascii="Arial" w:hAnsi="Arial" w:cs="Arial"/>
                <w:sz w:val="20"/>
                <w:szCs w:val="20"/>
                <w:lang w:val="fr-FR"/>
              </w:rPr>
              <w:t xml:space="preserve">du </w:t>
            </w:r>
            <w:r w:rsidR="00854F0F" w:rsidRPr="00F7558E">
              <w:rPr>
                <w:rFonts w:ascii="Arial" w:hAnsi="Arial" w:cs="Arial"/>
                <w:sz w:val="20"/>
                <w:szCs w:val="20"/>
                <w:lang w:val="fr-FR"/>
              </w:rPr>
              <w:t>L</w:t>
            </w:r>
            <w:r w:rsidRPr="00F7558E">
              <w:rPr>
                <w:rFonts w:ascii="Arial" w:hAnsi="Arial" w:cs="Arial"/>
                <w:sz w:val="20"/>
                <w:szCs w:val="20"/>
                <w:lang w:val="fr-FR"/>
              </w:rPr>
              <w:t xml:space="preserve">ogement </w:t>
            </w:r>
            <w:r w:rsidR="00355399" w:rsidRPr="00F7558E">
              <w:rPr>
                <w:rFonts w:ascii="Arial" w:hAnsi="Arial" w:cs="Arial"/>
                <w:sz w:val="20"/>
                <w:szCs w:val="20"/>
                <w:lang w:val="fr-FR"/>
              </w:rPr>
              <w:t>ainsi que</w:t>
            </w:r>
            <w:r w:rsidRPr="00F7558E">
              <w:rPr>
                <w:rFonts w:ascii="Arial" w:hAnsi="Arial" w:cs="Arial"/>
                <w:sz w:val="20"/>
                <w:szCs w:val="20"/>
                <w:lang w:val="fr-FR"/>
              </w:rPr>
              <w:t xml:space="preserve"> d’autres disposition bien connues de la pratique qui concerne</w:t>
            </w:r>
            <w:r w:rsidR="00355399" w:rsidRPr="00F7558E">
              <w:rPr>
                <w:rFonts w:ascii="Arial" w:hAnsi="Arial" w:cs="Arial"/>
                <w:sz w:val="20"/>
                <w:szCs w:val="20"/>
                <w:lang w:val="fr-FR"/>
              </w:rPr>
              <w:t>nt</w:t>
            </w:r>
            <w:r w:rsidRPr="00F7558E">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le souhaitent, </w:t>
            </w:r>
            <w:r w:rsidRPr="00F7558E">
              <w:rPr>
                <w:rFonts w:ascii="Arial" w:hAnsi="Arial" w:cs="Arial"/>
                <w:sz w:val="20"/>
                <w:szCs w:val="20"/>
                <w:highlight w:val="lightGray"/>
                <w:lang w:val="fr-FR"/>
              </w:rPr>
              <w:t>ces dernières figurent en grisé dans le texte</w:t>
            </w:r>
            <w:r w:rsidRPr="00F7558E">
              <w:rPr>
                <w:rFonts w:ascii="Arial" w:hAnsi="Arial" w:cs="Arial"/>
                <w:sz w:val="20"/>
                <w:szCs w:val="20"/>
                <w:lang w:val="fr-FR"/>
              </w:rPr>
              <w:t>. Lorsqu’à propos d’un même sujet, le modèle prévoit plusieurs possibilités pour les parties, le choix est indiqué par des cases à cocher (</w:t>
            </w:r>
            <w:r w:rsidRPr="00F7558E">
              <w:rPr>
                <w:rFonts w:ascii="Arial" w:hAnsi="Arial" w:cs="Arial"/>
                <w:sz w:val="20"/>
                <w:szCs w:val="20"/>
              </w:rPr>
              <w:t xml:space="preserve">□) </w:t>
            </w:r>
            <w:r w:rsidRPr="00F7558E">
              <w:rPr>
                <w:rFonts w:ascii="Arial" w:hAnsi="Arial" w:cs="Arial"/>
                <w:sz w:val="20"/>
                <w:szCs w:val="20"/>
                <w:lang w:val="fr-FR"/>
              </w:rPr>
              <w:t>devant chaque possibilité.</w:t>
            </w:r>
            <w:r w:rsidR="00355399" w:rsidRPr="00F7558E">
              <w:rPr>
                <w:rFonts w:ascii="Arial" w:hAnsi="Arial" w:cs="Arial"/>
                <w:sz w:val="20"/>
                <w:szCs w:val="20"/>
                <w:lang w:val="fr-FR"/>
              </w:rPr>
              <w:t xml:space="preserve"> Les parties peuvent se référer à </w:t>
            </w:r>
            <w:r w:rsidR="00854F0F" w:rsidRPr="00F7558E">
              <w:rPr>
                <w:rFonts w:ascii="Arial" w:hAnsi="Arial" w:cs="Arial"/>
                <w:sz w:val="20"/>
                <w:szCs w:val="20"/>
                <w:lang w:val="fr-FR"/>
              </w:rPr>
              <w:t xml:space="preserve">la note </w:t>
            </w:r>
            <w:r w:rsidR="00355399" w:rsidRPr="00F7558E">
              <w:rPr>
                <w:rFonts w:ascii="Arial" w:hAnsi="Arial" w:cs="Arial"/>
                <w:sz w:val="20"/>
                <w:szCs w:val="20"/>
                <w:lang w:val="fr-FR"/>
              </w:rPr>
              <w:t>explicative annexée au présent contrat de bail pour tout complément d’information y relatif.</w:t>
            </w:r>
          </w:p>
        </w:tc>
      </w:tr>
    </w:tbl>
    <w:p w14:paraId="584A513A" w14:textId="77777777" w:rsidR="00730118" w:rsidRPr="00F7558E" w:rsidRDefault="00730118" w:rsidP="00E4131D">
      <w:pPr>
        <w:spacing w:after="120" w:line="240" w:lineRule="auto"/>
        <w:jc w:val="both"/>
        <w:rPr>
          <w:rFonts w:ascii="Arial" w:hAnsi="Arial" w:cs="Arial"/>
          <w:b/>
          <w:bCs/>
          <w:sz w:val="20"/>
          <w:szCs w:val="20"/>
        </w:rPr>
      </w:pPr>
    </w:p>
    <w:p w14:paraId="361AFBBB" w14:textId="77777777" w:rsidR="00730118" w:rsidRPr="00F7558E" w:rsidRDefault="00730118" w:rsidP="00E4131D">
      <w:pPr>
        <w:spacing w:after="120" w:line="240" w:lineRule="auto"/>
        <w:jc w:val="both"/>
        <w:rPr>
          <w:rFonts w:ascii="Arial" w:hAnsi="Arial" w:cs="Arial"/>
          <w:b/>
          <w:bCs/>
          <w:sz w:val="20"/>
          <w:szCs w:val="20"/>
        </w:rPr>
      </w:pPr>
    </w:p>
    <w:p w14:paraId="443810B9" w14:textId="6747F079" w:rsidR="0061496E" w:rsidRPr="00F7558E" w:rsidRDefault="0061496E" w:rsidP="00E4131D">
      <w:pPr>
        <w:spacing w:after="120" w:line="240" w:lineRule="auto"/>
        <w:jc w:val="both"/>
        <w:rPr>
          <w:rFonts w:ascii="Arial" w:hAnsi="Arial" w:cs="Arial"/>
          <w:b/>
          <w:bCs/>
          <w:color w:val="0070C0"/>
          <w:sz w:val="28"/>
          <w:szCs w:val="28"/>
        </w:rPr>
      </w:pPr>
      <w:r w:rsidRPr="00F7558E">
        <w:rPr>
          <w:rFonts w:ascii="Arial" w:hAnsi="Arial" w:cs="Arial"/>
          <w:b/>
          <w:bCs/>
          <w:color w:val="0070C0"/>
          <w:sz w:val="28"/>
          <w:szCs w:val="28"/>
        </w:rPr>
        <w:t>ENTRE</w:t>
      </w:r>
      <w:r w:rsidR="00AF4A73">
        <w:rPr>
          <w:rStyle w:val="Appelnotedebasdep"/>
          <w:rFonts w:ascii="Arial" w:hAnsi="Arial" w:cs="Arial"/>
          <w:b/>
          <w:bCs/>
          <w:color w:val="0070C0"/>
          <w:sz w:val="28"/>
          <w:szCs w:val="28"/>
        </w:rPr>
        <w:footnoteReference w:id="2"/>
      </w:r>
    </w:p>
    <w:bookmarkEnd w:id="0"/>
    <w:bookmarkEnd w:id="1"/>
    <w:bookmarkEnd w:id="2"/>
    <w:bookmarkEnd w:id="3"/>
    <w:p w14:paraId="35E6503D" w14:textId="77777777" w:rsidR="00CA7717" w:rsidRPr="00F7558E" w:rsidRDefault="00206A86" w:rsidP="00E4131D">
      <w:pPr>
        <w:pStyle w:val="Paragraphedeliste"/>
        <w:numPr>
          <w:ilvl w:val="0"/>
          <w:numId w:val="42"/>
        </w:numPr>
        <w:spacing w:after="120" w:line="240" w:lineRule="auto"/>
        <w:jc w:val="both"/>
        <w:rPr>
          <w:rFonts w:ascii="Arial" w:hAnsi="Arial" w:cs="Arial"/>
          <w:b/>
          <w:color w:val="548DD4" w:themeColor="text2" w:themeTint="99"/>
          <w:sz w:val="26"/>
          <w:szCs w:val="26"/>
        </w:rPr>
      </w:pPr>
      <w:r w:rsidRPr="00F7558E">
        <w:rPr>
          <w:rFonts w:ascii="Arial" w:hAnsi="Arial" w:cs="Arial"/>
          <w:b/>
          <w:color w:val="548DD4" w:themeColor="text2" w:themeTint="99"/>
          <w:sz w:val="26"/>
          <w:szCs w:val="26"/>
        </w:rPr>
        <w:t xml:space="preserve">Le bailleur </w:t>
      </w:r>
      <w:r w:rsidR="00C9072D" w:rsidRPr="00F7558E">
        <w:rPr>
          <w:rFonts w:ascii="Arial" w:hAnsi="Arial" w:cs="Arial"/>
          <w:b/>
          <w:color w:val="548DD4" w:themeColor="text2" w:themeTint="99"/>
          <w:sz w:val="26"/>
          <w:szCs w:val="26"/>
        </w:rPr>
        <w:t xml:space="preserve"> </w:t>
      </w:r>
    </w:p>
    <w:p w14:paraId="64600D5B" w14:textId="77777777" w:rsidR="00750845" w:rsidRDefault="00AD2FC4"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C9072D" w:rsidRPr="00F7558E">
        <w:rPr>
          <w:rFonts w:ascii="Arial" w:hAnsi="Arial" w:cs="Arial"/>
          <w:sz w:val="20"/>
          <w:szCs w:val="20"/>
        </w:rPr>
        <w:t xml:space="preserve">S’il s’agit d’une personne physique </w:t>
      </w:r>
      <w:r w:rsidR="00355399" w:rsidRPr="00F7558E">
        <w:rPr>
          <w:rFonts w:ascii="Arial" w:hAnsi="Arial" w:cs="Arial"/>
          <w:sz w:val="20"/>
          <w:szCs w:val="20"/>
        </w:rPr>
        <w:t>(</w:t>
      </w:r>
      <w:r w:rsidR="00355399" w:rsidRPr="00F7558E">
        <w:rPr>
          <w:rFonts w:ascii="Arial" w:hAnsi="Arial" w:cs="Arial"/>
          <w:sz w:val="20"/>
        </w:rPr>
        <w:t>nom, prénom et deuxième prénom du ou des bailleur(s</w:t>
      </w:r>
      <w:r w:rsidR="00355399" w:rsidRPr="00F7558E">
        <w:rPr>
          <w:rFonts w:ascii="Arial" w:hAnsi="Arial" w:cs="Arial"/>
          <w:sz w:val="20"/>
          <w:szCs w:val="20"/>
        </w:rPr>
        <w:t>))</w:t>
      </w:r>
      <w:r w:rsidR="00206A86" w:rsidRPr="00F7558E">
        <w:rPr>
          <w:rFonts w:ascii="Arial" w:hAnsi="Arial" w:cs="Arial"/>
          <w:sz w:val="20"/>
          <w:szCs w:val="20"/>
        </w:rPr>
        <w:t xml:space="preserve">: </w:t>
      </w:r>
      <w:r w:rsidR="00F72FC3" w:rsidRPr="00F7558E">
        <w:rPr>
          <w:rFonts w:ascii="Arial" w:hAnsi="Arial" w:cs="Arial"/>
          <w:sz w:val="20"/>
          <w:szCs w:val="20"/>
        </w:rPr>
        <w:t>…………………………………………………………………………………………………</w:t>
      </w:r>
      <w:r w:rsidR="00617811">
        <w:rPr>
          <w:rFonts w:ascii="Arial" w:hAnsi="Arial" w:cs="Arial"/>
          <w:sz w:val="20"/>
          <w:szCs w:val="20"/>
        </w:rPr>
        <w:t>……………………</w:t>
      </w:r>
    </w:p>
    <w:p w14:paraId="41C25ABD" w14:textId="3B847A99" w:rsidR="00206A86" w:rsidRPr="00F7558E" w:rsidRDefault="00750845" w:rsidP="00E4131D">
      <w:pPr>
        <w:spacing w:after="120" w:line="240" w:lineRule="auto"/>
        <w:jc w:val="both"/>
        <w:rPr>
          <w:rFonts w:ascii="Arial" w:hAnsi="Arial" w:cs="Arial"/>
          <w:sz w:val="20"/>
          <w:szCs w:val="20"/>
        </w:rPr>
      </w:pPr>
      <w:r>
        <w:rPr>
          <w:rFonts w:ascii="Arial" w:hAnsi="Arial" w:cs="Arial"/>
          <w:sz w:val="20"/>
          <w:szCs w:val="20"/>
        </w:rPr>
        <w:t>.</w:t>
      </w:r>
      <w:r w:rsidR="00206A86" w:rsidRPr="00F7558E">
        <w:rPr>
          <w:rFonts w:ascii="Arial" w:hAnsi="Arial" w:cs="Arial"/>
          <w:sz w:val="20"/>
          <w:szCs w:val="20"/>
        </w:rPr>
        <w:t>.………………………………...……………………………………………………………</w:t>
      </w:r>
      <w:r w:rsidR="001122CE" w:rsidRPr="00F7558E">
        <w:rPr>
          <w:rFonts w:ascii="Arial" w:hAnsi="Arial" w:cs="Arial"/>
          <w:sz w:val="20"/>
          <w:szCs w:val="20"/>
        </w:rPr>
        <w:t>…………</w:t>
      </w:r>
      <w:r w:rsidR="00F72FC3" w:rsidRPr="00F7558E">
        <w:rPr>
          <w:rFonts w:ascii="Arial" w:hAnsi="Arial" w:cs="Arial"/>
          <w:sz w:val="20"/>
          <w:szCs w:val="20"/>
        </w:rPr>
        <w:t>…………...</w:t>
      </w:r>
    </w:p>
    <w:p w14:paraId="581FE7F0" w14:textId="11FF000C" w:rsidR="001122CE"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w:t>
      </w:r>
      <w:r w:rsidR="00F72FC3" w:rsidRPr="00F7558E">
        <w:rPr>
          <w:rFonts w:ascii="Arial" w:hAnsi="Arial" w:cs="Arial"/>
          <w:sz w:val="20"/>
          <w:szCs w:val="20"/>
        </w:rPr>
        <w:t> : ………………………………………………………………………………………..</w:t>
      </w:r>
      <w:r w:rsidR="001122CE" w:rsidRPr="00F7558E">
        <w:rPr>
          <w:rFonts w:ascii="Arial" w:hAnsi="Arial" w:cs="Arial"/>
          <w:sz w:val="20"/>
          <w:szCs w:val="20"/>
        </w:rPr>
        <w:t xml:space="preserve"> </w:t>
      </w:r>
    </w:p>
    <w:p w14:paraId="5B11D5E0" w14:textId="504EED16"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 xml:space="preserve">Adresse </w:t>
      </w:r>
      <w:r w:rsidR="00206A86" w:rsidRPr="00F7558E">
        <w:rPr>
          <w:rFonts w:ascii="Arial" w:hAnsi="Arial" w:cs="Arial"/>
          <w:sz w:val="20"/>
          <w:szCs w:val="20"/>
        </w:rPr>
        <w:t xml:space="preserve"> ………………………………………………………………………………</w:t>
      </w:r>
      <w:r w:rsidR="001122CE" w:rsidRPr="00F7558E">
        <w:rPr>
          <w:rFonts w:ascii="Arial" w:hAnsi="Arial" w:cs="Arial"/>
          <w:sz w:val="20"/>
          <w:szCs w:val="20"/>
        </w:rPr>
        <w:t>…………</w:t>
      </w:r>
      <w:r w:rsidR="00F72FC3" w:rsidRPr="00F7558E">
        <w:rPr>
          <w:rFonts w:ascii="Arial" w:hAnsi="Arial" w:cs="Arial"/>
          <w:sz w:val="20"/>
          <w:szCs w:val="20"/>
        </w:rPr>
        <w:t>…………………</w:t>
      </w:r>
    </w:p>
    <w:p w14:paraId="77B00DA5" w14:textId="2AAA906F" w:rsidR="00114551" w:rsidRPr="00F7558E" w:rsidRDefault="00206A86" w:rsidP="00E4131D">
      <w:pPr>
        <w:spacing w:after="120" w:line="240" w:lineRule="auto"/>
        <w:jc w:val="both"/>
        <w:rPr>
          <w:rFonts w:ascii="Arial" w:hAnsi="Arial" w:cs="Arial"/>
          <w:sz w:val="20"/>
          <w:szCs w:val="20"/>
        </w:rPr>
      </w:pPr>
      <w:r w:rsidRPr="00F7558E">
        <w:rPr>
          <w:rFonts w:ascii="Arial" w:hAnsi="Arial" w:cs="Arial"/>
          <w:sz w:val="20"/>
          <w:szCs w:val="20"/>
        </w:rPr>
        <w:t>…………………………………………………………………………………………………</w:t>
      </w:r>
      <w:r w:rsidR="001122CE" w:rsidRPr="00F7558E">
        <w:rPr>
          <w:rFonts w:ascii="Arial" w:hAnsi="Arial" w:cs="Arial"/>
          <w:sz w:val="20"/>
          <w:szCs w:val="20"/>
        </w:rPr>
        <w:t>…………</w:t>
      </w:r>
      <w:r w:rsidR="00F72FC3" w:rsidRPr="00F7558E">
        <w:rPr>
          <w:rFonts w:ascii="Arial" w:hAnsi="Arial" w:cs="Arial"/>
          <w:sz w:val="20"/>
          <w:szCs w:val="20"/>
        </w:rPr>
        <w:t>…………</w:t>
      </w:r>
    </w:p>
    <w:p w14:paraId="380875B1" w14:textId="15AFBCFC" w:rsidR="00C9072D" w:rsidRPr="00F7558E" w:rsidRDefault="00AD2FC4"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C9072D" w:rsidRPr="00F7558E">
        <w:rPr>
          <w:rFonts w:ascii="Arial" w:hAnsi="Arial" w:cs="Arial"/>
          <w:sz w:val="20"/>
          <w:szCs w:val="20"/>
        </w:rPr>
        <w:t xml:space="preserve">S’il s’agit d’une personne morale </w:t>
      </w:r>
      <w:r w:rsidR="00114551" w:rsidRPr="00F7558E">
        <w:rPr>
          <w:rFonts w:ascii="Arial" w:hAnsi="Arial" w:cs="Arial"/>
          <w:sz w:val="20"/>
          <w:szCs w:val="20"/>
        </w:rPr>
        <w:t>(</w:t>
      </w:r>
      <w:r w:rsidR="00114551" w:rsidRPr="00F7558E">
        <w:rPr>
          <w:rFonts w:ascii="Arial" w:hAnsi="Arial" w:cs="Arial"/>
          <w:sz w:val="20"/>
        </w:rPr>
        <w:t>dénomination sociale de la personne morale</w:t>
      </w:r>
      <w:r w:rsidR="00114551" w:rsidRPr="00F7558E">
        <w:rPr>
          <w:rFonts w:ascii="Arial" w:hAnsi="Arial" w:cs="Arial"/>
          <w:sz w:val="20"/>
          <w:szCs w:val="20"/>
        </w:rPr>
        <w:t xml:space="preserve">) : </w:t>
      </w:r>
      <w:r w:rsidR="00F72FC3" w:rsidRPr="00F7558E">
        <w:rPr>
          <w:rFonts w:ascii="Arial" w:hAnsi="Arial" w:cs="Arial"/>
          <w:sz w:val="20"/>
          <w:szCs w:val="20"/>
        </w:rPr>
        <w:t>…………………….</w:t>
      </w:r>
    </w:p>
    <w:p w14:paraId="3797DFCB" w14:textId="0884A543"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58713614" w14:textId="4BA29551"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Dont le siège social est sis à (code postal, localité) ………………………………………………</w:t>
      </w:r>
      <w:r w:rsidR="00F72FC3" w:rsidRPr="00F7558E">
        <w:rPr>
          <w:rFonts w:ascii="Arial" w:hAnsi="Arial" w:cs="Arial"/>
          <w:sz w:val="20"/>
          <w:szCs w:val="20"/>
        </w:rPr>
        <w:t>……………</w:t>
      </w:r>
    </w:p>
    <w:p w14:paraId="12CA4560" w14:textId="566C9974" w:rsidR="00497427"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(adresse, n°)……………………………………………………………………………………………</w:t>
      </w:r>
      <w:r w:rsidR="00F72FC3" w:rsidRPr="00F7558E">
        <w:rPr>
          <w:rFonts w:ascii="Arial" w:hAnsi="Arial" w:cs="Arial"/>
          <w:sz w:val="20"/>
          <w:szCs w:val="20"/>
        </w:rPr>
        <w:t>…………..</w:t>
      </w:r>
    </w:p>
    <w:p w14:paraId="0A34741C" w14:textId="1F47E86F" w:rsidR="00114551" w:rsidRPr="00F7558E" w:rsidRDefault="00497427"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19571DA8" w14:textId="5AA03B21" w:rsidR="00114551" w:rsidRPr="00F7558E" w:rsidRDefault="00114551" w:rsidP="00E4131D">
      <w:pPr>
        <w:spacing w:after="120" w:line="240" w:lineRule="auto"/>
        <w:jc w:val="both"/>
        <w:rPr>
          <w:rFonts w:ascii="Arial" w:hAnsi="Arial" w:cs="Arial"/>
          <w:sz w:val="20"/>
          <w:szCs w:val="20"/>
        </w:rPr>
      </w:pPr>
      <w:r w:rsidRPr="00F7558E">
        <w:rPr>
          <w:rFonts w:ascii="Arial" w:hAnsi="Arial" w:cs="Arial"/>
          <w:sz w:val="20"/>
          <w:szCs w:val="20"/>
        </w:rPr>
        <w:t>Et dont le numéro d’entreprise est……………………………………………………………………</w:t>
      </w:r>
      <w:r w:rsidR="00F72FC3" w:rsidRPr="00F7558E">
        <w:rPr>
          <w:rFonts w:ascii="Arial" w:hAnsi="Arial" w:cs="Arial"/>
          <w:sz w:val="20"/>
          <w:szCs w:val="20"/>
        </w:rPr>
        <w:t>………….</w:t>
      </w:r>
    </w:p>
    <w:p w14:paraId="3E197472" w14:textId="0D64C5B7" w:rsidR="009A6CAE" w:rsidRPr="00F7558E" w:rsidRDefault="009A6CAE" w:rsidP="00E4131D">
      <w:pPr>
        <w:spacing w:after="120" w:line="240" w:lineRule="auto"/>
        <w:jc w:val="both"/>
        <w:rPr>
          <w:rFonts w:ascii="Arial" w:hAnsi="Arial" w:cs="Arial"/>
          <w:sz w:val="20"/>
          <w:szCs w:val="20"/>
        </w:rPr>
      </w:pPr>
      <w:r w:rsidRPr="00F7558E">
        <w:rPr>
          <w:rFonts w:ascii="Arial" w:hAnsi="Arial" w:cs="Arial"/>
          <w:sz w:val="20"/>
          <w:szCs w:val="20"/>
        </w:rPr>
        <w:t>Agissant en qualité de .............................................................................</w:t>
      </w:r>
      <w:r w:rsidR="00F72FC3" w:rsidRPr="00F7558E">
        <w:rPr>
          <w:rFonts w:ascii="Arial" w:hAnsi="Arial" w:cs="Arial"/>
          <w:sz w:val="20"/>
          <w:szCs w:val="20"/>
        </w:rPr>
        <w:t>.................................................</w:t>
      </w:r>
    </w:p>
    <w:p w14:paraId="71951F04" w14:textId="6E01C4CF" w:rsidR="009A6CAE" w:rsidRPr="00F7558E" w:rsidRDefault="009A6CAE" w:rsidP="00E4131D">
      <w:pPr>
        <w:spacing w:after="120" w:line="240" w:lineRule="auto"/>
        <w:jc w:val="both"/>
        <w:rPr>
          <w:rFonts w:ascii="Arial" w:hAnsi="Arial" w:cs="Arial"/>
          <w:sz w:val="20"/>
          <w:szCs w:val="20"/>
        </w:rPr>
      </w:pPr>
      <w:r w:rsidRPr="00F7558E">
        <w:rPr>
          <w:rFonts w:ascii="Arial" w:hAnsi="Arial" w:cs="Arial"/>
          <w:sz w:val="20"/>
          <w:szCs w:val="20"/>
        </w:rPr>
        <w:t>Ici représentée par ..................................................................................................................</w:t>
      </w:r>
      <w:r w:rsidR="00F72FC3" w:rsidRPr="00F7558E">
        <w:rPr>
          <w:rFonts w:ascii="Arial" w:hAnsi="Arial" w:cs="Arial"/>
          <w:sz w:val="20"/>
          <w:szCs w:val="20"/>
        </w:rPr>
        <w:t>..................</w:t>
      </w:r>
    </w:p>
    <w:p w14:paraId="2C6012A9" w14:textId="77777777" w:rsidR="007971E2" w:rsidRPr="00F7558E" w:rsidRDefault="007971E2" w:rsidP="007971E2">
      <w:pPr>
        <w:spacing w:before="120" w:after="120" w:line="240" w:lineRule="auto"/>
        <w:jc w:val="both"/>
        <w:rPr>
          <w:rFonts w:ascii="Arial" w:hAnsi="Arial" w:cs="Arial"/>
          <w:b/>
          <w:bCs/>
          <w:color w:val="0070C0"/>
          <w:sz w:val="28"/>
          <w:szCs w:val="28"/>
        </w:rPr>
      </w:pPr>
    </w:p>
    <w:p w14:paraId="56C598D1" w14:textId="77777777" w:rsidR="00114551" w:rsidRPr="00F7558E" w:rsidRDefault="0061496E" w:rsidP="007971E2">
      <w:pPr>
        <w:spacing w:before="120" w:after="120" w:line="240" w:lineRule="auto"/>
        <w:jc w:val="both"/>
        <w:rPr>
          <w:rFonts w:ascii="Arial" w:hAnsi="Arial" w:cs="Arial"/>
          <w:b/>
          <w:bCs/>
          <w:color w:val="0070C0"/>
          <w:sz w:val="28"/>
          <w:szCs w:val="28"/>
        </w:rPr>
      </w:pPr>
      <w:r w:rsidRPr="00F7558E">
        <w:rPr>
          <w:rFonts w:ascii="Arial" w:hAnsi="Arial" w:cs="Arial"/>
          <w:b/>
          <w:bCs/>
          <w:color w:val="0070C0"/>
          <w:sz w:val="28"/>
          <w:szCs w:val="28"/>
        </w:rPr>
        <w:t>ET</w:t>
      </w:r>
    </w:p>
    <w:p w14:paraId="75847393" w14:textId="77777777" w:rsidR="00206A86" w:rsidRPr="00F7558E" w:rsidRDefault="00206A86" w:rsidP="00E4131D">
      <w:pPr>
        <w:pStyle w:val="Paragraphedeliste"/>
        <w:numPr>
          <w:ilvl w:val="0"/>
          <w:numId w:val="42"/>
        </w:numPr>
        <w:spacing w:after="120" w:line="240" w:lineRule="auto"/>
        <w:jc w:val="both"/>
        <w:rPr>
          <w:rFonts w:ascii="Arial" w:hAnsi="Arial" w:cs="Arial"/>
          <w:b/>
          <w:color w:val="548DD4" w:themeColor="text2" w:themeTint="99"/>
          <w:sz w:val="26"/>
          <w:szCs w:val="26"/>
        </w:rPr>
      </w:pPr>
      <w:r w:rsidRPr="00F7558E">
        <w:rPr>
          <w:rFonts w:ascii="Arial" w:hAnsi="Arial" w:cs="Arial"/>
          <w:b/>
          <w:color w:val="548DD4" w:themeColor="text2" w:themeTint="99"/>
          <w:sz w:val="26"/>
          <w:szCs w:val="26"/>
        </w:rPr>
        <w:t xml:space="preserve">Le preneur </w:t>
      </w:r>
    </w:p>
    <w:p w14:paraId="7552B80C" w14:textId="47AC7974"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 xml:space="preserve">□ S’il s’agit d’une personne physique </w:t>
      </w:r>
      <w:r w:rsidR="00355399" w:rsidRPr="00F7558E">
        <w:rPr>
          <w:rFonts w:ascii="Arial" w:hAnsi="Arial" w:cs="Arial"/>
          <w:sz w:val="20"/>
          <w:szCs w:val="20"/>
        </w:rPr>
        <w:t>(</w:t>
      </w:r>
      <w:r w:rsidR="00355399" w:rsidRPr="00F7558E">
        <w:rPr>
          <w:rFonts w:ascii="Arial" w:hAnsi="Arial" w:cs="Arial"/>
          <w:sz w:val="20"/>
        </w:rPr>
        <w:t>nom, prénom et deuxième prénom du ou des preneur(s)</w:t>
      </w:r>
      <w:r w:rsidR="00355399" w:rsidRPr="00F7558E">
        <w:rPr>
          <w:rFonts w:ascii="Arial" w:hAnsi="Arial" w:cs="Arial"/>
          <w:sz w:val="20"/>
          <w:szCs w:val="20"/>
        </w:rPr>
        <w:t>)</w:t>
      </w:r>
      <w:r w:rsidRPr="00F7558E">
        <w:rPr>
          <w:rFonts w:ascii="Arial" w:hAnsi="Arial" w:cs="Arial"/>
          <w:sz w:val="20"/>
          <w:szCs w:val="20"/>
        </w:rPr>
        <w:t xml:space="preserve">: </w:t>
      </w:r>
      <w:r w:rsidR="00F72FC3" w:rsidRPr="00F7558E">
        <w:rPr>
          <w:rFonts w:ascii="Arial" w:hAnsi="Arial" w:cs="Arial"/>
          <w:sz w:val="20"/>
          <w:szCs w:val="20"/>
        </w:rPr>
        <w:t>…………………………………………………………………………………………………</w:t>
      </w:r>
      <w:r w:rsidR="00750845">
        <w:rPr>
          <w:rFonts w:ascii="Arial" w:hAnsi="Arial" w:cs="Arial"/>
          <w:sz w:val="20"/>
          <w:szCs w:val="20"/>
        </w:rPr>
        <w:t>…………………….</w:t>
      </w:r>
    </w:p>
    <w:p w14:paraId="016BA910" w14:textId="673EEE0B" w:rsidR="00206A86" w:rsidRPr="00F7558E" w:rsidRDefault="00F72FC3" w:rsidP="00E4131D">
      <w:pPr>
        <w:spacing w:after="120" w:line="240" w:lineRule="auto"/>
        <w:jc w:val="both"/>
        <w:rPr>
          <w:rFonts w:ascii="Arial" w:hAnsi="Arial" w:cs="Arial"/>
          <w:sz w:val="20"/>
          <w:szCs w:val="20"/>
        </w:rPr>
      </w:pPr>
      <w:r w:rsidRPr="00F7558E">
        <w:rPr>
          <w:rFonts w:ascii="Arial" w:hAnsi="Arial" w:cs="Arial"/>
          <w:sz w:val="20"/>
          <w:szCs w:val="20"/>
        </w:rPr>
        <w:t>……………………………………………………………………………………………………………………….</w:t>
      </w:r>
    </w:p>
    <w:p w14:paraId="1A41724D" w14:textId="7065688A"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w:t>
      </w:r>
      <w:r w:rsidR="00F72FC3" w:rsidRPr="00F7558E">
        <w:rPr>
          <w:rFonts w:ascii="Arial" w:hAnsi="Arial" w:cs="Arial"/>
          <w:sz w:val="20"/>
          <w:szCs w:val="20"/>
        </w:rPr>
        <w:t> : ………………………………………………………………………………………..</w:t>
      </w:r>
      <w:r w:rsidR="00206A86" w:rsidRPr="00F7558E">
        <w:rPr>
          <w:rFonts w:ascii="Arial" w:hAnsi="Arial" w:cs="Arial"/>
          <w:sz w:val="20"/>
          <w:szCs w:val="20"/>
        </w:rPr>
        <w:t xml:space="preserve"> </w:t>
      </w:r>
    </w:p>
    <w:p w14:paraId="5BCAC33F" w14:textId="1E3737B3" w:rsidR="00206A86"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lastRenderedPageBreak/>
        <w:t>Adresse</w:t>
      </w:r>
      <w:r w:rsidR="00206A86" w:rsidRPr="00F7558E">
        <w:rPr>
          <w:rFonts w:ascii="Arial" w:hAnsi="Arial" w:cs="Arial"/>
          <w:sz w:val="20"/>
          <w:szCs w:val="20"/>
        </w:rPr>
        <w:t xml:space="preserve"> ………………………………………………………………………………</w:t>
      </w:r>
      <w:r w:rsidR="001122CE" w:rsidRPr="00F7558E">
        <w:rPr>
          <w:rFonts w:ascii="Arial" w:hAnsi="Arial" w:cs="Arial"/>
          <w:sz w:val="20"/>
          <w:szCs w:val="20"/>
        </w:rPr>
        <w:t>…………</w:t>
      </w:r>
      <w:r w:rsidR="00F72FC3" w:rsidRPr="00F7558E">
        <w:rPr>
          <w:rFonts w:ascii="Arial" w:hAnsi="Arial" w:cs="Arial"/>
          <w:sz w:val="20"/>
          <w:szCs w:val="20"/>
        </w:rPr>
        <w:t>………………….</w:t>
      </w:r>
    </w:p>
    <w:p w14:paraId="05239ECB" w14:textId="45A98486" w:rsidR="00CA7717" w:rsidRPr="00F7558E" w:rsidRDefault="00206A86" w:rsidP="00E4131D">
      <w:pPr>
        <w:spacing w:after="120" w:line="240" w:lineRule="auto"/>
        <w:jc w:val="both"/>
        <w:rPr>
          <w:rFonts w:ascii="Arial" w:hAnsi="Arial" w:cs="Arial"/>
          <w:sz w:val="20"/>
          <w:szCs w:val="20"/>
        </w:rPr>
      </w:pPr>
      <w:r w:rsidRPr="00F7558E">
        <w:rPr>
          <w:rFonts w:ascii="Arial" w:hAnsi="Arial" w:cs="Arial"/>
          <w:sz w:val="20"/>
          <w:szCs w:val="20"/>
        </w:rPr>
        <w:t>…………………………………………………………………………………………………</w:t>
      </w:r>
      <w:r w:rsidR="001122CE" w:rsidRPr="00F7558E">
        <w:rPr>
          <w:rFonts w:ascii="Arial" w:hAnsi="Arial" w:cs="Arial"/>
          <w:sz w:val="20"/>
          <w:szCs w:val="20"/>
        </w:rPr>
        <w:t>…………</w:t>
      </w:r>
      <w:r w:rsidR="00F72FC3" w:rsidRPr="00F7558E">
        <w:rPr>
          <w:rFonts w:ascii="Arial" w:hAnsi="Arial" w:cs="Arial"/>
          <w:sz w:val="20"/>
          <w:szCs w:val="20"/>
        </w:rPr>
        <w:t>………….</w:t>
      </w:r>
    </w:p>
    <w:p w14:paraId="428F823A" w14:textId="0841576A"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 xml:space="preserve">□ S’il s’agit d’une personne morale (dénomination sociale de la personne morale) : </w:t>
      </w:r>
      <w:r w:rsidR="00F72FC3" w:rsidRPr="00F7558E">
        <w:rPr>
          <w:rFonts w:ascii="Arial" w:hAnsi="Arial" w:cs="Arial"/>
          <w:sz w:val="20"/>
          <w:szCs w:val="20"/>
        </w:rPr>
        <w:t>………………………</w:t>
      </w:r>
    </w:p>
    <w:p w14:paraId="1683B28E" w14:textId="54CFA971"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5565B000" w14:textId="4424C5BB"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Dont le siège social est sis à (code postal, localité) ………………………………………………</w:t>
      </w:r>
      <w:r w:rsidR="00F72FC3" w:rsidRPr="00F7558E">
        <w:rPr>
          <w:rFonts w:ascii="Arial" w:hAnsi="Arial" w:cs="Arial"/>
          <w:sz w:val="20"/>
          <w:szCs w:val="20"/>
        </w:rPr>
        <w:t>…………..</w:t>
      </w:r>
    </w:p>
    <w:p w14:paraId="391DD59A" w14:textId="1AD40821"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(adresse, n°)……………………………………………………………………………………………</w:t>
      </w:r>
      <w:r w:rsidR="00F72FC3" w:rsidRPr="00F7558E">
        <w:rPr>
          <w:rFonts w:ascii="Arial" w:hAnsi="Arial" w:cs="Arial"/>
          <w:sz w:val="20"/>
          <w:szCs w:val="20"/>
        </w:rPr>
        <w:t>…………..</w:t>
      </w:r>
    </w:p>
    <w:p w14:paraId="3E0D696D" w14:textId="0C2F5993" w:rsidR="00497427" w:rsidRPr="00F7558E" w:rsidRDefault="00497427" w:rsidP="00E4131D">
      <w:pPr>
        <w:spacing w:after="120" w:line="240" w:lineRule="auto"/>
        <w:jc w:val="both"/>
        <w:rPr>
          <w:rFonts w:ascii="Arial" w:hAnsi="Arial" w:cs="Arial"/>
          <w:sz w:val="20"/>
          <w:szCs w:val="20"/>
        </w:rPr>
      </w:pPr>
      <w:r w:rsidRPr="00F7558E">
        <w:rPr>
          <w:rFonts w:ascii="Arial" w:hAnsi="Arial" w:cs="Arial"/>
          <w:sz w:val="20"/>
          <w:szCs w:val="20"/>
        </w:rPr>
        <w:t>……………………………………………………………………………………………………………</w:t>
      </w:r>
      <w:r w:rsidR="00F72FC3" w:rsidRPr="00F7558E">
        <w:rPr>
          <w:rFonts w:ascii="Arial" w:hAnsi="Arial" w:cs="Arial"/>
          <w:sz w:val="20"/>
          <w:szCs w:val="20"/>
        </w:rPr>
        <w:t>………….</w:t>
      </w:r>
    </w:p>
    <w:p w14:paraId="48985A79" w14:textId="3FDDD29F" w:rsidR="00F67966" w:rsidRPr="00F7558E" w:rsidRDefault="00F67966" w:rsidP="00E4131D">
      <w:pPr>
        <w:spacing w:after="120" w:line="240" w:lineRule="auto"/>
        <w:jc w:val="both"/>
        <w:rPr>
          <w:rFonts w:ascii="Arial" w:hAnsi="Arial" w:cs="Arial"/>
          <w:sz w:val="20"/>
          <w:szCs w:val="20"/>
        </w:rPr>
      </w:pPr>
      <w:r w:rsidRPr="00F7558E">
        <w:rPr>
          <w:rFonts w:ascii="Arial" w:hAnsi="Arial" w:cs="Arial"/>
          <w:sz w:val="20"/>
          <w:szCs w:val="20"/>
        </w:rPr>
        <w:t>Et dont le numéro d’entreprise est……………………………………………………………………</w:t>
      </w:r>
      <w:r w:rsidR="00F72FC3" w:rsidRPr="00F7558E">
        <w:rPr>
          <w:rFonts w:ascii="Arial" w:hAnsi="Arial" w:cs="Arial"/>
          <w:sz w:val="20"/>
          <w:szCs w:val="20"/>
        </w:rPr>
        <w:t>………….</w:t>
      </w:r>
    </w:p>
    <w:p w14:paraId="17D3B285" w14:textId="3BE6047D" w:rsidR="009A6CAE" w:rsidRPr="00F7558E" w:rsidRDefault="009A6CAE" w:rsidP="00E4131D">
      <w:pPr>
        <w:spacing w:after="120" w:line="240" w:lineRule="auto"/>
        <w:jc w:val="both"/>
        <w:rPr>
          <w:rFonts w:ascii="Arial" w:hAnsi="Arial" w:cs="Arial"/>
          <w:sz w:val="20"/>
          <w:szCs w:val="20"/>
        </w:rPr>
      </w:pPr>
      <w:r w:rsidRPr="00F7558E">
        <w:rPr>
          <w:rFonts w:ascii="Arial" w:hAnsi="Arial" w:cs="Arial"/>
          <w:sz w:val="20"/>
          <w:szCs w:val="20"/>
        </w:rPr>
        <w:t>Ici représentée par ..................................................................................................................</w:t>
      </w:r>
      <w:r w:rsidR="00F72FC3" w:rsidRPr="00F7558E">
        <w:rPr>
          <w:rFonts w:ascii="Arial" w:hAnsi="Arial" w:cs="Arial"/>
          <w:sz w:val="20"/>
          <w:szCs w:val="20"/>
        </w:rPr>
        <w:t>..................</w:t>
      </w:r>
    </w:p>
    <w:p w14:paraId="7F740D2A" w14:textId="77C81F3D" w:rsidR="00355399"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 xml:space="preserve">En vue de l’occupation du bien par (nom, prénom et deuxième prénom de l’occupant) : </w:t>
      </w:r>
      <w:r w:rsidR="002C45FC" w:rsidRPr="00F7558E">
        <w:rPr>
          <w:rFonts w:ascii="Arial" w:hAnsi="Arial" w:cs="Arial"/>
          <w:sz w:val="20"/>
          <w:szCs w:val="20"/>
        </w:rPr>
        <w:t>…………...</w:t>
      </w:r>
      <w:r w:rsidR="00F72FC3" w:rsidRPr="00F7558E">
        <w:rPr>
          <w:rFonts w:ascii="Arial" w:hAnsi="Arial" w:cs="Arial"/>
          <w:sz w:val="20"/>
          <w:szCs w:val="20"/>
        </w:rPr>
        <w:t>…………………..</w:t>
      </w:r>
      <w:r w:rsidR="00C6649A" w:rsidRPr="00F7558E">
        <w:rPr>
          <w:rFonts w:ascii="Arial" w:hAnsi="Arial" w:cs="Arial"/>
          <w:sz w:val="20"/>
          <w:szCs w:val="20"/>
        </w:rPr>
        <w:t>....</w:t>
      </w:r>
      <w:r w:rsidRPr="00F7558E">
        <w:rPr>
          <w:rFonts w:ascii="Arial" w:hAnsi="Arial" w:cs="Arial"/>
          <w:sz w:val="20"/>
          <w:szCs w:val="20"/>
        </w:rPr>
        <w:t>…………………………………………………………………………………...</w:t>
      </w:r>
    </w:p>
    <w:p w14:paraId="2229FBC5" w14:textId="7FDA7C87" w:rsidR="00355399" w:rsidRPr="00F7558E" w:rsidRDefault="00355399" w:rsidP="00E4131D">
      <w:pPr>
        <w:spacing w:after="120" w:line="240" w:lineRule="auto"/>
        <w:jc w:val="both"/>
        <w:rPr>
          <w:rFonts w:ascii="Arial" w:hAnsi="Arial" w:cs="Arial"/>
          <w:sz w:val="20"/>
          <w:szCs w:val="20"/>
        </w:rPr>
      </w:pPr>
      <w:r w:rsidRPr="00F7558E">
        <w:rPr>
          <w:rFonts w:ascii="Arial" w:hAnsi="Arial" w:cs="Arial"/>
          <w:sz w:val="20"/>
          <w:szCs w:val="20"/>
        </w:rPr>
        <w:t>Date et lieu de naissance : ……………………………………………………………………………</w:t>
      </w:r>
      <w:r w:rsidR="00F72FC3" w:rsidRPr="00F7558E">
        <w:rPr>
          <w:rFonts w:ascii="Arial" w:hAnsi="Arial" w:cs="Arial"/>
          <w:sz w:val="20"/>
          <w:szCs w:val="20"/>
        </w:rPr>
        <w:t>……..</w:t>
      </w:r>
      <w:r w:rsidRPr="00F7558E">
        <w:rPr>
          <w:rFonts w:ascii="Arial" w:hAnsi="Arial" w:cs="Arial"/>
          <w:sz w:val="20"/>
          <w:szCs w:val="20"/>
        </w:rPr>
        <w:t>……</w:t>
      </w:r>
    </w:p>
    <w:p w14:paraId="16824EA1" w14:textId="77777777" w:rsidR="00F72FC3" w:rsidRPr="00F7558E" w:rsidRDefault="00355399" w:rsidP="00E4131D">
      <w:pPr>
        <w:spacing w:after="120" w:line="240" w:lineRule="auto"/>
        <w:rPr>
          <w:rFonts w:ascii="Arial" w:hAnsi="Arial" w:cs="Arial"/>
          <w:sz w:val="20"/>
          <w:szCs w:val="20"/>
        </w:rPr>
      </w:pPr>
      <w:r w:rsidRPr="00F7558E">
        <w:rPr>
          <w:rFonts w:ascii="Arial" w:hAnsi="Arial" w:cs="Arial"/>
          <w:sz w:val="20"/>
          <w:szCs w:val="20"/>
        </w:rPr>
        <w:t>Adresse :…………………………………………………………………………………………</w:t>
      </w:r>
      <w:r w:rsidR="00F72FC3" w:rsidRPr="00F7558E">
        <w:rPr>
          <w:rFonts w:ascii="Arial" w:hAnsi="Arial" w:cs="Arial"/>
          <w:sz w:val="20"/>
          <w:szCs w:val="20"/>
        </w:rPr>
        <w:t>…………….......</w:t>
      </w:r>
    </w:p>
    <w:p w14:paraId="6A48A223" w14:textId="77777777" w:rsidR="00F72FC3" w:rsidRPr="00F7558E" w:rsidRDefault="00F72FC3" w:rsidP="00E4131D">
      <w:pPr>
        <w:spacing w:after="120" w:line="240" w:lineRule="auto"/>
        <w:rPr>
          <w:rFonts w:ascii="Arial" w:hAnsi="Arial" w:cs="Arial"/>
          <w:sz w:val="20"/>
          <w:szCs w:val="20"/>
        </w:rPr>
      </w:pPr>
      <w:r w:rsidRPr="00F7558E">
        <w:rPr>
          <w:rFonts w:ascii="Arial" w:hAnsi="Arial" w:cs="Arial"/>
          <w:sz w:val="20"/>
          <w:szCs w:val="20"/>
        </w:rPr>
        <w:t>……………………………………………………………………………………………………………………….</w:t>
      </w:r>
    </w:p>
    <w:p w14:paraId="156F4F03" w14:textId="77777777" w:rsidR="00F72FC3" w:rsidRPr="00F7558E" w:rsidRDefault="00F72FC3" w:rsidP="00E4131D">
      <w:pPr>
        <w:spacing w:after="120" w:line="240" w:lineRule="auto"/>
        <w:rPr>
          <w:rFonts w:ascii="Arial" w:hAnsi="Arial" w:cs="Arial"/>
          <w:sz w:val="20"/>
          <w:szCs w:val="20"/>
        </w:rPr>
      </w:pPr>
    </w:p>
    <w:p w14:paraId="2F7454A3" w14:textId="6A36F057" w:rsidR="008A1AAA" w:rsidRPr="00F7558E" w:rsidRDefault="008A1AAA" w:rsidP="007971E2">
      <w:pPr>
        <w:spacing w:after="0" w:line="240" w:lineRule="auto"/>
        <w:rPr>
          <w:rFonts w:ascii="Arial" w:hAnsi="Arial" w:cs="Arial"/>
          <w:sz w:val="20"/>
          <w:szCs w:val="20"/>
        </w:rPr>
      </w:pPr>
    </w:p>
    <w:p w14:paraId="4201B26A" w14:textId="77777777" w:rsidR="00895161" w:rsidRPr="00F7558E" w:rsidRDefault="00895161" w:rsidP="00E4131D">
      <w:pPr>
        <w:spacing w:after="120" w:line="240" w:lineRule="auto"/>
        <w:jc w:val="both"/>
        <w:rPr>
          <w:rFonts w:ascii="Arial" w:hAnsi="Arial" w:cs="Arial"/>
          <w:b/>
          <w:bCs/>
          <w:color w:val="0070C0"/>
          <w:sz w:val="28"/>
          <w:szCs w:val="28"/>
        </w:rPr>
      </w:pPr>
      <w:r w:rsidRPr="00F7558E">
        <w:rPr>
          <w:rFonts w:ascii="Arial" w:hAnsi="Arial" w:cs="Arial"/>
          <w:b/>
          <w:bCs/>
          <w:color w:val="0070C0"/>
          <w:sz w:val="28"/>
          <w:szCs w:val="28"/>
        </w:rPr>
        <w:t>IL A ETE CONVENU CE QUI SUIT :</w:t>
      </w:r>
    </w:p>
    <w:p w14:paraId="56266991" w14:textId="77777777" w:rsidR="00895161" w:rsidRPr="00F7558E" w:rsidRDefault="00895161" w:rsidP="00E4131D">
      <w:pPr>
        <w:pStyle w:val="Titre1"/>
        <w:numPr>
          <w:ilvl w:val="0"/>
          <w:numId w:val="32"/>
        </w:numPr>
        <w:spacing w:line="240" w:lineRule="auto"/>
        <w:jc w:val="both"/>
        <w:rPr>
          <w:rFonts w:cs="Arial"/>
          <w:lang w:val="fr-FR"/>
        </w:rPr>
      </w:pPr>
      <w:bookmarkStart w:id="4" w:name="_Toc504040815"/>
      <w:r w:rsidRPr="00F7558E">
        <w:rPr>
          <w:rFonts w:cs="Arial"/>
          <w:lang w:val="fr-FR"/>
        </w:rPr>
        <w:t>Description du bien loué</w:t>
      </w:r>
      <w:bookmarkEnd w:id="4"/>
    </w:p>
    <w:p w14:paraId="1AACD072" w14:textId="77777777" w:rsidR="00730118" w:rsidRPr="00F7558E" w:rsidRDefault="00895161"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Par le présent bail, le bailleur donne au preneur, qui accepte, le bien immeuble suivant, situé</w:t>
      </w:r>
    </w:p>
    <w:p w14:paraId="00127901"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5FB8DC2D"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77C8E2EB" w14:textId="77777777" w:rsidR="00E76A84" w:rsidRPr="00F7558E" w:rsidRDefault="00E76A84" w:rsidP="00E4131D">
      <w:pPr>
        <w:tabs>
          <w:tab w:val="left" w:pos="1335"/>
        </w:tabs>
        <w:spacing w:after="120" w:line="240" w:lineRule="auto"/>
        <w:jc w:val="both"/>
        <w:rPr>
          <w:rFonts w:ascii="Arial" w:hAnsi="Arial" w:cs="Arial"/>
          <w:i/>
          <w:sz w:val="20"/>
          <w:szCs w:val="20"/>
          <w:lang w:val="fr-FR"/>
        </w:rPr>
      </w:pPr>
      <w:r w:rsidRPr="00F7558E">
        <w:rPr>
          <w:rFonts w:ascii="Arial" w:hAnsi="Arial" w:cs="Arial"/>
          <w:sz w:val="20"/>
          <w:szCs w:val="20"/>
          <w:lang w:val="fr-FR"/>
        </w:rPr>
        <w:t>comprenant (</w:t>
      </w:r>
      <w:r w:rsidRPr="00F7558E">
        <w:rPr>
          <w:rFonts w:ascii="Arial" w:hAnsi="Arial" w:cs="Arial"/>
          <w:i/>
          <w:sz w:val="20"/>
          <w:szCs w:val="20"/>
          <w:lang w:val="fr-FR"/>
        </w:rPr>
        <w:t>indiquer au moins) :</w:t>
      </w:r>
    </w:p>
    <w:p w14:paraId="70B6449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le type de bien (studio, appartement, maison),</w:t>
      </w:r>
    </w:p>
    <w:p w14:paraId="1B72FC9A"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tous les locaux et parties d’immeuble faisant l’objet du bail, </w:t>
      </w:r>
    </w:p>
    <w:p w14:paraId="25515106"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la superficie habitable (plancher), </w:t>
      </w:r>
    </w:p>
    <w:p w14:paraId="3B9E2C0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le nombre de pièces, de salles de bain, de chambres, </w:t>
      </w:r>
    </w:p>
    <w:p w14:paraId="3E0C8C2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 xml:space="preserve">la présence d’une cuisine (équipée ou non), </w:t>
      </w:r>
    </w:p>
    <w:p w14:paraId="026A363A" w14:textId="19A6A475"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l’année de construction</w:t>
      </w:r>
      <w:r w:rsidR="00744013" w:rsidRPr="00F7558E">
        <w:rPr>
          <w:rFonts w:ascii="Arial" w:hAnsi="Arial" w:cs="Arial"/>
          <w:i/>
          <w:sz w:val="20"/>
          <w:szCs w:val="20"/>
          <w:lang w:val="fr-FR"/>
        </w:rPr>
        <w:t xml:space="preserve"> si elle est connue du bailleur</w:t>
      </w:r>
      <w:r w:rsidRPr="00F7558E">
        <w:rPr>
          <w:rFonts w:ascii="Arial" w:hAnsi="Arial" w:cs="Arial"/>
          <w:i/>
          <w:sz w:val="20"/>
          <w:szCs w:val="20"/>
          <w:lang w:val="fr-FR"/>
        </w:rPr>
        <w:t>,</w:t>
      </w:r>
    </w:p>
    <w:p w14:paraId="3FAEF210"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d’un chauffage central, d’un système thermostatique,</w:t>
      </w:r>
    </w:p>
    <w:p w14:paraId="358922FC" w14:textId="77777777"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de doubles vitrages à toutes les fenêtres du logement,</w:t>
      </w:r>
    </w:p>
    <w:p w14:paraId="2BE00E7C" w14:textId="77777777" w:rsidR="00854F0F"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la présence ou non d’une cave, d’un grenier, d’un balcon, d’une terrasse ou d’un jardin,</w:t>
      </w:r>
      <w:r w:rsidR="00744013" w:rsidRPr="00F7558E">
        <w:rPr>
          <w:rFonts w:ascii="Arial" w:hAnsi="Arial" w:cs="Arial"/>
          <w:i/>
          <w:sz w:val="20"/>
          <w:szCs w:val="20"/>
          <w:lang w:val="fr-FR"/>
        </w:rPr>
        <w:t xml:space="preserve"> </w:t>
      </w:r>
    </w:p>
    <w:p w14:paraId="55522B7B" w14:textId="2D15796D" w:rsidR="00F72FC3" w:rsidRPr="00F7558E" w:rsidRDefault="00744013"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les espaces communs, espaces privés,</w:t>
      </w:r>
    </w:p>
    <w:p w14:paraId="25D73406" w14:textId="58ED465C" w:rsidR="00E76A84" w:rsidRPr="00F7558E" w:rsidRDefault="00E76A84" w:rsidP="00E4131D">
      <w:pPr>
        <w:pStyle w:val="Paragraphedeliste"/>
        <w:numPr>
          <w:ilvl w:val="0"/>
          <w:numId w:val="59"/>
        </w:numPr>
        <w:tabs>
          <w:tab w:val="left" w:pos="1335"/>
        </w:tabs>
        <w:spacing w:after="120" w:line="240" w:lineRule="auto"/>
        <w:jc w:val="both"/>
        <w:rPr>
          <w:rFonts w:ascii="Arial" w:hAnsi="Arial" w:cs="Arial"/>
          <w:sz w:val="20"/>
          <w:szCs w:val="20"/>
          <w:lang w:val="fr-FR"/>
        </w:rPr>
      </w:pPr>
      <w:r w:rsidRPr="00F7558E">
        <w:rPr>
          <w:rFonts w:ascii="Arial" w:hAnsi="Arial" w:cs="Arial"/>
          <w:i/>
          <w:sz w:val="20"/>
          <w:szCs w:val="20"/>
          <w:lang w:val="fr-FR"/>
        </w:rPr>
        <w:t>mentionner si le bien est loué meublé</w:t>
      </w:r>
      <w:r w:rsidRPr="00F7558E">
        <w:rPr>
          <w:rFonts w:ascii="Arial" w:hAnsi="Arial" w:cs="Arial"/>
          <w:sz w:val="20"/>
          <w:szCs w:val="20"/>
          <w:lang w:val="fr-FR"/>
        </w:rPr>
        <w:t xml:space="preserve"> :</w:t>
      </w:r>
    </w:p>
    <w:p w14:paraId="51E388C2"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21025CDC"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0E41354C"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76A65CF4" w14:textId="77777777" w:rsidR="00F72FC3" w:rsidRPr="00F7558E" w:rsidRDefault="00F72FC3" w:rsidP="00F72FC3">
      <w:pPr>
        <w:spacing w:after="120" w:line="240" w:lineRule="auto"/>
        <w:jc w:val="both"/>
        <w:rPr>
          <w:rFonts w:ascii="Arial" w:hAnsi="Arial" w:cs="Arial"/>
          <w:sz w:val="20"/>
          <w:szCs w:val="20"/>
          <w:lang w:val="fr-FR"/>
        </w:rPr>
      </w:pPr>
      <w:r w:rsidRPr="00F7558E">
        <w:rPr>
          <w:rFonts w:ascii="Arial" w:hAnsi="Arial" w:cs="Arial"/>
          <w:sz w:val="20"/>
          <w:szCs w:val="20"/>
          <w:lang w:val="fr-FR"/>
        </w:rPr>
        <w:t>……………………………………………………………………………………………………………………….</w:t>
      </w:r>
    </w:p>
    <w:p w14:paraId="24C02E40" w14:textId="71DA936A" w:rsidR="00895161" w:rsidRPr="00F7558E" w:rsidRDefault="00895161"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lang w:val="fr-FR"/>
        </w:rPr>
        <w:t>Ci-après dénommé « le bien loué ».</w:t>
      </w:r>
    </w:p>
    <w:p w14:paraId="511A659A" w14:textId="6748ED41" w:rsidR="00895161" w:rsidRPr="00F7558E" w:rsidRDefault="00895161"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lang w:val="fr-FR"/>
        </w:rPr>
        <w:t>La performance énergétique du bien loué est (</w:t>
      </w:r>
      <w:r w:rsidR="00E1439F" w:rsidRPr="00F7558E">
        <w:rPr>
          <w:rFonts w:ascii="Arial" w:hAnsi="Arial" w:cs="Arial"/>
          <w:i/>
          <w:sz w:val="20"/>
          <w:szCs w:val="20"/>
          <w:lang w:val="fr-FR"/>
        </w:rPr>
        <w:t>indiquer le niveau du</w:t>
      </w:r>
      <w:r w:rsidR="00E1439F" w:rsidRPr="00F7558E">
        <w:rPr>
          <w:rFonts w:ascii="Arial" w:hAnsi="Arial" w:cs="Arial"/>
          <w:sz w:val="20"/>
          <w:szCs w:val="20"/>
          <w:lang w:val="fr-FR"/>
        </w:rPr>
        <w:t xml:space="preserve"> </w:t>
      </w:r>
      <w:r w:rsidRPr="00F7558E">
        <w:rPr>
          <w:rFonts w:ascii="Arial" w:hAnsi="Arial" w:cs="Arial"/>
          <w:i/>
          <w:sz w:val="20"/>
          <w:szCs w:val="20"/>
          <w:lang w:val="fr-FR"/>
        </w:rPr>
        <w:t>certificat PEB</w:t>
      </w:r>
      <w:r w:rsidR="00E1439F" w:rsidRPr="00F7558E">
        <w:rPr>
          <w:rFonts w:ascii="Arial" w:hAnsi="Arial" w:cs="Arial"/>
          <w:i/>
          <w:sz w:val="20"/>
          <w:szCs w:val="20"/>
          <w:lang w:val="fr-FR"/>
        </w:rPr>
        <w:t xml:space="preserve"> par la lettre correspondante</w:t>
      </w:r>
      <w:r w:rsidRPr="00F7558E">
        <w:rPr>
          <w:rFonts w:ascii="Arial" w:hAnsi="Arial" w:cs="Arial"/>
          <w:sz w:val="20"/>
          <w:szCs w:val="20"/>
          <w:lang w:val="fr-FR"/>
        </w:rPr>
        <w:t>) </w:t>
      </w:r>
      <w:r w:rsidR="00F65399" w:rsidRPr="00F7558E">
        <w:rPr>
          <w:rFonts w:ascii="Arial" w:hAnsi="Arial" w:cs="Arial"/>
          <w:sz w:val="20"/>
          <w:szCs w:val="20"/>
          <w:lang w:val="fr-FR"/>
        </w:rPr>
        <w:t> : [     ].</w:t>
      </w:r>
      <w:r w:rsidR="00F72FC3" w:rsidRPr="00F7558E">
        <w:rPr>
          <w:rFonts w:ascii="Arial" w:hAnsi="Arial" w:cs="Arial"/>
          <w:sz w:val="20"/>
          <w:szCs w:val="20"/>
          <w:lang w:val="fr-FR"/>
        </w:rPr>
        <w:t xml:space="preserve"> </w:t>
      </w:r>
      <w:r w:rsidRPr="00F7558E">
        <w:rPr>
          <w:rFonts w:ascii="Arial" w:hAnsi="Arial" w:cs="Arial"/>
          <w:sz w:val="20"/>
          <w:szCs w:val="20"/>
          <w:lang w:val="fr-FR"/>
        </w:rPr>
        <w:t>Le certificat PEB est annexé au présent bail (</w:t>
      </w:r>
      <w:r w:rsidRPr="00F7558E">
        <w:rPr>
          <w:rFonts w:ascii="Arial" w:hAnsi="Arial" w:cs="Arial"/>
          <w:sz w:val="20"/>
          <w:szCs w:val="20"/>
          <w:u w:val="single"/>
          <w:lang w:val="fr-FR"/>
        </w:rPr>
        <w:t xml:space="preserve">Annexe </w:t>
      </w:r>
      <w:r w:rsidR="00730118" w:rsidRPr="00F7558E">
        <w:rPr>
          <w:rFonts w:ascii="Arial" w:hAnsi="Arial" w:cs="Arial"/>
          <w:sz w:val="20"/>
          <w:szCs w:val="20"/>
          <w:u w:val="single"/>
          <w:lang w:val="fr-FR"/>
        </w:rPr>
        <w:t>2</w:t>
      </w:r>
      <w:r w:rsidRPr="00F7558E">
        <w:rPr>
          <w:rFonts w:ascii="Arial" w:hAnsi="Arial" w:cs="Arial"/>
          <w:sz w:val="20"/>
          <w:szCs w:val="20"/>
          <w:lang w:val="fr-FR"/>
        </w:rPr>
        <w:t>).</w:t>
      </w:r>
    </w:p>
    <w:p w14:paraId="4FB380A8" w14:textId="68401614"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Si le bien loué se trouve au sein d’une copropriété, le preneur bénéficie des droits prévus par l’article 577</w:t>
      </w:r>
      <w:r w:rsidR="00854F0F" w:rsidRPr="00F7558E">
        <w:rPr>
          <w:rFonts w:ascii="Arial" w:hAnsi="Arial" w:cs="Arial"/>
          <w:sz w:val="20"/>
          <w:szCs w:val="20"/>
        </w:rPr>
        <w:t>–</w:t>
      </w:r>
      <w:r w:rsidRPr="00F7558E">
        <w:rPr>
          <w:rFonts w:ascii="Arial" w:hAnsi="Arial" w:cs="Arial"/>
          <w:sz w:val="20"/>
          <w:szCs w:val="20"/>
        </w:rPr>
        <w:t>10</w:t>
      </w:r>
      <w:r w:rsidR="00854F0F" w:rsidRPr="00F7558E">
        <w:rPr>
          <w:rFonts w:ascii="Arial" w:hAnsi="Arial" w:cs="Arial"/>
          <w:sz w:val="20"/>
          <w:szCs w:val="20"/>
        </w:rPr>
        <w:t xml:space="preserve">, </w:t>
      </w:r>
      <w:r w:rsidRPr="00F7558E">
        <w:rPr>
          <w:rFonts w:ascii="Arial" w:hAnsi="Arial" w:cs="Arial"/>
          <w:sz w:val="20"/>
          <w:szCs w:val="20"/>
        </w:rPr>
        <w:t xml:space="preserve">§4 du Code civil et s’engage à respecter l’acte de base, le règlement de copropriété et le règlement d’ordre intérieur joints en </w:t>
      </w:r>
      <w:r w:rsidRPr="00F7558E">
        <w:rPr>
          <w:rFonts w:ascii="Arial" w:hAnsi="Arial" w:cs="Arial"/>
          <w:sz w:val="20"/>
          <w:szCs w:val="20"/>
          <w:u w:val="single"/>
        </w:rPr>
        <w:t>Annexe 3</w:t>
      </w:r>
      <w:r w:rsidRPr="00F7558E">
        <w:rPr>
          <w:rFonts w:ascii="Arial" w:hAnsi="Arial" w:cs="Arial"/>
          <w:sz w:val="20"/>
          <w:szCs w:val="20"/>
        </w:rPr>
        <w:t>.</w:t>
      </w:r>
    </w:p>
    <w:p w14:paraId="345B8632" w14:textId="77777777"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t xml:space="preserve">Les décisions de l’assemblée générale sont obligatoires à l’égard du preneur. </w:t>
      </w:r>
    </w:p>
    <w:p w14:paraId="36380BD9" w14:textId="77777777" w:rsidR="00F65399" w:rsidRPr="00F7558E" w:rsidRDefault="00F65399" w:rsidP="00E4131D">
      <w:pPr>
        <w:spacing w:after="120" w:line="240" w:lineRule="auto"/>
        <w:jc w:val="both"/>
        <w:rPr>
          <w:rFonts w:ascii="Arial" w:hAnsi="Arial" w:cs="Arial"/>
          <w:sz w:val="20"/>
          <w:szCs w:val="20"/>
        </w:rPr>
      </w:pPr>
      <w:r w:rsidRPr="00F7558E">
        <w:rPr>
          <w:rFonts w:ascii="Arial" w:hAnsi="Arial" w:cs="Arial"/>
          <w:sz w:val="20"/>
          <w:szCs w:val="20"/>
        </w:rPr>
        <w:lastRenderedPageBreak/>
        <w:t>Celui-ci doit s’abstenir de toute nuisance à l’égard des autres occupants.</w:t>
      </w:r>
    </w:p>
    <w:p w14:paraId="5387C17B" w14:textId="77777777" w:rsidR="009A77F0" w:rsidRPr="00F7558E" w:rsidRDefault="008D7217" w:rsidP="00E4131D">
      <w:pPr>
        <w:pStyle w:val="Titre1"/>
        <w:numPr>
          <w:ilvl w:val="0"/>
          <w:numId w:val="32"/>
        </w:numPr>
        <w:spacing w:line="240" w:lineRule="auto"/>
        <w:jc w:val="both"/>
        <w:rPr>
          <w:rFonts w:cs="Arial"/>
          <w:lang w:val="fr-FR"/>
        </w:rPr>
      </w:pPr>
      <w:bookmarkStart w:id="5" w:name="_Toc504040816"/>
      <w:r w:rsidRPr="00F7558E">
        <w:rPr>
          <w:rFonts w:cs="Arial"/>
          <w:lang w:val="fr-FR"/>
        </w:rPr>
        <w:t>Destination du bien loué</w:t>
      </w:r>
      <w:bookmarkEnd w:id="5"/>
    </w:p>
    <w:p w14:paraId="1A1673E9" w14:textId="518CC155" w:rsidR="009A77F0" w:rsidRPr="00F7558E" w:rsidRDefault="006B5256" w:rsidP="00E4131D">
      <w:pPr>
        <w:spacing w:after="120" w:line="240" w:lineRule="auto"/>
        <w:jc w:val="both"/>
        <w:rPr>
          <w:rFonts w:ascii="Arial" w:hAnsi="Arial" w:cs="Arial"/>
          <w:bCs/>
          <w:sz w:val="20"/>
          <w:szCs w:val="20"/>
          <w:lang w:val="fr-FR"/>
        </w:rPr>
      </w:pPr>
      <w:r w:rsidRPr="00F7558E">
        <w:rPr>
          <w:rFonts w:ascii="Arial" w:hAnsi="Arial" w:cs="Arial"/>
          <w:bCs/>
          <w:sz w:val="20"/>
          <w:szCs w:val="20"/>
          <w:lang w:val="fr-FR"/>
        </w:rPr>
        <w:t>L</w:t>
      </w:r>
      <w:r w:rsidR="009A77F0" w:rsidRPr="00F7558E">
        <w:rPr>
          <w:rFonts w:ascii="Arial" w:hAnsi="Arial" w:cs="Arial"/>
          <w:bCs/>
          <w:sz w:val="20"/>
          <w:szCs w:val="20"/>
          <w:lang w:val="fr-FR"/>
        </w:rPr>
        <w:t>es parties convi</w:t>
      </w:r>
      <w:r w:rsidR="00895161" w:rsidRPr="00F7558E">
        <w:rPr>
          <w:rFonts w:ascii="Arial" w:hAnsi="Arial" w:cs="Arial"/>
          <w:bCs/>
          <w:sz w:val="20"/>
          <w:szCs w:val="20"/>
          <w:lang w:val="fr-FR"/>
        </w:rPr>
        <w:t xml:space="preserve">ennent que le présent bail est destiné à usage </w:t>
      </w:r>
      <w:r w:rsidR="00372D07" w:rsidRPr="00F7558E">
        <w:rPr>
          <w:rFonts w:ascii="Arial" w:hAnsi="Arial" w:cs="Arial"/>
          <w:bCs/>
          <w:sz w:val="20"/>
          <w:szCs w:val="20"/>
          <w:lang w:val="fr-FR"/>
        </w:rPr>
        <w:t>d’habitation et plus précisément de .....................</w:t>
      </w:r>
      <w:r w:rsidR="00895161" w:rsidRPr="00F7558E">
        <w:rPr>
          <w:rFonts w:ascii="Arial" w:hAnsi="Arial" w:cs="Arial"/>
          <w:bCs/>
          <w:sz w:val="20"/>
          <w:szCs w:val="20"/>
          <w:lang w:val="fr-FR"/>
        </w:rPr>
        <w:t>.</w:t>
      </w:r>
      <w:r w:rsidR="00497427" w:rsidRPr="00F7558E">
        <w:rPr>
          <w:rFonts w:ascii="Arial" w:hAnsi="Arial" w:cs="Arial"/>
          <w:bCs/>
          <w:sz w:val="20"/>
          <w:szCs w:val="20"/>
          <w:lang w:val="fr-FR"/>
        </w:rPr>
        <w:t>.............................................................................................................................</w:t>
      </w:r>
    </w:p>
    <w:p w14:paraId="6A697E85" w14:textId="77777777" w:rsidR="008D7217" w:rsidRPr="00F7558E" w:rsidRDefault="00895161" w:rsidP="00E4131D">
      <w:pPr>
        <w:spacing w:after="120" w:line="240" w:lineRule="auto"/>
        <w:jc w:val="both"/>
        <w:rPr>
          <w:rFonts w:ascii="Arial" w:hAnsi="Arial" w:cs="Arial"/>
          <w:bCs/>
          <w:sz w:val="20"/>
          <w:szCs w:val="20"/>
        </w:rPr>
      </w:pPr>
      <w:r w:rsidRPr="00F7558E">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6C279C17" w14:textId="346D26BD" w:rsidR="00372D07" w:rsidRPr="00F7558E" w:rsidRDefault="00372D07" w:rsidP="00E4131D">
      <w:pPr>
        <w:spacing w:after="120" w:line="240" w:lineRule="auto"/>
        <w:jc w:val="both"/>
        <w:rPr>
          <w:rFonts w:ascii="Arial" w:hAnsi="Arial" w:cs="Arial"/>
          <w:bCs/>
          <w:sz w:val="20"/>
          <w:szCs w:val="20"/>
        </w:rPr>
      </w:pPr>
      <w:r w:rsidRPr="00F7558E">
        <w:rPr>
          <w:rFonts w:ascii="Arial" w:hAnsi="Arial" w:cs="Arial"/>
          <w:bCs/>
          <w:sz w:val="20"/>
          <w:szCs w:val="20"/>
        </w:rPr>
        <w:t xml:space="preserve">Il est interdit au preneur, qui l’accepte, d’établir sa résidence principale dans les lieux. Le bailleur déclare que cette interdiction est motivée </w:t>
      </w:r>
      <w:r w:rsidR="00943D78" w:rsidRPr="00F7558E">
        <w:rPr>
          <w:rFonts w:ascii="Arial" w:hAnsi="Arial" w:cs="Arial"/>
          <w:bCs/>
          <w:sz w:val="20"/>
          <w:szCs w:val="20"/>
        </w:rPr>
        <w:t xml:space="preserve">par </w:t>
      </w:r>
      <w:r w:rsidRPr="00F7558E">
        <w:rPr>
          <w:rFonts w:ascii="Arial" w:hAnsi="Arial" w:cs="Arial"/>
          <w:bCs/>
          <w:sz w:val="20"/>
          <w:szCs w:val="20"/>
        </w:rPr>
        <w:t xml:space="preserve">les raisons suivantes : </w:t>
      </w:r>
    </w:p>
    <w:p w14:paraId="469C0E26" w14:textId="427DDD08" w:rsidR="00372D07" w:rsidRPr="00F7558E" w:rsidRDefault="00372D07" w:rsidP="00E4131D">
      <w:pPr>
        <w:spacing w:after="120" w:line="240" w:lineRule="auto"/>
        <w:jc w:val="both"/>
        <w:rPr>
          <w:rFonts w:ascii="Arial" w:hAnsi="Arial" w:cs="Arial"/>
          <w:bCs/>
          <w:sz w:val="20"/>
          <w:szCs w:val="20"/>
        </w:rPr>
      </w:pPr>
      <w:r w:rsidRPr="00F7558E">
        <w:rPr>
          <w:rFonts w:ascii="Arial" w:hAnsi="Arial" w:cs="Arial"/>
          <w:bCs/>
          <w:sz w:val="20"/>
          <w:szCs w:val="20"/>
        </w:rPr>
        <w:t>.........................................................................................................................................................................................................................................................................................................................................................................................................................................................................................................</w:t>
      </w:r>
    </w:p>
    <w:p w14:paraId="797437AF" w14:textId="77777777" w:rsidR="00F65399" w:rsidRPr="00F7558E" w:rsidRDefault="00F65399" w:rsidP="00E4131D">
      <w:pPr>
        <w:spacing w:after="120" w:line="240" w:lineRule="auto"/>
        <w:jc w:val="both"/>
        <w:rPr>
          <w:rFonts w:ascii="Arial" w:hAnsi="Arial" w:cs="Arial"/>
          <w:sz w:val="20"/>
          <w:highlight w:val="lightGray"/>
        </w:rPr>
      </w:pPr>
      <w:r w:rsidRPr="00F7558E">
        <w:rPr>
          <w:rFonts w:ascii="Arial" w:hAnsi="Arial" w:cs="Arial"/>
          <w:sz w:val="20"/>
          <w:highlight w:val="lightGray"/>
        </w:rPr>
        <w:t>En matière d’occupation partielle à titre professionnel :</w:t>
      </w:r>
    </w:p>
    <w:p w14:paraId="7A893765" w14:textId="059F8688" w:rsidR="00F65399" w:rsidRPr="00F7558E" w:rsidRDefault="00F65399" w:rsidP="00E4131D">
      <w:pPr>
        <w:pStyle w:val="Paragraphedeliste"/>
        <w:numPr>
          <w:ilvl w:val="0"/>
          <w:numId w:val="61"/>
        </w:numPr>
        <w:spacing w:after="120" w:line="240" w:lineRule="auto"/>
        <w:ind w:left="709" w:hanging="425"/>
        <w:jc w:val="both"/>
        <w:rPr>
          <w:rFonts w:ascii="Arial" w:hAnsi="Arial" w:cs="Arial"/>
          <w:sz w:val="20"/>
          <w:highlight w:val="lightGray"/>
        </w:rPr>
      </w:pPr>
      <w:r w:rsidRPr="00F7558E">
        <w:rPr>
          <w:rFonts w:ascii="Arial" w:hAnsi="Arial" w:cs="Arial"/>
          <w:sz w:val="20"/>
          <w:highlight w:val="lightGray"/>
        </w:rPr>
        <w:t>Le bailleur n’autorise le preneur ni à affecter une partie du bien loué à l’exercice d’une activité professionnelle</w:t>
      </w:r>
      <w:r w:rsidR="00854F0F" w:rsidRPr="00F7558E">
        <w:rPr>
          <w:rFonts w:ascii="Arial" w:hAnsi="Arial" w:cs="Arial"/>
          <w:bCs/>
          <w:sz w:val="20"/>
          <w:szCs w:val="20"/>
          <w:highlight w:val="lightGray"/>
        </w:rPr>
        <w:t>,</w:t>
      </w:r>
      <w:r w:rsidRPr="00F7558E">
        <w:rPr>
          <w:rFonts w:ascii="Arial" w:hAnsi="Arial" w:cs="Arial"/>
          <w:sz w:val="20"/>
          <w:highlight w:val="lightGray"/>
        </w:rPr>
        <w:t xml:space="preserve"> ni à déduire, à quelque titre que ce soit, les loyers et charges de ses revenus. En cas de non-respect de l’alinéa précédent, le preneur sera redevable au bailleur de tous les impôts supplémentaires mis, le cas échéant, à charge de ce dernier, même si cette exigence fiscale survient après son départ, la clause éventuelle « pour solde de tout compte » ne couvrant pas la présente éventualité.</w:t>
      </w:r>
    </w:p>
    <w:p w14:paraId="719554C5" w14:textId="7D9BED94" w:rsidR="00F65399" w:rsidRPr="00F7558E" w:rsidRDefault="00F65399" w:rsidP="00FD7082">
      <w:pPr>
        <w:pStyle w:val="Paragraphedeliste"/>
        <w:numPr>
          <w:ilvl w:val="0"/>
          <w:numId w:val="61"/>
        </w:numPr>
        <w:spacing w:after="120" w:line="240" w:lineRule="auto"/>
        <w:ind w:left="709" w:hanging="425"/>
        <w:jc w:val="both"/>
        <w:rPr>
          <w:rFonts w:ascii="Arial" w:hAnsi="Arial" w:cs="Arial"/>
          <w:sz w:val="20"/>
          <w:highlight w:val="lightGray"/>
        </w:rPr>
      </w:pPr>
      <w:r w:rsidRPr="00F7558E">
        <w:rPr>
          <w:rFonts w:ascii="Arial" w:hAnsi="Arial" w:cs="Arial"/>
          <w:sz w:val="20"/>
          <w:highlight w:val="lightGray"/>
        </w:rPr>
        <w:t>Le bailleur autorise le preneur à affecter une partie du bien loué à l’exercice d’une activité professionnelle. Les activités régies par la loi sur les baux commerciaux sont toujours exclues. Dans ce cas les parties, pour se confo</w:t>
      </w:r>
      <w:r w:rsidR="00355DA1" w:rsidRPr="00F7558E">
        <w:rPr>
          <w:rFonts w:ascii="Arial" w:hAnsi="Arial" w:cs="Arial"/>
          <w:sz w:val="20"/>
          <w:highlight w:val="lightGray"/>
        </w:rPr>
        <w:t xml:space="preserve">rmer à l’article 8 du Code des </w:t>
      </w:r>
      <w:r w:rsidR="00355DA1" w:rsidRPr="00F7558E">
        <w:rPr>
          <w:rFonts w:ascii="Arial" w:hAnsi="Arial" w:cs="Arial"/>
          <w:bCs/>
          <w:sz w:val="20"/>
          <w:szCs w:val="20"/>
          <w:highlight w:val="lightGray"/>
        </w:rPr>
        <w:t>i</w:t>
      </w:r>
      <w:r w:rsidRPr="00F7558E">
        <w:rPr>
          <w:rFonts w:ascii="Arial" w:hAnsi="Arial" w:cs="Arial"/>
          <w:bCs/>
          <w:sz w:val="20"/>
          <w:szCs w:val="20"/>
          <w:highlight w:val="lightGray"/>
        </w:rPr>
        <w:t>mpôts</w:t>
      </w:r>
      <w:r w:rsidRPr="00F7558E">
        <w:rPr>
          <w:rFonts w:ascii="Arial" w:hAnsi="Arial" w:cs="Arial"/>
          <w:sz w:val="20"/>
          <w:highlight w:val="lightGray"/>
        </w:rPr>
        <w:t xml:space="preserve"> sur les revenus, conviennent que la partie du bien loué réservée à l’activité professionnelle représente ……..% du loyer total et ……….% des charges.</w:t>
      </w:r>
    </w:p>
    <w:p w14:paraId="6BD7A1F1" w14:textId="77777777" w:rsidR="00FD2447" w:rsidRPr="00F7558E" w:rsidRDefault="00895161" w:rsidP="00E4131D">
      <w:pPr>
        <w:pStyle w:val="Titre1"/>
        <w:numPr>
          <w:ilvl w:val="0"/>
          <w:numId w:val="32"/>
        </w:numPr>
        <w:spacing w:line="240" w:lineRule="auto"/>
        <w:jc w:val="both"/>
        <w:rPr>
          <w:rFonts w:cs="Arial"/>
          <w:lang w:val="fr-FR"/>
        </w:rPr>
      </w:pPr>
      <w:bookmarkStart w:id="6" w:name="_Toc504040817"/>
      <w:r w:rsidRPr="00F7558E">
        <w:rPr>
          <w:rFonts w:cs="Arial"/>
          <w:lang w:val="fr-FR"/>
        </w:rPr>
        <w:t>D</w:t>
      </w:r>
      <w:r w:rsidR="00FD2447" w:rsidRPr="00F7558E">
        <w:rPr>
          <w:rFonts w:cs="Arial"/>
          <w:lang w:val="fr-FR"/>
        </w:rPr>
        <w:t>urée du bail</w:t>
      </w:r>
      <w:bookmarkEnd w:id="6"/>
      <w:r w:rsidR="00FD2447" w:rsidRPr="00F7558E">
        <w:rPr>
          <w:rFonts w:cs="Arial"/>
          <w:lang w:val="fr-FR"/>
        </w:rPr>
        <w:t xml:space="preserve"> </w:t>
      </w:r>
    </w:p>
    <w:p w14:paraId="4A6C8818" w14:textId="15FD19D7" w:rsidR="00074382" w:rsidRPr="00F7558E" w:rsidRDefault="002D7CFE" w:rsidP="00E4131D">
      <w:pPr>
        <w:spacing w:after="120" w:line="240" w:lineRule="auto"/>
        <w:jc w:val="both"/>
        <w:rPr>
          <w:rFonts w:ascii="Arial" w:hAnsi="Arial" w:cs="Arial"/>
          <w:sz w:val="20"/>
          <w:szCs w:val="20"/>
        </w:rPr>
      </w:pPr>
      <w:r w:rsidRPr="00F7558E">
        <w:rPr>
          <w:rFonts w:ascii="Arial" w:hAnsi="Arial" w:cs="Arial"/>
          <w:sz w:val="20"/>
          <w:szCs w:val="20"/>
        </w:rPr>
        <w:t>L</w:t>
      </w:r>
      <w:r w:rsidR="00B572E0" w:rsidRPr="00F7558E">
        <w:rPr>
          <w:rFonts w:ascii="Arial" w:hAnsi="Arial" w:cs="Arial"/>
          <w:sz w:val="20"/>
          <w:szCs w:val="20"/>
        </w:rPr>
        <w:t>es parties conviennent que le bail est conclu pour </w:t>
      </w:r>
      <w:r w:rsidR="00372D07" w:rsidRPr="00F7558E">
        <w:rPr>
          <w:rFonts w:ascii="Arial" w:hAnsi="Arial" w:cs="Arial"/>
          <w:sz w:val="20"/>
          <w:szCs w:val="20"/>
        </w:rPr>
        <w:t>une durée de .........</w:t>
      </w:r>
      <w:r w:rsidR="004E61A9" w:rsidRPr="00F7558E">
        <w:rPr>
          <w:rFonts w:ascii="Arial" w:hAnsi="Arial" w:cs="Arial"/>
          <w:sz w:val="20"/>
          <w:szCs w:val="20"/>
        </w:rPr>
        <w:t>................</w:t>
      </w:r>
    </w:p>
    <w:p w14:paraId="40ADF023" w14:textId="77777777" w:rsidR="00372D07" w:rsidRPr="00F7558E" w:rsidRDefault="00372D07" w:rsidP="00E4131D">
      <w:pPr>
        <w:spacing w:after="120" w:line="240" w:lineRule="auto"/>
        <w:jc w:val="both"/>
        <w:rPr>
          <w:rFonts w:ascii="Arial" w:hAnsi="Arial" w:cs="Arial"/>
          <w:sz w:val="20"/>
          <w:szCs w:val="20"/>
        </w:rPr>
      </w:pPr>
      <w:r w:rsidRPr="00F7558E">
        <w:rPr>
          <w:rFonts w:ascii="Arial" w:hAnsi="Arial" w:cs="Arial"/>
          <w:sz w:val="20"/>
          <w:szCs w:val="20"/>
        </w:rPr>
        <w:t>Ce bail prendra fin de plein droit à son échéance.</w:t>
      </w:r>
    </w:p>
    <w:p w14:paraId="6BE24C5F" w14:textId="0662F56B"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w:t>
      </w:r>
      <w:r w:rsidRPr="00F7558E">
        <w:rPr>
          <w:rFonts w:ascii="Arial" w:hAnsi="Arial" w:cs="Arial"/>
          <w:bCs/>
          <w:sz w:val="20"/>
          <w:szCs w:val="20"/>
        </w:rPr>
        <w:tab/>
      </w:r>
      <w:r w:rsidRPr="00F7558E">
        <w:rPr>
          <w:rFonts w:ascii="Arial" w:hAnsi="Arial" w:cs="Arial"/>
          <w:bCs/>
          <w:sz w:val="20"/>
          <w:szCs w:val="20"/>
        </w:rPr>
        <w:tab/>
        <w:t>Toutefois, si le preneur continue à occuper les lieux et à payer le loyer sans opposition du bailleur, le bail sera tacitement reconduit</w:t>
      </w:r>
      <w:r w:rsidR="00854F0F" w:rsidRPr="00F7558E">
        <w:rPr>
          <w:rFonts w:ascii="Arial" w:hAnsi="Arial" w:cs="Arial"/>
          <w:bCs/>
          <w:sz w:val="20"/>
          <w:szCs w:val="20"/>
        </w:rPr>
        <w:t> :</w:t>
      </w:r>
    </w:p>
    <w:p w14:paraId="6398DAA9"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une même durée</w:t>
      </w:r>
    </w:p>
    <w:p w14:paraId="7A0972DD"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une durée indéterminée</w:t>
      </w:r>
    </w:p>
    <w:p w14:paraId="57887096"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ab/>
      </w:r>
      <w:r w:rsidRPr="00F7558E">
        <w:rPr>
          <w:rFonts w:ascii="Arial" w:hAnsi="Arial" w:cs="Arial"/>
          <w:bCs/>
          <w:sz w:val="20"/>
          <w:szCs w:val="20"/>
        </w:rPr>
        <w:tab/>
      </w:r>
      <w:r w:rsidRPr="00F7558E">
        <w:rPr>
          <w:rFonts w:ascii="Arial" w:hAnsi="Arial" w:cs="Arial"/>
          <w:bCs/>
          <w:sz w:val="20"/>
          <w:szCs w:val="20"/>
        </w:rPr>
        <w:tab/>
        <w:t>□</w:t>
      </w:r>
      <w:r w:rsidRPr="00F7558E">
        <w:rPr>
          <w:rFonts w:ascii="Arial" w:hAnsi="Arial" w:cs="Arial"/>
          <w:bCs/>
          <w:sz w:val="20"/>
          <w:szCs w:val="20"/>
        </w:rPr>
        <w:tab/>
        <w:t>pour ...........................</w:t>
      </w:r>
    </w:p>
    <w:p w14:paraId="2853FE57" w14:textId="77777777" w:rsidR="00372D07" w:rsidRPr="00F7558E" w:rsidRDefault="00372D07" w:rsidP="00E4131D">
      <w:pPr>
        <w:spacing w:after="120" w:line="240" w:lineRule="auto"/>
        <w:ind w:left="705" w:hanging="705"/>
        <w:jc w:val="both"/>
        <w:rPr>
          <w:rFonts w:ascii="Arial" w:hAnsi="Arial" w:cs="Arial"/>
          <w:bCs/>
          <w:sz w:val="20"/>
          <w:szCs w:val="20"/>
        </w:rPr>
      </w:pPr>
      <w:r w:rsidRPr="00F7558E">
        <w:rPr>
          <w:rFonts w:ascii="Arial" w:hAnsi="Arial" w:cs="Arial"/>
          <w:bCs/>
          <w:sz w:val="20"/>
          <w:szCs w:val="20"/>
        </w:rPr>
        <w:t>□</w:t>
      </w:r>
      <w:r w:rsidRPr="00F7558E">
        <w:rPr>
          <w:rFonts w:ascii="Arial" w:hAnsi="Arial" w:cs="Arial"/>
          <w:bCs/>
          <w:sz w:val="20"/>
          <w:szCs w:val="20"/>
        </w:rPr>
        <w:tab/>
      </w:r>
      <w:r w:rsidRPr="00F7558E">
        <w:rPr>
          <w:rFonts w:ascii="Arial" w:hAnsi="Arial" w:cs="Arial"/>
          <w:bCs/>
          <w:sz w:val="20"/>
          <w:szCs w:val="20"/>
        </w:rPr>
        <w:tab/>
        <w:t>Aucune reconduction tacite du bail ne sera admise</w:t>
      </w:r>
    </w:p>
    <w:p w14:paraId="75689D5B" w14:textId="77777777" w:rsidR="00B572E0" w:rsidRPr="00F7558E" w:rsidRDefault="00B572E0" w:rsidP="00E4131D">
      <w:pPr>
        <w:pStyle w:val="Titre2"/>
        <w:numPr>
          <w:ilvl w:val="0"/>
          <w:numId w:val="45"/>
        </w:numPr>
        <w:spacing w:after="120" w:line="240" w:lineRule="auto"/>
        <w:ind w:left="0" w:firstLine="0"/>
        <w:jc w:val="both"/>
        <w:rPr>
          <w:rFonts w:cs="Arial"/>
        </w:rPr>
      </w:pPr>
      <w:bookmarkStart w:id="7" w:name="_Toc504040818"/>
      <w:r w:rsidRPr="00F7558E">
        <w:rPr>
          <w:rFonts w:cs="Arial"/>
        </w:rPr>
        <w:t>Résiliation anticipée</w:t>
      </w:r>
      <w:bookmarkEnd w:id="7"/>
    </w:p>
    <w:p w14:paraId="4969A90A" w14:textId="1D6DB6E8" w:rsidR="003C75A5" w:rsidRPr="00F7558E" w:rsidRDefault="003C75A5" w:rsidP="00EC7B2D">
      <w:pPr>
        <w:pStyle w:val="Titre4"/>
        <w:numPr>
          <w:ilvl w:val="0"/>
          <w:numId w:val="74"/>
        </w:numPr>
        <w:spacing w:after="120" w:line="240" w:lineRule="auto"/>
        <w:jc w:val="both"/>
        <w:rPr>
          <w:rFonts w:ascii="Arial" w:hAnsi="Arial" w:cs="Arial"/>
        </w:rPr>
      </w:pPr>
      <w:r w:rsidRPr="00F7558E">
        <w:rPr>
          <w:rFonts w:ascii="Arial" w:hAnsi="Arial" w:cs="Arial"/>
        </w:rPr>
        <w:t xml:space="preserve">Par le bailleur </w:t>
      </w:r>
    </w:p>
    <w:p w14:paraId="7586BD92" w14:textId="77777777" w:rsidR="00B572E0" w:rsidRPr="00F7558E" w:rsidRDefault="00B572E0" w:rsidP="00E4131D">
      <w:pPr>
        <w:spacing w:after="120" w:line="240" w:lineRule="auto"/>
        <w:jc w:val="both"/>
        <w:rPr>
          <w:rFonts w:ascii="Arial" w:hAnsi="Arial" w:cs="Arial"/>
          <w:sz w:val="20"/>
          <w:szCs w:val="20"/>
        </w:rPr>
      </w:pPr>
      <w:r w:rsidRPr="00F7558E">
        <w:rPr>
          <w:rFonts w:ascii="Arial" w:hAnsi="Arial" w:cs="Arial"/>
          <w:sz w:val="20"/>
          <w:szCs w:val="20"/>
        </w:rPr>
        <w:t>Les parties conviennent :</w:t>
      </w:r>
    </w:p>
    <w:p w14:paraId="4D237B2E" w14:textId="77777777" w:rsidR="00B572E0" w:rsidRPr="00F7558E" w:rsidRDefault="00B572E0" w:rsidP="00E4131D">
      <w:pPr>
        <w:spacing w:after="120" w:line="240" w:lineRule="auto"/>
        <w:ind w:left="705" w:hanging="705"/>
        <w:jc w:val="both"/>
        <w:rPr>
          <w:rFonts w:ascii="Arial" w:hAnsi="Arial" w:cs="Arial"/>
          <w:sz w:val="20"/>
          <w:szCs w:val="20"/>
        </w:rPr>
      </w:pPr>
      <w:r w:rsidRPr="00F7558E">
        <w:rPr>
          <w:rFonts w:ascii="Arial" w:hAnsi="Arial" w:cs="Arial"/>
          <w:sz w:val="20"/>
          <w:szCs w:val="20"/>
        </w:rPr>
        <w:t xml:space="preserve">□ </w:t>
      </w:r>
      <w:r w:rsidR="00B26DD6" w:rsidRPr="00F7558E">
        <w:rPr>
          <w:rFonts w:ascii="Arial" w:hAnsi="Arial" w:cs="Arial"/>
          <w:sz w:val="20"/>
          <w:szCs w:val="20"/>
        </w:rPr>
        <w:tab/>
      </w:r>
      <w:r w:rsidRPr="00F7558E">
        <w:rPr>
          <w:rFonts w:ascii="Arial" w:hAnsi="Arial" w:cs="Arial"/>
          <w:sz w:val="20"/>
          <w:szCs w:val="20"/>
        </w:rPr>
        <w:t>que la résiliation anticipée par le bailleur n’est pas possible</w:t>
      </w:r>
      <w:r w:rsidR="005B0EFA" w:rsidRPr="00F7558E">
        <w:rPr>
          <w:rFonts w:ascii="Arial" w:hAnsi="Arial" w:cs="Arial"/>
          <w:bCs/>
          <w:sz w:val="20"/>
          <w:szCs w:val="20"/>
        </w:rPr>
        <w:t> </w:t>
      </w:r>
    </w:p>
    <w:p w14:paraId="65397856" w14:textId="77777777" w:rsidR="00B572E0" w:rsidRPr="00F7558E" w:rsidRDefault="00B572E0"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00B26DD6" w:rsidRPr="00F7558E">
        <w:rPr>
          <w:rFonts w:ascii="Arial" w:hAnsi="Arial" w:cs="Arial"/>
          <w:sz w:val="20"/>
          <w:szCs w:val="20"/>
        </w:rPr>
        <w:tab/>
      </w:r>
      <w:r w:rsidRPr="00F7558E">
        <w:rPr>
          <w:rFonts w:ascii="Arial" w:hAnsi="Arial" w:cs="Arial"/>
          <w:sz w:val="20"/>
          <w:szCs w:val="20"/>
        </w:rPr>
        <w:t>que la résiliation anticipée par le bailleur est possible aux conditions suivantes :</w:t>
      </w:r>
    </w:p>
    <w:p w14:paraId="68CA7945" w14:textId="77777777" w:rsidR="00037B47" w:rsidRPr="00F7558E" w:rsidRDefault="00037B47" w:rsidP="00E4131D">
      <w:pPr>
        <w:spacing w:after="120" w:line="240" w:lineRule="auto"/>
        <w:jc w:val="both"/>
        <w:rPr>
          <w:rFonts w:ascii="Arial" w:hAnsi="Arial" w:cs="Arial"/>
          <w:bCs/>
          <w:sz w:val="20"/>
          <w:szCs w:val="20"/>
        </w:rPr>
      </w:pPr>
      <w:r w:rsidRPr="00F7558E">
        <w:rPr>
          <w:rFonts w:ascii="Arial" w:hAnsi="Arial" w:cs="Arial"/>
          <w:bCs/>
          <w:sz w:val="20"/>
          <w:szCs w:val="20"/>
        </w:rPr>
        <w:t>.........................................................................................................................................................................................................................................................................................................................................................................................................................................................................................................</w:t>
      </w:r>
    </w:p>
    <w:p w14:paraId="7006A48D" w14:textId="150E9C21" w:rsidR="003231D3" w:rsidRPr="00F7558E" w:rsidRDefault="00393285" w:rsidP="00EC7B2D">
      <w:pPr>
        <w:pStyle w:val="Titre4"/>
        <w:numPr>
          <w:ilvl w:val="0"/>
          <w:numId w:val="73"/>
        </w:numPr>
        <w:spacing w:after="120" w:line="240" w:lineRule="auto"/>
        <w:jc w:val="both"/>
        <w:rPr>
          <w:rFonts w:ascii="Arial" w:hAnsi="Arial" w:cs="Arial"/>
        </w:rPr>
      </w:pPr>
      <w:r w:rsidRPr="00F7558E">
        <w:rPr>
          <w:rFonts w:ascii="Arial" w:hAnsi="Arial" w:cs="Arial"/>
        </w:rPr>
        <w:t>Par le preneur</w:t>
      </w:r>
    </w:p>
    <w:p w14:paraId="49E39EF2" w14:textId="77777777" w:rsidR="00684B21" w:rsidRPr="00F7558E" w:rsidRDefault="00684B21" w:rsidP="00E4131D">
      <w:pPr>
        <w:spacing w:after="120" w:line="240" w:lineRule="auto"/>
        <w:jc w:val="both"/>
        <w:rPr>
          <w:rFonts w:ascii="Arial" w:hAnsi="Arial" w:cs="Arial"/>
          <w:sz w:val="20"/>
          <w:szCs w:val="20"/>
        </w:rPr>
      </w:pPr>
      <w:r w:rsidRPr="00F7558E">
        <w:rPr>
          <w:rFonts w:ascii="Arial" w:hAnsi="Arial" w:cs="Arial"/>
          <w:sz w:val="20"/>
          <w:szCs w:val="20"/>
        </w:rPr>
        <w:t>Les parties conviennent :</w:t>
      </w:r>
    </w:p>
    <w:p w14:paraId="3C558F25" w14:textId="77777777" w:rsidR="00684B21" w:rsidRPr="00F7558E" w:rsidRDefault="00684B21" w:rsidP="00E4131D">
      <w:pPr>
        <w:spacing w:after="120" w:line="240" w:lineRule="auto"/>
        <w:ind w:left="705" w:hanging="705"/>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szCs w:val="20"/>
        </w:rPr>
        <w:tab/>
        <w:t>que la résiliation anticipée par le preneur n’est pas possible</w:t>
      </w:r>
      <w:r w:rsidRPr="00F7558E">
        <w:rPr>
          <w:rFonts w:ascii="Arial" w:hAnsi="Arial" w:cs="Arial"/>
          <w:bCs/>
          <w:sz w:val="20"/>
          <w:szCs w:val="20"/>
        </w:rPr>
        <w:t> </w:t>
      </w:r>
    </w:p>
    <w:p w14:paraId="39614121" w14:textId="77777777" w:rsidR="00684B21" w:rsidRPr="00F7558E" w:rsidRDefault="00684B21" w:rsidP="00E4131D">
      <w:pPr>
        <w:spacing w:after="120" w:line="240" w:lineRule="auto"/>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szCs w:val="20"/>
        </w:rPr>
        <w:tab/>
        <w:t>que la résiliation anticipée par le preneur est possible aux conditions suivantes :</w:t>
      </w:r>
    </w:p>
    <w:p w14:paraId="630C5BCA" w14:textId="77777777" w:rsidR="00037B47" w:rsidRPr="00F7558E" w:rsidRDefault="00037B47" w:rsidP="00E4131D">
      <w:pPr>
        <w:spacing w:after="120" w:line="240" w:lineRule="auto"/>
        <w:jc w:val="both"/>
        <w:rPr>
          <w:rFonts w:ascii="Arial" w:hAnsi="Arial" w:cs="Arial"/>
          <w:bCs/>
          <w:sz w:val="20"/>
          <w:szCs w:val="20"/>
        </w:rPr>
      </w:pPr>
      <w:r w:rsidRPr="00F7558E">
        <w:rPr>
          <w:rFonts w:ascii="Arial" w:hAnsi="Arial" w:cs="Arial"/>
          <w:bCs/>
          <w:sz w:val="20"/>
          <w:szCs w:val="20"/>
        </w:rPr>
        <w:lastRenderedPageBreak/>
        <w:t>.........................................................................................................................................................................................................................................................................................................................................................................................................................................................................................................</w:t>
      </w:r>
    </w:p>
    <w:p w14:paraId="6C2A3530" w14:textId="77777777" w:rsidR="00F80ED6" w:rsidRPr="00F7558E" w:rsidRDefault="00FD6F5C" w:rsidP="00E4131D">
      <w:pPr>
        <w:pStyle w:val="Titre1"/>
        <w:numPr>
          <w:ilvl w:val="0"/>
          <w:numId w:val="32"/>
        </w:numPr>
        <w:spacing w:line="240" w:lineRule="auto"/>
        <w:jc w:val="both"/>
        <w:rPr>
          <w:rFonts w:cs="Arial"/>
          <w:lang w:val="fr-FR"/>
        </w:rPr>
      </w:pPr>
      <w:bookmarkStart w:id="8" w:name="_Toc504040819"/>
      <w:r w:rsidRPr="00F7558E">
        <w:rPr>
          <w:rFonts w:cs="Arial"/>
          <w:lang w:val="fr-FR"/>
        </w:rPr>
        <w:t>L</w:t>
      </w:r>
      <w:r w:rsidR="00FD2447" w:rsidRPr="00F7558E">
        <w:rPr>
          <w:rFonts w:cs="Arial"/>
          <w:lang w:val="fr-FR"/>
        </w:rPr>
        <w:t>oyer</w:t>
      </w:r>
      <w:bookmarkEnd w:id="8"/>
    </w:p>
    <w:p w14:paraId="2A47665A" w14:textId="77777777" w:rsidR="00F80ED6" w:rsidRPr="00F7558E" w:rsidRDefault="00F80ED6" w:rsidP="00E4131D">
      <w:pPr>
        <w:pStyle w:val="Titre2"/>
        <w:numPr>
          <w:ilvl w:val="0"/>
          <w:numId w:val="54"/>
        </w:numPr>
        <w:spacing w:after="120" w:line="240" w:lineRule="auto"/>
        <w:ind w:left="0" w:firstLine="0"/>
        <w:jc w:val="both"/>
        <w:rPr>
          <w:rFonts w:cs="Arial"/>
        </w:rPr>
      </w:pPr>
      <w:bookmarkStart w:id="9" w:name="_Toc504040820"/>
      <w:r w:rsidRPr="00F7558E">
        <w:rPr>
          <w:rFonts w:cs="Arial"/>
        </w:rPr>
        <w:t>Loyer de base et modalités de paiement</w:t>
      </w:r>
      <w:bookmarkEnd w:id="9"/>
    </w:p>
    <w:p w14:paraId="102E648A" w14:textId="0C7C7F5B" w:rsidR="00FD6F5C" w:rsidRPr="00F7558E" w:rsidRDefault="00FD6F5C" w:rsidP="00FD7082">
      <w:pPr>
        <w:spacing w:after="120" w:line="240" w:lineRule="auto"/>
        <w:jc w:val="both"/>
        <w:rPr>
          <w:rFonts w:ascii="Arial" w:hAnsi="Arial" w:cs="Arial"/>
          <w:sz w:val="20"/>
          <w:szCs w:val="20"/>
        </w:rPr>
      </w:pPr>
      <w:r w:rsidRPr="00F7558E">
        <w:rPr>
          <w:rFonts w:ascii="Arial" w:hAnsi="Arial" w:cs="Arial"/>
          <w:sz w:val="20"/>
          <w:szCs w:val="20"/>
        </w:rPr>
        <w:t xml:space="preserve">Le bail est consenti et accepté moyennant le paiement d’un loyer initial de base de </w:t>
      </w:r>
      <w:r w:rsidR="00F36248" w:rsidRPr="00F7558E">
        <w:rPr>
          <w:rFonts w:ascii="Arial" w:hAnsi="Arial" w:cs="Arial"/>
          <w:sz w:val="20"/>
          <w:szCs w:val="20"/>
        </w:rPr>
        <w:t xml:space="preserve">…………… </w:t>
      </w:r>
      <w:r w:rsidR="003C75A5" w:rsidRPr="00F7558E">
        <w:rPr>
          <w:rFonts w:ascii="Arial" w:hAnsi="Arial" w:cs="Arial"/>
          <w:sz w:val="20"/>
          <w:szCs w:val="20"/>
        </w:rPr>
        <w:t>euros</w:t>
      </w:r>
      <w:r w:rsidRPr="00F7558E">
        <w:rPr>
          <w:rFonts w:ascii="Arial" w:hAnsi="Arial" w:cs="Arial"/>
          <w:sz w:val="20"/>
          <w:szCs w:val="20"/>
        </w:rPr>
        <w:t>.</w:t>
      </w:r>
    </w:p>
    <w:p w14:paraId="077F2952" w14:textId="77777777" w:rsidR="00FE658D" w:rsidRPr="00F7558E" w:rsidRDefault="00FE658D" w:rsidP="00FD7082">
      <w:pPr>
        <w:spacing w:after="120" w:line="240" w:lineRule="auto"/>
        <w:jc w:val="both"/>
        <w:rPr>
          <w:rFonts w:ascii="Arial" w:hAnsi="Arial" w:cs="Arial"/>
          <w:sz w:val="20"/>
          <w:highlight w:val="lightGray"/>
        </w:rPr>
      </w:pPr>
      <w:r w:rsidRPr="00F7558E">
        <w:rPr>
          <w:rFonts w:ascii="Arial" w:hAnsi="Arial" w:cs="Arial"/>
          <w:sz w:val="20"/>
          <w:highlight w:val="lightGray"/>
        </w:rPr>
        <w:t>En cas de location meublée :</w:t>
      </w:r>
    </w:p>
    <w:p w14:paraId="3460D9F3" w14:textId="6C885A27" w:rsidR="00FE658D" w:rsidRPr="00F7558E" w:rsidRDefault="00854F0F" w:rsidP="00FD7082">
      <w:pPr>
        <w:pStyle w:val="Paragraphedeliste"/>
        <w:numPr>
          <w:ilvl w:val="0"/>
          <w:numId w:val="43"/>
        </w:numPr>
        <w:spacing w:after="120" w:line="240" w:lineRule="auto"/>
        <w:jc w:val="both"/>
        <w:rPr>
          <w:rFonts w:ascii="Arial" w:hAnsi="Arial" w:cs="Arial"/>
          <w:sz w:val="20"/>
          <w:highlight w:val="lightGray"/>
        </w:rPr>
      </w:pPr>
      <w:r w:rsidRPr="00F7558E">
        <w:rPr>
          <w:rFonts w:ascii="Arial" w:hAnsi="Arial" w:cs="Arial"/>
          <w:sz w:val="20"/>
          <w:highlight w:val="lightGray"/>
        </w:rPr>
        <w:t>l</w:t>
      </w:r>
      <w:r w:rsidR="00FE658D" w:rsidRPr="00F7558E">
        <w:rPr>
          <w:rFonts w:ascii="Arial" w:hAnsi="Arial" w:cs="Arial"/>
          <w:sz w:val="20"/>
          <w:highlight w:val="lightGray"/>
        </w:rPr>
        <w:t>a partie du loyer relative aux meubles correspond à ………….% du loyer total.</w:t>
      </w:r>
    </w:p>
    <w:p w14:paraId="76ACCC62" w14:textId="45F784E7" w:rsidR="00FE658D" w:rsidRPr="00F7558E" w:rsidRDefault="00854F0F" w:rsidP="00FD7082">
      <w:pPr>
        <w:pStyle w:val="Paragraphedeliste"/>
        <w:numPr>
          <w:ilvl w:val="0"/>
          <w:numId w:val="43"/>
        </w:numPr>
        <w:spacing w:after="120" w:line="240" w:lineRule="auto"/>
        <w:jc w:val="both"/>
        <w:rPr>
          <w:rFonts w:ascii="Arial" w:hAnsi="Arial" w:cs="Arial"/>
          <w:sz w:val="20"/>
          <w:highlight w:val="lightGray"/>
        </w:rPr>
      </w:pPr>
      <w:r w:rsidRPr="00F7558E">
        <w:rPr>
          <w:rFonts w:ascii="Arial" w:hAnsi="Arial" w:cs="Arial"/>
          <w:sz w:val="20"/>
          <w:highlight w:val="lightGray"/>
        </w:rPr>
        <w:t>l</w:t>
      </w:r>
      <w:r w:rsidR="00FE658D" w:rsidRPr="00F7558E">
        <w:rPr>
          <w:rFonts w:ascii="Arial" w:hAnsi="Arial" w:cs="Arial"/>
          <w:sz w:val="20"/>
          <w:highlight w:val="lightGray"/>
        </w:rPr>
        <w:t>a partie du loyer relative à l’immeuble correspond à …………..% du loyer total.</w:t>
      </w:r>
    </w:p>
    <w:p w14:paraId="5ED3AD71" w14:textId="75DE92A5"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 loyer doit être payé :</w:t>
      </w:r>
    </w:p>
    <w:p w14:paraId="79B1A170" w14:textId="77777777" w:rsidR="00F80ED6" w:rsidRPr="00F7558E" w:rsidRDefault="00F80ED6" w:rsidP="00FD7082">
      <w:pPr>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 xml:space="preserve">□ chaque mois </w:t>
      </w:r>
    </w:p>
    <w:p w14:paraId="2E8B3A47" w14:textId="77777777" w:rsidR="00F80ED6" w:rsidRPr="00F7558E" w:rsidRDefault="001E615A" w:rsidP="00FD7082">
      <w:pPr>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 ou par période de ………………. mois</w:t>
      </w:r>
    </w:p>
    <w:p w14:paraId="2E47818C" w14:textId="77777777"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Il est payable  : </w:t>
      </w:r>
    </w:p>
    <w:p w14:paraId="0841A3D7"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au plus tard …………………… jou</w:t>
      </w:r>
      <w:r w:rsidR="00B26DD6" w:rsidRPr="00F7558E">
        <w:rPr>
          <w:rFonts w:ascii="Arial" w:hAnsi="Arial" w:cs="Arial"/>
          <w:sz w:val="20"/>
          <w:szCs w:val="20"/>
          <w:highlight w:val="lightGray"/>
        </w:rPr>
        <w:t>rs avant le début de la période</w:t>
      </w:r>
    </w:p>
    <w:p w14:paraId="3444B3A5"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au plus tard …………………… jo</w:t>
      </w:r>
      <w:r w:rsidR="00B26DD6" w:rsidRPr="00F7558E">
        <w:rPr>
          <w:rFonts w:ascii="Arial" w:hAnsi="Arial" w:cs="Arial"/>
          <w:sz w:val="20"/>
          <w:szCs w:val="20"/>
          <w:highlight w:val="lightGray"/>
        </w:rPr>
        <w:t>urs après le début de la période</w:t>
      </w:r>
    </w:p>
    <w:p w14:paraId="5A19C392"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w:t>
      </w:r>
    </w:p>
    <w:p w14:paraId="5E9EF626" w14:textId="77777777" w:rsidR="00F80ED6" w:rsidRPr="00F7558E" w:rsidRDefault="00F80ED6" w:rsidP="00FD7082">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Il devra être payé  (</w:t>
      </w:r>
      <w:r w:rsidRPr="00F7558E">
        <w:rPr>
          <w:rFonts w:ascii="Arial" w:hAnsi="Arial" w:cs="Arial"/>
          <w:i/>
          <w:iCs/>
          <w:sz w:val="20"/>
          <w:szCs w:val="20"/>
          <w:highlight w:val="lightGray"/>
        </w:rPr>
        <w:t>à défaut de choix, les trois possibilités restent ouvertes</w:t>
      </w:r>
      <w:r w:rsidRPr="00F7558E">
        <w:rPr>
          <w:rFonts w:ascii="Arial" w:hAnsi="Arial" w:cs="Arial"/>
          <w:sz w:val="20"/>
          <w:szCs w:val="20"/>
          <w:highlight w:val="lightGray"/>
        </w:rPr>
        <w:t>) :</w:t>
      </w:r>
    </w:p>
    <w:p w14:paraId="13560752"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par virement ou versement sur le compte n°……………………………</w:t>
      </w:r>
    </w:p>
    <w:p w14:paraId="11CE9D21" w14:textId="77777777" w:rsidR="00F80ED6" w:rsidRPr="00F7558E" w:rsidRDefault="001E111E" w:rsidP="00FD7082">
      <w:pPr>
        <w:spacing w:after="120" w:line="240" w:lineRule="auto"/>
        <w:ind w:left="708"/>
        <w:jc w:val="both"/>
        <w:rPr>
          <w:rFonts w:ascii="Arial" w:hAnsi="Arial" w:cs="Arial"/>
          <w:sz w:val="20"/>
          <w:szCs w:val="20"/>
          <w:highlight w:val="lightGray"/>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par l’établissement d’un ordre permanent sur le compte n°……………………………</w:t>
      </w:r>
    </w:p>
    <w:p w14:paraId="3A669787" w14:textId="77777777" w:rsidR="00F80ED6" w:rsidRPr="00F7558E" w:rsidRDefault="001E111E" w:rsidP="00FD7082">
      <w:pPr>
        <w:spacing w:after="120" w:line="240" w:lineRule="auto"/>
        <w:ind w:left="708"/>
        <w:jc w:val="both"/>
        <w:rPr>
          <w:rFonts w:ascii="Arial" w:hAnsi="Arial" w:cs="Arial"/>
          <w:sz w:val="20"/>
          <w:szCs w:val="20"/>
        </w:rPr>
      </w:pPr>
      <w:r w:rsidRPr="00F7558E">
        <w:rPr>
          <w:rFonts w:ascii="Arial" w:hAnsi="Arial" w:cs="Arial"/>
          <w:sz w:val="20"/>
          <w:szCs w:val="20"/>
          <w:highlight w:val="lightGray"/>
        </w:rPr>
        <w:t xml:space="preserve">□ </w:t>
      </w:r>
      <w:r w:rsidR="00F80ED6" w:rsidRPr="00F7558E">
        <w:rPr>
          <w:rFonts w:ascii="Arial" w:hAnsi="Arial" w:cs="Arial"/>
          <w:sz w:val="20"/>
          <w:szCs w:val="20"/>
          <w:highlight w:val="lightGray"/>
        </w:rPr>
        <w:t>de la main à la main, contre quittance</w:t>
      </w:r>
      <w:r w:rsidR="00F80ED6" w:rsidRPr="00F7558E">
        <w:rPr>
          <w:rFonts w:ascii="Arial" w:hAnsi="Arial" w:cs="Arial"/>
          <w:sz w:val="20"/>
          <w:szCs w:val="20"/>
        </w:rPr>
        <w:t>.</w:t>
      </w:r>
    </w:p>
    <w:p w14:paraId="1FDF2687" w14:textId="77777777" w:rsidR="00F80ED6" w:rsidRPr="00F7558E" w:rsidRDefault="00F80ED6" w:rsidP="00E4131D">
      <w:pPr>
        <w:pStyle w:val="Titre2"/>
        <w:numPr>
          <w:ilvl w:val="0"/>
          <w:numId w:val="54"/>
        </w:numPr>
        <w:spacing w:after="120" w:line="240" w:lineRule="auto"/>
        <w:ind w:left="0" w:firstLine="0"/>
        <w:jc w:val="both"/>
        <w:rPr>
          <w:rFonts w:cs="Arial"/>
        </w:rPr>
      </w:pPr>
      <w:bookmarkStart w:id="10" w:name="_Toc504040821"/>
      <w:r w:rsidRPr="00F7558E">
        <w:rPr>
          <w:rFonts w:cs="Arial"/>
        </w:rPr>
        <w:t>Indexation</w:t>
      </w:r>
      <w:bookmarkEnd w:id="10"/>
      <w:r w:rsidRPr="00F7558E">
        <w:rPr>
          <w:rFonts w:cs="Arial"/>
        </w:rPr>
        <w:t xml:space="preserve"> </w:t>
      </w:r>
    </w:p>
    <w:p w14:paraId="260345EF" w14:textId="2C2AE230" w:rsidR="004E61A9" w:rsidRPr="00F7558E" w:rsidRDefault="004E61A9" w:rsidP="00E4131D">
      <w:pPr>
        <w:spacing w:before="120" w:after="120" w:line="240" w:lineRule="auto"/>
        <w:jc w:val="both"/>
        <w:rPr>
          <w:rFonts w:ascii="Arial" w:hAnsi="Arial" w:cs="Arial"/>
          <w:bCs/>
          <w:sz w:val="20"/>
          <w:szCs w:val="20"/>
        </w:rPr>
      </w:pPr>
      <w:r w:rsidRPr="00F7558E">
        <w:rPr>
          <w:rFonts w:ascii="Arial" w:hAnsi="Arial" w:cs="Arial"/>
          <w:sz w:val="20"/>
          <w:szCs w:val="20"/>
          <w:highlight w:val="lightGray"/>
        </w:rPr>
        <w:t xml:space="preserve">Chacune des parties </w:t>
      </w:r>
      <w:r w:rsidR="00F80ED6" w:rsidRPr="00F7558E">
        <w:rPr>
          <w:rFonts w:ascii="Arial" w:hAnsi="Arial" w:cs="Arial"/>
          <w:sz w:val="20"/>
          <w:szCs w:val="20"/>
          <w:highlight w:val="lightGray"/>
        </w:rPr>
        <w:t xml:space="preserve">pourra demander l’indexation du loyer </w:t>
      </w:r>
      <w:r w:rsidR="00FE658D" w:rsidRPr="00F7558E">
        <w:rPr>
          <w:rFonts w:ascii="Arial" w:hAnsi="Arial" w:cs="Arial"/>
          <w:bCs/>
          <w:sz w:val="20"/>
          <w:szCs w:val="20"/>
        </w:rPr>
        <w:t xml:space="preserve">au maximum une fois par an, à la date anniversaire de l'entrée en vigueur du bail et sur demande écrite de la partie intéressée (de préférence par lettre recommandée), conformément à la formule suivante : </w:t>
      </w:r>
    </w:p>
    <w:p w14:paraId="1D998585" w14:textId="651E8A16" w:rsidR="00FE658D" w:rsidRPr="00F7558E" w:rsidRDefault="00FE658D" w:rsidP="004E61A9">
      <w:pPr>
        <w:spacing w:before="120" w:after="120" w:line="240" w:lineRule="auto"/>
        <w:ind w:left="2124" w:firstLine="708"/>
        <w:jc w:val="both"/>
        <w:rPr>
          <w:rFonts w:ascii="Arial" w:hAnsi="Arial" w:cs="Arial"/>
          <w:sz w:val="20"/>
          <w:szCs w:val="20"/>
        </w:rPr>
      </w:pPr>
      <w:r w:rsidRPr="00F7558E">
        <w:rPr>
          <w:rFonts w:ascii="Arial" w:hAnsi="Arial" w:cs="Arial"/>
          <w:b/>
          <w:sz w:val="20"/>
          <w:szCs w:val="20"/>
          <w:u w:val="single"/>
        </w:rPr>
        <w:t>loyer de base  x  indice nouveau</w:t>
      </w:r>
      <w:r w:rsidRPr="00F7558E">
        <w:rPr>
          <w:rFonts w:ascii="Arial" w:hAnsi="Arial" w:cs="Arial"/>
          <w:b/>
          <w:sz w:val="20"/>
          <w:szCs w:val="20"/>
        </w:rPr>
        <w:t> </w:t>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t xml:space="preserve">               </w:t>
      </w:r>
      <w:r w:rsidR="004E61A9" w:rsidRPr="00F7558E">
        <w:rPr>
          <w:rFonts w:ascii="Arial" w:hAnsi="Arial" w:cs="Arial"/>
          <w:b/>
          <w:sz w:val="20"/>
          <w:szCs w:val="20"/>
        </w:rPr>
        <w:t xml:space="preserve">   </w:t>
      </w:r>
      <w:r w:rsidR="004E61A9" w:rsidRPr="00F7558E">
        <w:rPr>
          <w:rFonts w:ascii="Arial" w:hAnsi="Arial" w:cs="Arial"/>
          <w:b/>
          <w:sz w:val="20"/>
          <w:szCs w:val="20"/>
        </w:rPr>
        <w:tab/>
      </w:r>
      <w:r w:rsidR="004E61A9" w:rsidRPr="00F7558E">
        <w:rPr>
          <w:rFonts w:ascii="Arial" w:hAnsi="Arial" w:cs="Arial"/>
          <w:b/>
          <w:sz w:val="20"/>
          <w:szCs w:val="20"/>
        </w:rPr>
        <w:tab/>
      </w:r>
      <w:r w:rsidRPr="00F7558E">
        <w:rPr>
          <w:rFonts w:ascii="Arial" w:hAnsi="Arial" w:cs="Arial"/>
          <w:b/>
          <w:sz w:val="20"/>
          <w:szCs w:val="20"/>
        </w:rPr>
        <w:t xml:space="preserve"> indice de base</w:t>
      </w:r>
    </w:p>
    <w:p w14:paraId="25A3FCD6" w14:textId="77777777" w:rsidR="00FE658D" w:rsidRPr="00F7558E" w:rsidRDefault="00FE658D" w:rsidP="00E4131D">
      <w:pPr>
        <w:spacing w:after="120" w:line="240" w:lineRule="auto"/>
        <w:rPr>
          <w:rFonts w:ascii="Arial" w:hAnsi="Arial" w:cs="Arial"/>
          <w:sz w:val="20"/>
          <w:szCs w:val="20"/>
        </w:rPr>
      </w:pPr>
      <w:r w:rsidRPr="00F7558E">
        <w:rPr>
          <w:rFonts w:ascii="Arial" w:hAnsi="Arial" w:cs="Arial"/>
          <w:b/>
          <w:sz w:val="20"/>
          <w:szCs w:val="20"/>
        </w:rPr>
        <w:t>Le loyer de base</w:t>
      </w:r>
      <w:r w:rsidRPr="00F7558E">
        <w:rPr>
          <w:rFonts w:ascii="Arial" w:hAnsi="Arial" w:cs="Arial"/>
          <w:sz w:val="20"/>
          <w:szCs w:val="20"/>
        </w:rPr>
        <w:t xml:space="preserve"> est celui qui est mentionné au 4.1.</w:t>
      </w:r>
    </w:p>
    <w:p w14:paraId="1F275617" w14:textId="3E9DAE72" w:rsidR="00FE658D" w:rsidRPr="00F7558E" w:rsidRDefault="00FE658D" w:rsidP="00E4131D">
      <w:pPr>
        <w:spacing w:after="120" w:line="240" w:lineRule="auto"/>
        <w:jc w:val="both"/>
        <w:rPr>
          <w:rFonts w:ascii="Arial" w:hAnsi="Arial" w:cs="Arial"/>
          <w:sz w:val="20"/>
          <w:szCs w:val="20"/>
        </w:rPr>
      </w:pPr>
      <w:r w:rsidRPr="00F7558E">
        <w:rPr>
          <w:rFonts w:ascii="Arial" w:hAnsi="Arial" w:cs="Arial"/>
          <w:b/>
          <w:sz w:val="20"/>
          <w:szCs w:val="20"/>
        </w:rPr>
        <w:t>L'indice de base</w:t>
      </w:r>
      <w:r w:rsidRPr="00F7558E">
        <w:rPr>
          <w:rFonts w:ascii="Arial" w:hAnsi="Arial" w:cs="Arial"/>
          <w:sz w:val="20"/>
          <w:szCs w:val="20"/>
        </w:rPr>
        <w:t xml:space="preserve"> est l’indice santé du mois qui précède celui de la conclus</w:t>
      </w:r>
      <w:r w:rsidR="004E61A9" w:rsidRPr="00F7558E">
        <w:rPr>
          <w:rFonts w:ascii="Arial" w:hAnsi="Arial" w:cs="Arial"/>
          <w:sz w:val="20"/>
          <w:szCs w:val="20"/>
        </w:rPr>
        <w:t>ion du bail, soit ………………</w:t>
      </w:r>
    </w:p>
    <w:p w14:paraId="431E7A9C" w14:textId="77777777" w:rsidR="00FE658D" w:rsidRPr="00F7558E" w:rsidRDefault="00FE658D" w:rsidP="00E4131D">
      <w:pPr>
        <w:spacing w:after="120" w:line="240" w:lineRule="auto"/>
        <w:jc w:val="both"/>
        <w:rPr>
          <w:rFonts w:ascii="Arial" w:hAnsi="Arial" w:cs="Arial"/>
          <w:sz w:val="20"/>
          <w:szCs w:val="20"/>
          <w:highlight w:val="lightGray"/>
        </w:rPr>
      </w:pPr>
      <w:r w:rsidRPr="00F7558E">
        <w:rPr>
          <w:rFonts w:ascii="Arial" w:hAnsi="Arial" w:cs="Arial"/>
          <w:b/>
          <w:sz w:val="20"/>
          <w:szCs w:val="20"/>
        </w:rPr>
        <w:t>L'indice nouveau</w:t>
      </w:r>
      <w:r w:rsidRPr="00F7558E">
        <w:rPr>
          <w:rFonts w:ascii="Arial" w:hAnsi="Arial" w:cs="Arial"/>
          <w:sz w:val="20"/>
          <w:szCs w:val="20"/>
        </w:rPr>
        <w:t xml:space="preserve"> est l’indice santé du mois qui précède celui de l'anniversaire de l'entrée en vigueur du bail.</w:t>
      </w:r>
    </w:p>
    <w:p w14:paraId="1DE9434D" w14:textId="77777777" w:rsidR="00F80ED6" w:rsidRPr="00F7558E" w:rsidRDefault="00F80ED6" w:rsidP="00E4131D">
      <w:pPr>
        <w:pStyle w:val="Titre2"/>
        <w:numPr>
          <w:ilvl w:val="0"/>
          <w:numId w:val="54"/>
        </w:numPr>
        <w:spacing w:after="120" w:line="240" w:lineRule="auto"/>
        <w:ind w:left="0" w:firstLine="0"/>
        <w:jc w:val="both"/>
        <w:rPr>
          <w:rFonts w:cs="Arial"/>
        </w:rPr>
      </w:pPr>
      <w:bookmarkStart w:id="11" w:name="_Toc504040822"/>
      <w:r w:rsidRPr="00F7558E">
        <w:rPr>
          <w:rFonts w:cs="Arial"/>
        </w:rPr>
        <w:t>Intérêts de retard</w:t>
      </w:r>
      <w:bookmarkEnd w:id="11"/>
      <w:r w:rsidRPr="00F7558E">
        <w:rPr>
          <w:rFonts w:cs="Arial"/>
        </w:rPr>
        <w:t xml:space="preserve"> </w:t>
      </w:r>
    </w:p>
    <w:p w14:paraId="18C7A2FD" w14:textId="77777777" w:rsidR="00F80ED6" w:rsidRPr="00F7558E" w:rsidRDefault="00F80ED6" w:rsidP="00FD7082">
      <w:pPr>
        <w:widowControl w:val="0"/>
        <w:spacing w:after="120" w:line="240" w:lineRule="auto"/>
        <w:jc w:val="both"/>
        <w:rPr>
          <w:rFonts w:ascii="Arial" w:hAnsi="Arial" w:cs="Arial"/>
          <w:sz w:val="20"/>
          <w:szCs w:val="20"/>
          <w:highlight w:val="lightGray"/>
          <w:u w:val="single"/>
        </w:rPr>
      </w:pPr>
      <w:r w:rsidRPr="00F7558E">
        <w:rPr>
          <w:rFonts w:ascii="Arial" w:hAnsi="Arial" w:cs="Arial"/>
          <w:sz w:val="20"/>
          <w:szCs w:val="20"/>
          <w:highlight w:val="lightGray"/>
        </w:rPr>
        <w:t>A défaut de paiement à l’échéance, le preneur sera redevable d’intérêts de retard sur les sommes restant dues jusqu’à apurement de ses arriérés.</w:t>
      </w:r>
    </w:p>
    <w:p w14:paraId="3DC4785C" w14:textId="77777777" w:rsidR="00F80ED6" w:rsidRPr="00F7558E" w:rsidRDefault="00F80ED6" w:rsidP="00FD7082">
      <w:pPr>
        <w:widowControl w:val="0"/>
        <w:spacing w:after="120" w:line="240" w:lineRule="auto"/>
        <w:jc w:val="both"/>
        <w:rPr>
          <w:rFonts w:ascii="Arial" w:hAnsi="Arial" w:cs="Arial"/>
          <w:iCs/>
          <w:sz w:val="20"/>
          <w:szCs w:val="20"/>
          <w:highlight w:val="lightGray"/>
        </w:rPr>
      </w:pPr>
      <w:r w:rsidRPr="00F7558E">
        <w:rPr>
          <w:rFonts w:ascii="Arial" w:hAnsi="Arial" w:cs="Arial"/>
          <w:iCs/>
          <w:sz w:val="20"/>
          <w:szCs w:val="20"/>
          <w:highlight w:val="lightGray"/>
        </w:rPr>
        <w:t>Les intérêts courent :</w:t>
      </w:r>
      <w:r w:rsidRPr="00F7558E">
        <w:rPr>
          <w:rFonts w:ascii="Arial" w:hAnsi="Arial" w:cs="Arial"/>
          <w:b/>
          <w:bCs/>
          <w:iCs/>
          <w:sz w:val="20"/>
          <w:szCs w:val="20"/>
          <w:highlight w:val="lightGray"/>
        </w:rPr>
        <w:t xml:space="preserve"> </w:t>
      </w:r>
    </w:p>
    <w:p w14:paraId="354A40F5" w14:textId="04341C70" w:rsidR="00F80ED6" w:rsidRPr="00F7558E" w:rsidRDefault="00B26DD6" w:rsidP="00FD7082">
      <w:pPr>
        <w:widowControl w:val="0"/>
        <w:spacing w:after="120" w:line="240" w:lineRule="auto"/>
        <w:ind w:firstLine="708"/>
        <w:jc w:val="both"/>
        <w:rPr>
          <w:rFonts w:ascii="Arial" w:hAnsi="Arial" w:cs="Arial"/>
          <w:iCs/>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00E73072" w:rsidRPr="00F7558E">
        <w:rPr>
          <w:rFonts w:ascii="Arial" w:hAnsi="Arial" w:cs="Arial"/>
          <w:iCs/>
          <w:sz w:val="20"/>
          <w:szCs w:val="20"/>
          <w:highlight w:val="lightGray"/>
        </w:rPr>
        <w:t>d</w:t>
      </w:r>
      <w:r w:rsidR="00F80ED6" w:rsidRPr="00F7558E">
        <w:rPr>
          <w:rFonts w:ascii="Arial" w:hAnsi="Arial" w:cs="Arial"/>
          <w:iCs/>
          <w:sz w:val="20"/>
          <w:szCs w:val="20"/>
          <w:highlight w:val="lightGray"/>
        </w:rPr>
        <w:t>ès le  ……….</w:t>
      </w:r>
      <w:r w:rsidR="00F80ED6" w:rsidRPr="00F7558E">
        <w:rPr>
          <w:rFonts w:ascii="Arial" w:hAnsi="Arial" w:cs="Arial"/>
          <w:iCs/>
          <w:sz w:val="20"/>
          <w:szCs w:val="20"/>
          <w:highlight w:val="lightGray"/>
          <w:vertAlign w:val="superscript"/>
        </w:rPr>
        <w:t>ème</w:t>
      </w:r>
      <w:r w:rsidR="001E615A" w:rsidRPr="00F7558E">
        <w:rPr>
          <w:rFonts w:ascii="Arial" w:hAnsi="Arial" w:cs="Arial"/>
          <w:iCs/>
          <w:sz w:val="20"/>
          <w:szCs w:val="20"/>
          <w:highlight w:val="lightGray"/>
        </w:rPr>
        <w:t xml:space="preserve">  jour</w:t>
      </w:r>
      <w:r w:rsidR="00F80ED6" w:rsidRPr="00F7558E">
        <w:rPr>
          <w:rFonts w:ascii="Arial" w:hAnsi="Arial" w:cs="Arial"/>
          <w:iCs/>
          <w:sz w:val="20"/>
          <w:szCs w:val="20"/>
          <w:highlight w:val="lightGray"/>
        </w:rPr>
        <w:t xml:space="preserve"> après réception de la mise en demeure </w:t>
      </w:r>
      <w:r w:rsidR="001E111E" w:rsidRPr="00F7558E">
        <w:rPr>
          <w:rFonts w:ascii="Arial" w:hAnsi="Arial" w:cs="Arial"/>
          <w:iCs/>
          <w:sz w:val="20"/>
          <w:szCs w:val="20"/>
          <w:highlight w:val="lightGray"/>
        </w:rPr>
        <w:t xml:space="preserve">recommandée </w:t>
      </w:r>
      <w:r w:rsidR="00F80ED6" w:rsidRPr="00F7558E">
        <w:rPr>
          <w:rFonts w:ascii="Arial" w:hAnsi="Arial" w:cs="Arial"/>
          <w:iCs/>
          <w:sz w:val="20"/>
          <w:szCs w:val="20"/>
          <w:highlight w:val="lightGray"/>
        </w:rPr>
        <w:t>;</w:t>
      </w:r>
    </w:p>
    <w:p w14:paraId="3DC1FB2C" w14:textId="5E33B5B9" w:rsidR="00F80ED6" w:rsidRPr="00F7558E" w:rsidRDefault="00B26DD6" w:rsidP="00FD7082">
      <w:pPr>
        <w:widowControl w:val="0"/>
        <w:spacing w:after="120" w:line="240" w:lineRule="auto"/>
        <w:ind w:firstLine="708"/>
        <w:jc w:val="both"/>
        <w:rPr>
          <w:rFonts w:ascii="Arial" w:hAnsi="Arial" w:cs="Arial"/>
          <w:iCs/>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00E73072" w:rsidRPr="00F7558E">
        <w:rPr>
          <w:rFonts w:ascii="Arial" w:hAnsi="Arial" w:cs="Arial"/>
          <w:iCs/>
          <w:sz w:val="20"/>
          <w:szCs w:val="20"/>
          <w:highlight w:val="lightGray"/>
        </w:rPr>
        <w:t>d</w:t>
      </w:r>
      <w:r w:rsidR="00F80ED6" w:rsidRPr="00F7558E">
        <w:rPr>
          <w:rFonts w:ascii="Arial" w:hAnsi="Arial" w:cs="Arial"/>
          <w:iCs/>
          <w:sz w:val="20"/>
          <w:szCs w:val="20"/>
          <w:highlight w:val="lightGray"/>
        </w:rPr>
        <w:t>ès le  ……….</w:t>
      </w:r>
      <w:r w:rsidR="00F80ED6" w:rsidRPr="00F7558E">
        <w:rPr>
          <w:rFonts w:ascii="Arial" w:hAnsi="Arial" w:cs="Arial"/>
          <w:iCs/>
          <w:sz w:val="20"/>
          <w:szCs w:val="20"/>
          <w:highlight w:val="lightGray"/>
          <w:vertAlign w:val="superscript"/>
        </w:rPr>
        <w:t>ème</w:t>
      </w:r>
      <w:r w:rsidR="00F80ED6" w:rsidRPr="00F7558E">
        <w:rPr>
          <w:rFonts w:ascii="Arial" w:hAnsi="Arial" w:cs="Arial"/>
          <w:iCs/>
          <w:sz w:val="20"/>
          <w:szCs w:val="20"/>
          <w:highlight w:val="lightGray"/>
        </w:rPr>
        <w:t xml:space="preserve">  jour après l’expiration de l’échéance.</w:t>
      </w:r>
    </w:p>
    <w:p w14:paraId="774965DB" w14:textId="77777777" w:rsidR="00E73072" w:rsidRPr="00F7558E" w:rsidRDefault="00E73072" w:rsidP="00EC7B2D">
      <w:pPr>
        <w:widowControl w:val="0"/>
        <w:spacing w:after="120" w:line="240" w:lineRule="auto"/>
        <w:jc w:val="both"/>
        <w:rPr>
          <w:rFonts w:ascii="Arial" w:hAnsi="Arial" w:cs="Arial"/>
          <w:sz w:val="20"/>
          <w:szCs w:val="20"/>
          <w:highlight w:val="lightGray"/>
        </w:rPr>
      </w:pPr>
    </w:p>
    <w:p w14:paraId="49697550" w14:textId="4B076F65" w:rsidR="00F80ED6" w:rsidRPr="00F7558E" w:rsidRDefault="00F80ED6" w:rsidP="00FD7082">
      <w:pPr>
        <w:widowControl w:val="0"/>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Le taux d’intérêts applicable : </w:t>
      </w:r>
    </w:p>
    <w:p w14:paraId="6DC64CCF" w14:textId="77777777" w:rsidR="00B26DD6" w:rsidRPr="00F7558E" w:rsidRDefault="00B26DD6" w:rsidP="00FD7082">
      <w:pPr>
        <w:widowControl w:val="0"/>
        <w:spacing w:after="120" w:line="240" w:lineRule="auto"/>
        <w:ind w:firstLine="708"/>
        <w:jc w:val="both"/>
        <w:rPr>
          <w:rFonts w:ascii="Arial" w:hAnsi="Arial" w:cs="Arial"/>
          <w:sz w:val="20"/>
          <w:szCs w:val="20"/>
          <w:highlight w:val="lightGray"/>
        </w:rPr>
      </w:pPr>
      <w:r w:rsidRPr="00F7558E">
        <w:rPr>
          <w:rFonts w:ascii="Arial" w:hAnsi="Arial" w:cs="Arial"/>
          <w:sz w:val="20"/>
          <w:szCs w:val="20"/>
          <w:highlight w:val="lightGray"/>
        </w:rPr>
        <w:t>□</w:t>
      </w:r>
      <w:r w:rsidRPr="00F7558E">
        <w:rPr>
          <w:rFonts w:ascii="Arial" w:hAnsi="Arial" w:cs="Arial"/>
          <w:sz w:val="20"/>
          <w:szCs w:val="20"/>
          <w:highlight w:val="lightGray"/>
        </w:rPr>
        <w:tab/>
      </w:r>
      <w:r w:rsidR="00F80ED6" w:rsidRPr="00F7558E">
        <w:rPr>
          <w:rFonts w:ascii="Arial" w:hAnsi="Arial" w:cs="Arial"/>
          <w:sz w:val="20"/>
          <w:szCs w:val="20"/>
          <w:highlight w:val="lightGray"/>
        </w:rPr>
        <w:t xml:space="preserve">correspond au taux d’intérêt légal </w:t>
      </w:r>
      <w:r w:rsidR="001E615A" w:rsidRPr="00F7558E">
        <w:rPr>
          <w:rFonts w:ascii="Arial" w:hAnsi="Arial" w:cs="Arial"/>
          <w:sz w:val="20"/>
          <w:szCs w:val="20"/>
          <w:highlight w:val="lightGray"/>
        </w:rPr>
        <w:t>;</w:t>
      </w:r>
    </w:p>
    <w:p w14:paraId="4D18E493" w14:textId="3C98CFD8" w:rsidR="00F80ED6" w:rsidRPr="00F7558E" w:rsidRDefault="00B26DD6" w:rsidP="00FD7082">
      <w:pPr>
        <w:widowControl w:val="0"/>
        <w:spacing w:after="120" w:line="240" w:lineRule="auto"/>
        <w:ind w:firstLine="708"/>
        <w:jc w:val="both"/>
        <w:rPr>
          <w:rFonts w:ascii="Arial" w:hAnsi="Arial" w:cs="Arial"/>
          <w:sz w:val="20"/>
          <w:szCs w:val="20"/>
        </w:rPr>
      </w:pPr>
      <w:r w:rsidRPr="00F7558E">
        <w:rPr>
          <w:rFonts w:ascii="Arial" w:hAnsi="Arial" w:cs="Arial"/>
          <w:sz w:val="20"/>
          <w:szCs w:val="20"/>
          <w:highlight w:val="lightGray"/>
        </w:rPr>
        <w:t>□</w:t>
      </w:r>
      <w:r w:rsidRPr="00F7558E">
        <w:rPr>
          <w:rFonts w:ascii="Arial" w:hAnsi="Arial" w:cs="Arial"/>
          <w:sz w:val="20"/>
          <w:szCs w:val="20"/>
          <w:highlight w:val="lightGray"/>
        </w:rPr>
        <w:tab/>
      </w:r>
      <w:r w:rsidR="00F80ED6" w:rsidRPr="00F7558E">
        <w:rPr>
          <w:rFonts w:ascii="Arial" w:hAnsi="Arial" w:cs="Arial"/>
          <w:sz w:val="20"/>
          <w:szCs w:val="20"/>
          <w:highlight w:val="lightGray"/>
        </w:rPr>
        <w:t>est conventionnellement fixé à …… %</w:t>
      </w:r>
      <w:r w:rsidR="00744013" w:rsidRPr="00F7558E">
        <w:rPr>
          <w:rFonts w:ascii="Arial" w:hAnsi="Arial" w:cs="Arial"/>
          <w:sz w:val="20"/>
          <w:szCs w:val="20"/>
          <w:highlight w:val="lightGray"/>
        </w:rPr>
        <w:t xml:space="preserve"> l’an</w:t>
      </w:r>
      <w:r w:rsidR="001E615A" w:rsidRPr="00F7558E">
        <w:rPr>
          <w:rFonts w:ascii="Arial" w:hAnsi="Arial" w:cs="Arial"/>
          <w:b/>
          <w:bCs/>
          <w:sz w:val="20"/>
          <w:szCs w:val="20"/>
          <w:highlight w:val="lightGray"/>
        </w:rPr>
        <w:t>.</w:t>
      </w:r>
    </w:p>
    <w:p w14:paraId="4F05CCEB" w14:textId="77777777" w:rsidR="00F80ED6" w:rsidRPr="00F7558E" w:rsidRDefault="00F80ED6" w:rsidP="00E4131D">
      <w:pPr>
        <w:widowControl w:val="0"/>
        <w:spacing w:after="120" w:line="240" w:lineRule="auto"/>
        <w:jc w:val="both"/>
        <w:rPr>
          <w:rFonts w:ascii="Arial" w:hAnsi="Arial" w:cs="Arial"/>
          <w:color w:val="548DD4" w:themeColor="text2" w:themeTint="99"/>
          <w:sz w:val="20"/>
          <w:szCs w:val="20"/>
        </w:rPr>
      </w:pPr>
    </w:p>
    <w:p w14:paraId="2C933454" w14:textId="77777777" w:rsidR="00326BB5" w:rsidRPr="00F7558E" w:rsidRDefault="00326BB5" w:rsidP="00E4131D">
      <w:pPr>
        <w:pStyle w:val="Titre2"/>
        <w:numPr>
          <w:ilvl w:val="0"/>
          <w:numId w:val="54"/>
        </w:numPr>
        <w:spacing w:after="120" w:line="240" w:lineRule="auto"/>
        <w:ind w:left="0" w:firstLine="0"/>
        <w:jc w:val="both"/>
        <w:rPr>
          <w:rFonts w:cs="Arial"/>
        </w:rPr>
      </w:pPr>
      <w:bookmarkStart w:id="12" w:name="_Toc504040823"/>
      <w:r w:rsidRPr="00F7558E">
        <w:rPr>
          <w:rFonts w:cs="Arial"/>
        </w:rPr>
        <w:lastRenderedPageBreak/>
        <w:t>Révision</w:t>
      </w:r>
      <w:r w:rsidR="005773AA" w:rsidRPr="00F7558E">
        <w:rPr>
          <w:rFonts w:cs="Arial"/>
        </w:rPr>
        <w:t xml:space="preserve"> périodique</w:t>
      </w:r>
      <w:r w:rsidR="00BA6BB1" w:rsidRPr="00F7558E">
        <w:rPr>
          <w:rFonts w:cs="Arial"/>
        </w:rPr>
        <w:t xml:space="preserve"> du loyer</w:t>
      </w:r>
      <w:bookmarkEnd w:id="12"/>
      <w:r w:rsidR="00BA6BB1" w:rsidRPr="00F7558E">
        <w:rPr>
          <w:rFonts w:cs="Arial"/>
        </w:rPr>
        <w:t xml:space="preserve"> </w:t>
      </w:r>
    </w:p>
    <w:p w14:paraId="264B5601" w14:textId="0570113F" w:rsidR="00B26DD6" w:rsidRPr="00F7558E" w:rsidRDefault="00684B21" w:rsidP="00E4131D">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pourra être révisé dans les conditions suivantes :</w:t>
      </w:r>
      <w:r w:rsidR="003B18B6">
        <w:rPr>
          <w:rFonts w:ascii="Arial" w:hAnsi="Arial" w:cs="Arial"/>
          <w:sz w:val="20"/>
          <w:szCs w:val="20"/>
        </w:rPr>
        <w:t xml:space="preserve"> ………….</w:t>
      </w:r>
    </w:p>
    <w:p w14:paraId="332F35E3" w14:textId="3752642C" w:rsidR="00684B21" w:rsidRPr="00F7558E" w:rsidRDefault="00684B21" w:rsidP="00E4131D">
      <w:pPr>
        <w:widowControl w:val="0"/>
        <w:spacing w:after="120" w:line="240" w:lineRule="auto"/>
        <w:jc w:val="both"/>
        <w:rPr>
          <w:rFonts w:ascii="Arial" w:hAnsi="Arial" w:cs="Arial"/>
          <w:sz w:val="20"/>
          <w:szCs w:val="20"/>
        </w:rPr>
      </w:pPr>
      <w:r w:rsidRPr="00F7558E">
        <w:rPr>
          <w:rFonts w:ascii="Arial" w:hAnsi="Arial" w:cs="Arial"/>
          <w:sz w:val="20"/>
          <w:szCs w:val="20"/>
        </w:rPr>
        <w:t>....................................................................................................................................................</w:t>
      </w:r>
      <w:r w:rsidR="003B18B6">
        <w:rPr>
          <w:rFonts w:ascii="Arial" w:hAnsi="Arial" w:cs="Arial"/>
          <w:sz w:val="20"/>
          <w:szCs w:val="20"/>
        </w:rPr>
        <w:t>...............</w:t>
      </w:r>
    </w:p>
    <w:p w14:paraId="5D76A3C9" w14:textId="2B763AF3" w:rsidR="0044239B" w:rsidRPr="00CE0FDB" w:rsidRDefault="00684B21" w:rsidP="00CE0FDB">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ne pourra pas être révisé</w:t>
      </w:r>
      <w:r w:rsidR="00C6649A" w:rsidRPr="00F7558E">
        <w:rPr>
          <w:rFonts w:ascii="Arial" w:hAnsi="Arial" w:cs="Arial"/>
          <w:sz w:val="20"/>
          <w:szCs w:val="20"/>
        </w:rPr>
        <w:t>.</w:t>
      </w:r>
    </w:p>
    <w:p w14:paraId="5A21A119" w14:textId="77777777" w:rsidR="00CE0FDB" w:rsidRPr="008454F2" w:rsidRDefault="00CE0FDB" w:rsidP="00CE0FDB">
      <w:pPr>
        <w:pStyle w:val="Titre2"/>
        <w:numPr>
          <w:ilvl w:val="0"/>
          <w:numId w:val="54"/>
        </w:numPr>
        <w:spacing w:after="120" w:line="240" w:lineRule="auto"/>
        <w:ind w:left="0" w:firstLine="0"/>
        <w:jc w:val="both"/>
        <w:rPr>
          <w:rFonts w:cs="Arial"/>
        </w:rPr>
      </w:pPr>
      <w:r w:rsidRPr="008454F2">
        <w:rPr>
          <w:rFonts w:cs="Arial"/>
        </w:rPr>
        <w:t xml:space="preserve">Loyer de référence </w:t>
      </w:r>
    </w:p>
    <w:p w14:paraId="68B4F598" w14:textId="6038B7A9" w:rsidR="00CE0FDB" w:rsidRPr="00F7558E" w:rsidRDefault="00CE0FDB" w:rsidP="00CE0FDB">
      <w:pPr>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8"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031CDDD8" w14:textId="593B37EB" w:rsidR="00FD2447" w:rsidRPr="00F7558E" w:rsidRDefault="00FD2447" w:rsidP="00E4131D">
      <w:pPr>
        <w:pStyle w:val="Titre1"/>
        <w:numPr>
          <w:ilvl w:val="0"/>
          <w:numId w:val="32"/>
        </w:numPr>
        <w:spacing w:line="240" w:lineRule="auto"/>
        <w:jc w:val="both"/>
        <w:rPr>
          <w:rFonts w:cs="Arial"/>
          <w:lang w:val="fr-FR"/>
        </w:rPr>
      </w:pPr>
      <w:bookmarkStart w:id="13" w:name="_Toc504040824"/>
      <w:r w:rsidRPr="00F7558E">
        <w:rPr>
          <w:rFonts w:cs="Arial"/>
          <w:lang w:val="fr-FR"/>
        </w:rPr>
        <w:t>Frais et charges</w:t>
      </w:r>
      <w:bookmarkEnd w:id="13"/>
      <w:r w:rsidRPr="00F7558E">
        <w:rPr>
          <w:rFonts w:cs="Arial"/>
          <w:lang w:val="fr-FR"/>
        </w:rPr>
        <w:t xml:space="preserve"> </w:t>
      </w:r>
    </w:p>
    <w:p w14:paraId="05774C1D" w14:textId="77777777" w:rsidR="00AD2FC4" w:rsidRPr="00F7558E" w:rsidRDefault="00AD2FC4" w:rsidP="00E4131D">
      <w:pPr>
        <w:pStyle w:val="Titre2"/>
        <w:numPr>
          <w:ilvl w:val="0"/>
          <w:numId w:val="46"/>
        </w:numPr>
        <w:spacing w:after="120" w:line="240" w:lineRule="auto"/>
        <w:ind w:left="0" w:firstLine="0"/>
        <w:jc w:val="both"/>
        <w:rPr>
          <w:rFonts w:cs="Arial"/>
        </w:rPr>
      </w:pPr>
      <w:bookmarkStart w:id="14" w:name="_Toc504040825"/>
      <w:r w:rsidRPr="00F7558E">
        <w:rPr>
          <w:rFonts w:cs="Arial"/>
        </w:rPr>
        <w:t>Dispositions générales</w:t>
      </w:r>
      <w:bookmarkEnd w:id="14"/>
    </w:p>
    <w:p w14:paraId="5D676173" w14:textId="77777777" w:rsidR="00FE658D" w:rsidRPr="00F7558E" w:rsidRDefault="00FE658D" w:rsidP="00FD7082">
      <w:pPr>
        <w:pStyle w:val="Paragraphedeliste"/>
        <w:numPr>
          <w:ilvl w:val="0"/>
          <w:numId w:val="68"/>
        </w:numPr>
        <w:spacing w:after="120" w:line="240" w:lineRule="auto"/>
        <w:ind w:left="426" w:hanging="426"/>
        <w:jc w:val="both"/>
        <w:rPr>
          <w:rFonts w:ascii="Arial" w:hAnsi="Arial" w:cs="Arial"/>
          <w:i/>
          <w:sz w:val="20"/>
          <w:highlight w:val="lightGray"/>
        </w:rPr>
      </w:pPr>
      <w:r w:rsidRPr="00F7558E">
        <w:rPr>
          <w:rFonts w:ascii="Arial" w:hAnsi="Arial" w:cs="Arial"/>
          <w:sz w:val="20"/>
          <w:highlight w:val="lightGray"/>
        </w:rPr>
        <w:t>Les frais et charges imposés au preneur correspondent à des dépenses réelles.</w:t>
      </w:r>
    </w:p>
    <w:p w14:paraId="62126CB1" w14:textId="77777777" w:rsidR="00FE658D" w:rsidRPr="00F7558E" w:rsidRDefault="00FE658D" w:rsidP="00E4131D">
      <w:pPr>
        <w:pStyle w:val="Corpsdetexte"/>
        <w:spacing w:after="120" w:line="240" w:lineRule="auto"/>
        <w:ind w:left="142" w:firstLine="566"/>
        <w:rPr>
          <w:rFonts w:ascii="Arial" w:hAnsi="Arial" w:cs="Arial"/>
          <w:szCs w:val="20"/>
          <w:highlight w:val="lightGray"/>
          <w:lang w:val="fr-FR"/>
        </w:rPr>
      </w:pPr>
      <w:r w:rsidRPr="00F7558E">
        <w:rPr>
          <w:rFonts w:ascii="Arial" w:hAnsi="Arial" w:cs="Arial"/>
          <w:szCs w:val="20"/>
          <w:highlight w:val="lightGray"/>
          <w:lang w:val="fr-BE"/>
        </w:rPr>
        <w:t>Le</w:t>
      </w:r>
      <w:r w:rsidRPr="00F7558E">
        <w:rPr>
          <w:rFonts w:ascii="Arial" w:hAnsi="Arial" w:cs="Arial"/>
          <w:highlight w:val="lightGray"/>
          <w:lang w:val="fr-BE"/>
        </w:rPr>
        <w:t xml:space="preserve"> </w:t>
      </w:r>
      <w:r w:rsidRPr="00F7558E">
        <w:rPr>
          <w:rFonts w:ascii="Arial" w:hAnsi="Arial" w:cs="Arial"/>
          <w:highlight w:val="lightGray"/>
          <w:lang w:val="fr-FR"/>
        </w:rPr>
        <w:t>preneur</w:t>
      </w:r>
      <w:r w:rsidRPr="00F7558E">
        <w:rPr>
          <w:rFonts w:ascii="Arial" w:hAnsi="Arial" w:cs="Arial"/>
          <w:szCs w:val="20"/>
          <w:highlight w:val="lightGray"/>
          <w:lang w:val="fr-FR"/>
        </w:rPr>
        <w:t> :</w:t>
      </w:r>
    </w:p>
    <w:p w14:paraId="35C5A883" w14:textId="00CF6D87" w:rsidR="00811147" w:rsidRPr="00F7558E" w:rsidRDefault="00FE658D" w:rsidP="00FD7082">
      <w:pPr>
        <w:pStyle w:val="Corpsdetexte"/>
        <w:numPr>
          <w:ilvl w:val="0"/>
          <w:numId w:val="69"/>
        </w:numPr>
        <w:spacing w:after="120" w:line="240" w:lineRule="auto"/>
        <w:ind w:left="993" w:hanging="284"/>
        <w:rPr>
          <w:rFonts w:ascii="Arial" w:hAnsi="Arial" w:cs="Arial"/>
          <w:szCs w:val="20"/>
          <w:lang w:val="fr-FR"/>
        </w:rPr>
      </w:pPr>
      <w:r w:rsidRPr="00F7558E">
        <w:rPr>
          <w:rFonts w:ascii="Arial" w:hAnsi="Arial" w:cs="Arial"/>
          <w:highlight w:val="lightGray"/>
          <w:lang w:val="fr-FR"/>
        </w:rPr>
        <w:t xml:space="preserve">versera en plus du loyer une provision de ……………euros par mois en même temps que le loyer. </w:t>
      </w:r>
      <w:r w:rsidRPr="00F7558E">
        <w:rPr>
          <w:rFonts w:ascii="Arial" w:hAnsi="Arial" w:cs="Arial"/>
          <w:szCs w:val="20"/>
          <w:highlight w:val="lightGray"/>
          <w:lang w:val="fr-FR"/>
        </w:rPr>
        <w:t xml:space="preserve">La provision pourra </w:t>
      </w:r>
      <w:r w:rsidR="00E73072" w:rsidRPr="00F7558E">
        <w:rPr>
          <w:rFonts w:ascii="Arial" w:hAnsi="Arial" w:cs="Arial"/>
          <w:szCs w:val="20"/>
          <w:highlight w:val="lightGray"/>
          <w:lang w:val="fr-FR"/>
        </w:rPr>
        <w:t xml:space="preserve">être réajustée </w:t>
      </w:r>
      <w:r w:rsidRPr="00F7558E">
        <w:rPr>
          <w:rFonts w:ascii="Arial" w:hAnsi="Arial" w:cs="Arial"/>
          <w:szCs w:val="20"/>
          <w:highlight w:val="lightGray"/>
          <w:lang w:val="fr-FR"/>
        </w:rPr>
        <w:t>de commun accord, à la demande de l’une ou l’autre des parties, après la production du décompte annuel, en fonction des dépenses encourues telles qu’elles ressortent du dernier décompte effectué.</w:t>
      </w:r>
    </w:p>
    <w:p w14:paraId="7ED002E0" w14:textId="41C17581" w:rsidR="00FE658D" w:rsidRPr="00F7558E" w:rsidRDefault="00FE658D" w:rsidP="00FD7082">
      <w:pPr>
        <w:pStyle w:val="Corpsdetexte"/>
        <w:numPr>
          <w:ilvl w:val="0"/>
          <w:numId w:val="69"/>
        </w:numPr>
        <w:spacing w:after="120" w:line="240" w:lineRule="auto"/>
        <w:ind w:left="993" w:hanging="284"/>
        <w:rPr>
          <w:rFonts w:ascii="Arial" w:hAnsi="Arial" w:cs="Arial"/>
          <w:szCs w:val="20"/>
          <w:lang w:val="fr-FR"/>
        </w:rPr>
      </w:pPr>
      <w:r w:rsidRPr="00F7558E">
        <w:rPr>
          <w:rFonts w:ascii="Arial" w:hAnsi="Arial" w:cs="Arial"/>
          <w:highlight w:val="lightGray"/>
          <w:lang w:val="fr-BE"/>
        </w:rPr>
        <w:t xml:space="preserve">ne versera pas </w:t>
      </w:r>
      <w:r w:rsidRPr="00F7558E">
        <w:rPr>
          <w:rFonts w:ascii="Arial" w:hAnsi="Arial" w:cs="Arial"/>
          <w:szCs w:val="20"/>
          <w:highlight w:val="lightGray"/>
          <w:lang w:val="fr-BE"/>
        </w:rPr>
        <w:t>de</w:t>
      </w:r>
      <w:r w:rsidRPr="00F7558E">
        <w:rPr>
          <w:rFonts w:ascii="Arial" w:hAnsi="Arial" w:cs="Arial"/>
          <w:highlight w:val="lightGray"/>
          <w:lang w:val="fr-BE"/>
        </w:rPr>
        <w:t xml:space="preserve"> provision pour charges et acquittera sa part dans celles-ci tous les ......................................................................................................(fréquence) sur envoi du décompte détaillé qui lui sera adressé par le bailleur.</w:t>
      </w:r>
      <w:r w:rsidRPr="00F7558E">
        <w:rPr>
          <w:rFonts w:ascii="Arial" w:hAnsi="Arial" w:cs="Arial"/>
          <w:szCs w:val="20"/>
          <w:lang w:val="fr-BE"/>
        </w:rPr>
        <w:t xml:space="preserve"> </w:t>
      </w:r>
    </w:p>
    <w:p w14:paraId="5BFBD5E4" w14:textId="77777777" w:rsidR="00811147" w:rsidRPr="00F7558E" w:rsidRDefault="00FE658D" w:rsidP="00FD7082">
      <w:pPr>
        <w:pStyle w:val="Paragraphedeliste"/>
        <w:numPr>
          <w:ilvl w:val="0"/>
          <w:numId w:val="68"/>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Les frais et charges imposés au preneur sont fixés forfaitairement à  ………………………euros et sont payables par mois en même temps que le loyer.</w:t>
      </w:r>
    </w:p>
    <w:p w14:paraId="6BEB7E1C" w14:textId="77777777" w:rsidR="00811147" w:rsidRPr="00F7558E" w:rsidRDefault="00FE658D" w:rsidP="00FD7082">
      <w:pPr>
        <w:pStyle w:val="Paragraphedeliste"/>
        <w:numPr>
          <w:ilvl w:val="0"/>
          <w:numId w:val="68"/>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Aucune charge n’est due en plus du loyer. Les articles 5.2 à 5.5 ne sont pas applicables.</w:t>
      </w:r>
    </w:p>
    <w:p w14:paraId="3BAEB67B" w14:textId="5E0C6C3A" w:rsidR="00FE658D" w:rsidRPr="00F7558E" w:rsidRDefault="00FE658D" w:rsidP="00FD7082">
      <w:pPr>
        <w:pStyle w:val="Paragraphedeliste"/>
        <w:numPr>
          <w:ilvl w:val="0"/>
          <w:numId w:val="68"/>
        </w:numPr>
        <w:spacing w:after="120" w:line="240" w:lineRule="auto"/>
        <w:ind w:left="426" w:hanging="426"/>
        <w:jc w:val="both"/>
        <w:rPr>
          <w:rFonts w:ascii="Arial" w:hAnsi="Arial" w:cs="Arial"/>
          <w:sz w:val="20"/>
          <w:szCs w:val="20"/>
        </w:rPr>
      </w:pPr>
      <w:r w:rsidRPr="00F7558E">
        <w:rPr>
          <w:rFonts w:ascii="Arial" w:hAnsi="Arial" w:cs="Arial"/>
          <w:sz w:val="20"/>
          <w:szCs w:val="20"/>
          <w:highlight w:val="lightGray"/>
        </w:rPr>
        <w:t xml:space="preserve">Les frais et charges privatives et communes du bien loué comprennent : </w:t>
      </w:r>
      <w:r w:rsidR="004E61A9" w:rsidRPr="00F7558E">
        <w:rPr>
          <w:rFonts w:ascii="Arial" w:hAnsi="Arial" w:cs="Arial"/>
          <w:sz w:val="20"/>
          <w:szCs w:val="20"/>
          <w:highlight w:val="lightGray"/>
        </w:rPr>
        <w:t xml:space="preserve">………………………….. </w:t>
      </w:r>
      <w:r w:rsidRPr="00F7558E">
        <w:rPr>
          <w:rFonts w:ascii="Arial" w:hAnsi="Arial" w:cs="Arial"/>
          <w:sz w:val="20"/>
          <w:szCs w:val="20"/>
          <w:highlight w:val="lightGray"/>
        </w:rPr>
        <w:t>…………………………………………………………………………………………………………………………………………………………………………………………………………………………</w:t>
      </w:r>
      <w:r w:rsidR="004E61A9" w:rsidRPr="00F7558E">
        <w:rPr>
          <w:rFonts w:ascii="Arial" w:hAnsi="Arial" w:cs="Arial"/>
          <w:sz w:val="20"/>
          <w:szCs w:val="20"/>
          <w:highlight w:val="lightGray"/>
        </w:rPr>
        <w:t>…………</w:t>
      </w:r>
    </w:p>
    <w:p w14:paraId="178DE86E" w14:textId="3F2341F8" w:rsidR="00AD2FC4" w:rsidRPr="00F7558E" w:rsidRDefault="00AD2FC4" w:rsidP="00E4131D">
      <w:pPr>
        <w:pStyle w:val="Titre2"/>
        <w:numPr>
          <w:ilvl w:val="0"/>
          <w:numId w:val="46"/>
        </w:numPr>
        <w:spacing w:after="120" w:line="240" w:lineRule="auto"/>
        <w:ind w:left="0" w:firstLine="0"/>
        <w:jc w:val="both"/>
        <w:rPr>
          <w:rFonts w:cs="Arial"/>
        </w:rPr>
      </w:pPr>
      <w:bookmarkStart w:id="15" w:name="_Toc504040826"/>
      <w:r w:rsidRPr="00F7558E">
        <w:rPr>
          <w:rFonts w:cs="Arial"/>
        </w:rPr>
        <w:t>Conversion des charges forfaitaires en charges réelles</w:t>
      </w:r>
      <w:bookmarkEnd w:id="15"/>
    </w:p>
    <w:p w14:paraId="3A1A8D51" w14:textId="558F0D74" w:rsidR="007B2D2A" w:rsidRPr="00F7558E" w:rsidRDefault="00AD2FC4" w:rsidP="00E4131D">
      <w:pPr>
        <w:spacing w:after="120" w:line="240" w:lineRule="auto"/>
        <w:jc w:val="both"/>
        <w:rPr>
          <w:rFonts w:ascii="Arial" w:hAnsi="Arial" w:cs="Arial"/>
          <w:bCs/>
          <w:sz w:val="20"/>
          <w:szCs w:val="20"/>
        </w:rPr>
      </w:pPr>
      <w:r w:rsidRPr="00F7558E">
        <w:rPr>
          <w:rFonts w:ascii="Arial" w:hAnsi="Arial" w:cs="Arial"/>
          <w:bCs/>
          <w:sz w:val="20"/>
          <w:szCs w:val="20"/>
        </w:rPr>
        <w:t>A tout moment, chacune des parties peut demander la conversion des frais et charges forfaitaires en frais et charges réels</w:t>
      </w:r>
      <w:r w:rsidR="00FE658D" w:rsidRPr="00F7558E">
        <w:rPr>
          <w:rFonts w:ascii="Arial" w:hAnsi="Arial" w:cs="Arial"/>
          <w:bCs/>
          <w:sz w:val="20"/>
          <w:szCs w:val="20"/>
        </w:rPr>
        <w:t xml:space="preserve"> ou leur révision en fonction des dépenses réellement encourues</w:t>
      </w:r>
      <w:r w:rsidRPr="00F7558E">
        <w:rPr>
          <w:rFonts w:ascii="Arial" w:hAnsi="Arial" w:cs="Arial"/>
          <w:bCs/>
          <w:sz w:val="20"/>
          <w:szCs w:val="20"/>
        </w:rPr>
        <w:t xml:space="preserve">. </w:t>
      </w:r>
    </w:p>
    <w:p w14:paraId="27AC2F99" w14:textId="7D7087DE" w:rsidR="00AD2FC4" w:rsidRPr="00F7558E" w:rsidRDefault="00F80ED6" w:rsidP="00E4131D">
      <w:pPr>
        <w:pStyle w:val="Titre2"/>
        <w:numPr>
          <w:ilvl w:val="0"/>
          <w:numId w:val="46"/>
        </w:numPr>
        <w:spacing w:after="120" w:line="240" w:lineRule="auto"/>
        <w:ind w:left="0" w:firstLine="0"/>
        <w:jc w:val="both"/>
        <w:rPr>
          <w:rFonts w:cs="Arial"/>
        </w:rPr>
      </w:pPr>
      <w:bookmarkStart w:id="16" w:name="_Toc504040827"/>
      <w:r w:rsidRPr="00F7558E">
        <w:rPr>
          <w:rFonts w:cs="Arial"/>
        </w:rPr>
        <w:t>C</w:t>
      </w:r>
      <w:r w:rsidR="00AD2FC4" w:rsidRPr="00F7558E">
        <w:rPr>
          <w:rFonts w:cs="Arial"/>
        </w:rPr>
        <w:t>omptes distincts et justificatifs</w:t>
      </w:r>
      <w:bookmarkEnd w:id="16"/>
    </w:p>
    <w:p w14:paraId="13AACBE3" w14:textId="77777777" w:rsidR="00AD2FC4" w:rsidRPr="00F7558E" w:rsidRDefault="00EA6B1F" w:rsidP="00E4131D">
      <w:pPr>
        <w:spacing w:after="120" w:line="240" w:lineRule="auto"/>
        <w:jc w:val="both"/>
        <w:rPr>
          <w:rFonts w:ascii="Arial" w:hAnsi="Arial" w:cs="Arial"/>
          <w:sz w:val="20"/>
          <w:szCs w:val="20"/>
        </w:rPr>
      </w:pPr>
      <w:r w:rsidRPr="00F7558E">
        <w:rPr>
          <w:rFonts w:ascii="Arial" w:hAnsi="Arial" w:cs="Arial"/>
          <w:sz w:val="20"/>
          <w:szCs w:val="20"/>
        </w:rPr>
        <w:t>Si</w:t>
      </w:r>
      <w:r w:rsidR="00AD2FC4" w:rsidRPr="00F7558E">
        <w:rPr>
          <w:rFonts w:ascii="Arial" w:hAnsi="Arial" w:cs="Arial"/>
          <w:sz w:val="20"/>
          <w:szCs w:val="20"/>
        </w:rPr>
        <w:t xml:space="preserve"> les frais et charges sont des dépenses réelles, ils doivent être détaillés dans un compte distinct</w:t>
      </w:r>
      <w:r w:rsidRPr="00F7558E">
        <w:rPr>
          <w:rFonts w:ascii="Arial" w:hAnsi="Arial" w:cs="Arial"/>
          <w:sz w:val="20"/>
          <w:szCs w:val="20"/>
        </w:rPr>
        <w:t xml:space="preserve"> du loyer</w:t>
      </w:r>
      <w:r w:rsidR="00AD2FC4" w:rsidRPr="00F7558E">
        <w:rPr>
          <w:rFonts w:ascii="Arial" w:hAnsi="Arial" w:cs="Arial"/>
          <w:sz w:val="20"/>
          <w:szCs w:val="20"/>
        </w:rPr>
        <w:t xml:space="preserve">. Le bailleur s’engage à produire ce compte et </w:t>
      </w:r>
      <w:r w:rsidR="004C36BC" w:rsidRPr="00F7558E">
        <w:rPr>
          <w:rFonts w:ascii="Arial" w:hAnsi="Arial" w:cs="Arial"/>
          <w:sz w:val="20"/>
          <w:szCs w:val="20"/>
        </w:rPr>
        <w:t>c</w:t>
      </w:r>
      <w:r w:rsidR="00AD2FC4" w:rsidRPr="00F7558E">
        <w:rPr>
          <w:rFonts w:ascii="Arial" w:hAnsi="Arial" w:cs="Arial"/>
          <w:sz w:val="20"/>
          <w:szCs w:val="20"/>
        </w:rPr>
        <w:t>es justificatifs au moins une fois par an.</w:t>
      </w:r>
    </w:p>
    <w:p w14:paraId="1A5C8C00" w14:textId="77777777" w:rsidR="00AD2FC4" w:rsidRPr="00F7558E" w:rsidRDefault="00EA6B1F" w:rsidP="00E4131D">
      <w:pPr>
        <w:spacing w:after="120" w:line="240" w:lineRule="auto"/>
        <w:jc w:val="both"/>
        <w:rPr>
          <w:rFonts w:ascii="Arial" w:hAnsi="Arial" w:cs="Arial"/>
          <w:b/>
          <w:bCs/>
          <w:sz w:val="20"/>
          <w:szCs w:val="20"/>
          <w:u w:val="single"/>
        </w:rPr>
      </w:pPr>
      <w:r w:rsidRPr="00F7558E">
        <w:rPr>
          <w:rFonts w:ascii="Arial" w:hAnsi="Arial" w:cs="Arial"/>
          <w:sz w:val="20"/>
          <w:szCs w:val="20"/>
        </w:rPr>
        <w:t>Da</w:t>
      </w:r>
      <w:r w:rsidR="00AD2FC4" w:rsidRPr="00F7558E">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F7558E">
        <w:rPr>
          <w:rFonts w:ascii="Arial" w:hAnsi="Arial" w:cs="Arial"/>
          <w:sz w:val="20"/>
          <w:szCs w:val="20"/>
        </w:rPr>
        <w:t xml:space="preserve">auprès </w:t>
      </w:r>
      <w:r w:rsidR="00AD2FC4" w:rsidRPr="00F7558E">
        <w:rPr>
          <w:rFonts w:ascii="Arial" w:hAnsi="Arial" w:cs="Arial"/>
          <w:sz w:val="20"/>
          <w:szCs w:val="20"/>
        </w:rPr>
        <w:t>de la personne physique ou au siège de la personne morale qui assure la gestion.</w:t>
      </w:r>
    </w:p>
    <w:p w14:paraId="6B7388E1" w14:textId="77777777" w:rsidR="00AD2FC4" w:rsidRPr="00F7558E" w:rsidRDefault="004C36BC" w:rsidP="00E4131D">
      <w:pPr>
        <w:pStyle w:val="Titre2"/>
        <w:numPr>
          <w:ilvl w:val="0"/>
          <w:numId w:val="46"/>
        </w:numPr>
        <w:spacing w:after="120" w:line="240" w:lineRule="auto"/>
        <w:ind w:left="0" w:firstLine="0"/>
        <w:jc w:val="both"/>
        <w:rPr>
          <w:rFonts w:cs="Arial"/>
        </w:rPr>
      </w:pPr>
      <w:bookmarkStart w:id="17" w:name="_Toc504040828"/>
      <w:r w:rsidRPr="00F7558E">
        <w:rPr>
          <w:rFonts w:cs="Arial"/>
        </w:rPr>
        <w:t>C</w:t>
      </w:r>
      <w:r w:rsidR="00AD2FC4" w:rsidRPr="00F7558E">
        <w:rPr>
          <w:rFonts w:cs="Arial"/>
        </w:rPr>
        <w:t>harges privatives</w:t>
      </w:r>
      <w:bookmarkEnd w:id="17"/>
    </w:p>
    <w:p w14:paraId="456BE890" w14:textId="7004CEE8" w:rsidR="00355DA1" w:rsidRPr="00F7558E" w:rsidRDefault="00CD40A9" w:rsidP="00EC7B2D">
      <w:pPr>
        <w:pStyle w:val="Titre3"/>
        <w:spacing w:before="0" w:after="240"/>
        <w:ind w:left="709" w:hanging="425"/>
        <w:rPr>
          <w:rFonts w:cs="Arial"/>
        </w:rPr>
      </w:pPr>
      <w:bookmarkStart w:id="18" w:name="_Toc504040829"/>
      <w:r w:rsidRPr="00F7558E">
        <w:rPr>
          <w:rFonts w:cs="Arial"/>
        </w:rPr>
        <w:t>5</w:t>
      </w:r>
      <w:r w:rsidR="00AD2FC4" w:rsidRPr="00F7558E">
        <w:rPr>
          <w:rFonts w:cs="Arial"/>
        </w:rPr>
        <w:t>.</w:t>
      </w:r>
      <w:r w:rsidR="003D2A90" w:rsidRPr="00F7558E">
        <w:rPr>
          <w:rFonts w:cs="Arial"/>
        </w:rPr>
        <w:t>4</w:t>
      </w:r>
      <w:r w:rsidR="00AD2FC4" w:rsidRPr="00F7558E">
        <w:rPr>
          <w:rFonts w:cs="Arial"/>
        </w:rPr>
        <w:t>.1. S’il existe des compteurs individuels</w:t>
      </w:r>
      <w:bookmarkEnd w:id="18"/>
    </w:p>
    <w:p w14:paraId="0A4EDF70" w14:textId="77777777" w:rsidR="00AD2FC4" w:rsidRPr="00F7558E" w:rsidRDefault="00AD2FC4" w:rsidP="00E4131D">
      <w:pPr>
        <w:pStyle w:val="Corpsdetexte"/>
        <w:spacing w:after="120" w:line="240" w:lineRule="auto"/>
        <w:rPr>
          <w:rFonts w:ascii="Arial" w:hAnsi="Arial" w:cs="Arial"/>
          <w:lang w:val="fr-BE"/>
        </w:rPr>
      </w:pPr>
      <w:r w:rsidRPr="00F7558E">
        <w:rPr>
          <w:rFonts w:ascii="Arial" w:hAnsi="Arial" w:cs="Arial"/>
          <w:bCs/>
          <w:szCs w:val="20"/>
          <w:highlight w:val="lightGray"/>
          <w:lang w:val="fr-FR"/>
        </w:rPr>
        <w:t>Les parties relèveront contradictoirement les compteurs individuels avant l’occupation des lieux par le preneur.</w:t>
      </w:r>
      <w:r w:rsidRPr="00F7558E">
        <w:rPr>
          <w:rFonts w:ascii="Arial" w:hAnsi="Arial" w:cs="Arial"/>
          <w:bCs/>
          <w:szCs w:val="20"/>
          <w:lang w:val="fr-FR"/>
        </w:rPr>
        <w:t xml:space="preserve"> </w:t>
      </w:r>
      <w:r w:rsidRPr="00F7558E">
        <w:rPr>
          <w:rFonts w:ascii="Arial" w:hAnsi="Arial" w:cs="Arial"/>
          <w:lang w:val="fr-BE"/>
        </w:rPr>
        <w:t xml:space="preserve">Les compteurs portent les numéros </w:t>
      </w:r>
      <w:r w:rsidR="00EA6B1F" w:rsidRPr="00F7558E">
        <w:rPr>
          <w:rFonts w:ascii="Arial" w:hAnsi="Arial" w:cs="Arial"/>
          <w:lang w:val="fr-BE"/>
        </w:rPr>
        <w:t xml:space="preserve">et codes </w:t>
      </w:r>
      <w:r w:rsidRPr="00F7558E">
        <w:rPr>
          <w:rFonts w:ascii="Arial" w:hAnsi="Arial" w:cs="Arial"/>
          <w:lang w:val="fr-BE"/>
        </w:rPr>
        <w:t xml:space="preserve">suivants :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FE658D" w:rsidRPr="00F7558E" w14:paraId="6C8C71C7" w14:textId="77777777" w:rsidTr="002941B1">
        <w:trPr>
          <w:trHeight w:val="348"/>
        </w:trPr>
        <w:tc>
          <w:tcPr>
            <w:tcW w:w="7409" w:type="dxa"/>
          </w:tcPr>
          <w:p w14:paraId="6F4CB36E" w14:textId="30B15BAA"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Eau chaude :  Numéro …………</w:t>
            </w:r>
            <w:r w:rsidR="003B18B6" w:rsidRPr="002941B1">
              <w:rPr>
                <w:rFonts w:ascii="Arial" w:hAnsi="Arial" w:cs="Arial"/>
                <w:bCs/>
                <w:szCs w:val="20"/>
                <w:lang w:val="fr-BE"/>
              </w:rPr>
              <w:t>…</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0B86742A" w14:textId="77777777" w:rsidTr="002941B1">
        <w:trPr>
          <w:trHeight w:val="348"/>
        </w:trPr>
        <w:tc>
          <w:tcPr>
            <w:tcW w:w="7409" w:type="dxa"/>
          </w:tcPr>
          <w:p w14:paraId="62F5D202" w14:textId="3CB9C835"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Eau froide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21E0D67A" w14:textId="77777777" w:rsidTr="002941B1">
        <w:trPr>
          <w:trHeight w:val="348"/>
        </w:trPr>
        <w:tc>
          <w:tcPr>
            <w:tcW w:w="7409" w:type="dxa"/>
          </w:tcPr>
          <w:p w14:paraId="40233624" w14:textId="3BDC669B"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Gaz : Numéro …………</w:t>
            </w:r>
            <w:r w:rsidR="003B18B6">
              <w:rPr>
                <w:rFonts w:ascii="Arial" w:hAnsi="Arial" w:cs="Arial"/>
                <w:bCs/>
                <w:szCs w:val="20"/>
                <w:lang w:val="fr-BE"/>
              </w:rPr>
              <w:t>…………………...</w:t>
            </w:r>
            <w:r w:rsidRPr="002941B1">
              <w:rPr>
                <w:rFonts w:ascii="Arial" w:hAnsi="Arial" w:cs="Arial"/>
                <w:bCs/>
                <w:szCs w:val="20"/>
                <w:lang w:val="fr-BE"/>
              </w:rPr>
              <w:t xml:space="preserve"> Code……………</w:t>
            </w:r>
            <w:r w:rsidR="003B18B6">
              <w:rPr>
                <w:rFonts w:ascii="Arial" w:hAnsi="Arial" w:cs="Arial"/>
                <w:bCs/>
                <w:szCs w:val="20"/>
                <w:lang w:val="fr-BE"/>
              </w:rPr>
              <w:t>…………………………</w:t>
            </w:r>
          </w:p>
        </w:tc>
      </w:tr>
      <w:tr w:rsidR="00FE658D" w:rsidRPr="00F7558E" w14:paraId="5128EDCA" w14:textId="77777777" w:rsidTr="002941B1">
        <w:trPr>
          <w:trHeight w:val="348"/>
        </w:trPr>
        <w:tc>
          <w:tcPr>
            <w:tcW w:w="7409" w:type="dxa"/>
          </w:tcPr>
          <w:p w14:paraId="4990C02A" w14:textId="6A1D7C0A"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lastRenderedPageBreak/>
              <w:t>Électricité jour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22A2DDD2" w14:textId="77777777" w:rsidTr="002941B1">
        <w:trPr>
          <w:trHeight w:val="348"/>
        </w:trPr>
        <w:tc>
          <w:tcPr>
            <w:tcW w:w="7409" w:type="dxa"/>
          </w:tcPr>
          <w:p w14:paraId="2A3732C1" w14:textId="446F5C12"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Électricité nuit : Numéro …………</w:t>
            </w:r>
            <w:r w:rsidR="003B18B6">
              <w:rPr>
                <w:rFonts w:ascii="Arial" w:hAnsi="Arial" w:cs="Arial"/>
                <w:bCs/>
                <w:szCs w:val="20"/>
                <w:lang w:val="fr-BE"/>
              </w:rPr>
              <w:t>………..</w:t>
            </w:r>
            <w:r w:rsidRPr="002941B1">
              <w:rPr>
                <w:rFonts w:ascii="Arial" w:hAnsi="Arial" w:cs="Arial"/>
                <w:bCs/>
                <w:szCs w:val="20"/>
                <w:lang w:val="fr-BE"/>
              </w:rPr>
              <w:t>Code……………</w:t>
            </w:r>
            <w:r w:rsidR="003B18B6">
              <w:rPr>
                <w:rFonts w:ascii="Arial" w:hAnsi="Arial" w:cs="Arial"/>
                <w:bCs/>
                <w:szCs w:val="20"/>
                <w:lang w:val="fr-BE"/>
              </w:rPr>
              <w:t>…………………………</w:t>
            </w:r>
          </w:p>
        </w:tc>
      </w:tr>
      <w:tr w:rsidR="00FE658D" w:rsidRPr="00F7558E" w14:paraId="5F65FDE9" w14:textId="77777777" w:rsidTr="002941B1">
        <w:trPr>
          <w:trHeight w:val="348"/>
        </w:trPr>
        <w:tc>
          <w:tcPr>
            <w:tcW w:w="7409" w:type="dxa"/>
          </w:tcPr>
          <w:p w14:paraId="5D24949C" w14:textId="612F29A3" w:rsidR="00FE658D" w:rsidRPr="002941B1" w:rsidRDefault="00FE658D" w:rsidP="00E4131D">
            <w:pPr>
              <w:pStyle w:val="Corpsdetexte"/>
              <w:spacing w:after="120" w:line="240" w:lineRule="auto"/>
              <w:rPr>
                <w:rFonts w:ascii="Arial" w:hAnsi="Arial" w:cs="Arial"/>
                <w:bCs/>
                <w:szCs w:val="20"/>
                <w:lang w:val="fr-BE"/>
              </w:rPr>
            </w:pPr>
            <w:r w:rsidRPr="002941B1">
              <w:rPr>
                <w:rFonts w:ascii="Arial" w:hAnsi="Arial" w:cs="Arial"/>
                <w:bCs/>
                <w:szCs w:val="20"/>
                <w:lang w:val="fr-BE"/>
              </w:rPr>
              <w:t>Autre: Numéro………</w:t>
            </w:r>
            <w:r w:rsidR="003B18B6">
              <w:rPr>
                <w:rFonts w:ascii="Arial" w:hAnsi="Arial" w:cs="Arial"/>
                <w:bCs/>
                <w:szCs w:val="20"/>
                <w:lang w:val="fr-BE"/>
              </w:rPr>
              <w:t xml:space="preserve">…………………… </w:t>
            </w:r>
            <w:r w:rsidRPr="002941B1">
              <w:rPr>
                <w:rFonts w:ascii="Arial" w:hAnsi="Arial" w:cs="Arial"/>
                <w:bCs/>
                <w:szCs w:val="20"/>
                <w:lang w:val="fr-BE"/>
              </w:rPr>
              <w:t xml:space="preserve"> Code………………</w:t>
            </w:r>
            <w:r w:rsidR="003B18B6">
              <w:rPr>
                <w:rFonts w:ascii="Arial" w:hAnsi="Arial" w:cs="Arial"/>
                <w:bCs/>
                <w:szCs w:val="20"/>
                <w:lang w:val="fr-BE"/>
              </w:rPr>
              <w:t>……………………..</w:t>
            </w:r>
          </w:p>
        </w:tc>
      </w:tr>
    </w:tbl>
    <w:p w14:paraId="63798A96" w14:textId="77777777" w:rsidR="00AD2FC4" w:rsidRPr="002941B1" w:rsidRDefault="00AD2FC4" w:rsidP="00E4131D">
      <w:pPr>
        <w:pStyle w:val="Corpsdetexte"/>
        <w:spacing w:after="120" w:line="240" w:lineRule="auto"/>
        <w:rPr>
          <w:rFonts w:ascii="Arial" w:hAnsi="Arial" w:cs="Arial"/>
          <w:bCs/>
          <w:szCs w:val="20"/>
          <w:lang w:val="fr-BE"/>
        </w:rPr>
      </w:pPr>
    </w:p>
    <w:p w14:paraId="48C67A4D" w14:textId="14BE9F9A" w:rsidR="00AD2FC4" w:rsidRPr="00F7558E" w:rsidRDefault="00CD40A9" w:rsidP="00EC7B2D">
      <w:pPr>
        <w:pStyle w:val="Titre3"/>
        <w:spacing w:before="0" w:after="240"/>
        <w:ind w:left="709" w:hanging="425"/>
        <w:rPr>
          <w:rFonts w:cs="Arial"/>
        </w:rPr>
      </w:pPr>
      <w:bookmarkStart w:id="19" w:name="_Toc504040830"/>
      <w:r w:rsidRPr="00F7558E">
        <w:rPr>
          <w:rFonts w:cs="Arial"/>
        </w:rPr>
        <w:t>5</w:t>
      </w:r>
      <w:r w:rsidR="00AD2FC4" w:rsidRPr="00F7558E">
        <w:rPr>
          <w:rFonts w:cs="Arial"/>
        </w:rPr>
        <w:t>.</w:t>
      </w:r>
      <w:r w:rsidR="003D2A90" w:rsidRPr="00F7558E">
        <w:rPr>
          <w:rFonts w:cs="Arial"/>
        </w:rPr>
        <w:t>4</w:t>
      </w:r>
      <w:r w:rsidR="00AD2FC4" w:rsidRPr="00F7558E">
        <w:rPr>
          <w:rFonts w:cs="Arial"/>
        </w:rPr>
        <w:t>.2. S’il n’existe pas de compteur individuel</w:t>
      </w:r>
      <w:bookmarkEnd w:id="19"/>
    </w:p>
    <w:p w14:paraId="0F84E7F0" w14:textId="0FD5695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t xml:space="preserve">Pour ce qui suit, les parties conviennent que les provisions selon quotes-parts prévues ci-dessous seront déterminées en fonction : </w:t>
      </w:r>
    </w:p>
    <w:p w14:paraId="78C28FAA" w14:textId="0936EDA0"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Du nombre de logements situés dans l’immeuble et le nombre de personne</w:t>
      </w:r>
      <w:r w:rsidR="00E73072" w:rsidRPr="00F7558E">
        <w:rPr>
          <w:rFonts w:ascii="Arial" w:hAnsi="Arial" w:cs="Arial"/>
          <w:sz w:val="20"/>
          <w:szCs w:val="20"/>
        </w:rPr>
        <w:t>s</w:t>
      </w:r>
      <w:r w:rsidRPr="00F7558E">
        <w:rPr>
          <w:rFonts w:ascii="Arial" w:hAnsi="Arial" w:cs="Arial"/>
          <w:sz w:val="20"/>
          <w:szCs w:val="20"/>
        </w:rPr>
        <w:t xml:space="preserve"> habitant chaque logement, chaque logement étant présumé engendrer des charges et frais égaux ;</w:t>
      </w:r>
    </w:p>
    <w:p w14:paraId="5B0E76C6" w14:textId="77777777"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De la superficie du logement par rapport à la superficie totale des parties privatives de l’immeuble, soit………………. ;</w:t>
      </w:r>
    </w:p>
    <w:p w14:paraId="54EF7A3F" w14:textId="77777777"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Du nombre de quotités du bien loué dans les parties communes de l’immeuble, telles qu’elles ressortent de l’acte de base, soit………………………………….quotités ;</w:t>
      </w:r>
    </w:p>
    <w:p w14:paraId="0231A772" w14:textId="77777777" w:rsidR="00FE658D" w:rsidRPr="00F7558E" w:rsidRDefault="00FE658D" w:rsidP="00E4131D">
      <w:pPr>
        <w:pStyle w:val="Paragraphedeliste"/>
        <w:numPr>
          <w:ilvl w:val="0"/>
          <w:numId w:val="63"/>
        </w:numPr>
        <w:spacing w:after="120" w:line="240" w:lineRule="auto"/>
        <w:jc w:val="both"/>
        <w:rPr>
          <w:rFonts w:ascii="Arial" w:hAnsi="Arial" w:cs="Arial"/>
          <w:sz w:val="20"/>
          <w:szCs w:val="20"/>
        </w:rPr>
      </w:pPr>
      <w:r w:rsidRPr="00F7558E">
        <w:rPr>
          <w:rFonts w:ascii="Arial" w:hAnsi="Arial" w:cs="Arial"/>
          <w:sz w:val="20"/>
          <w:szCs w:val="20"/>
        </w:rPr>
        <w:t xml:space="preserve">Autre : </w:t>
      </w:r>
      <w:r w:rsidRPr="00F7558E">
        <w:rPr>
          <w:rFonts w:ascii="Arial" w:hAnsi="Arial" w:cs="Arial"/>
          <w:sz w:val="20"/>
        </w:rPr>
        <w:t>(précisez)</w:t>
      </w:r>
      <w:r w:rsidRPr="00F7558E">
        <w:rPr>
          <w:rFonts w:ascii="Arial" w:hAnsi="Arial" w:cs="Arial"/>
          <w:sz w:val="20"/>
          <w:szCs w:val="20"/>
        </w:rPr>
        <w:t> : ……………………………………………………</w:t>
      </w:r>
    </w:p>
    <w:p w14:paraId="45F16AC0"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t xml:space="preserve">Le preneur interviendra dans le coût : </w:t>
      </w:r>
    </w:p>
    <w:p w14:paraId="59991347"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Du chauffage à raison de …………….</w:t>
      </w:r>
      <w:r w:rsidRPr="00F7558E">
        <w:rPr>
          <w:rFonts w:ascii="Arial" w:hAnsi="Arial" w:cs="Arial"/>
          <w:sz w:val="20"/>
        </w:rPr>
        <w:t>EUR</w:t>
      </w:r>
      <w:r w:rsidRPr="00F7558E">
        <w:rPr>
          <w:rFonts w:ascii="Arial" w:hAnsi="Arial" w:cs="Arial"/>
          <w:sz w:val="20"/>
          <w:szCs w:val="20"/>
        </w:rPr>
        <w:t xml:space="preserve">   </w:t>
      </w:r>
    </w:p>
    <w:p w14:paraId="60857F3B"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7C6EDE9C"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445F0141"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la distribution d’eau chaude à raison de …………….</w:t>
      </w:r>
      <w:r w:rsidRPr="00F7558E">
        <w:rPr>
          <w:rFonts w:ascii="Arial" w:hAnsi="Arial" w:cs="Arial"/>
          <w:sz w:val="20"/>
        </w:rPr>
        <w:t>EUR</w:t>
      </w:r>
      <w:r w:rsidRPr="00F7558E">
        <w:rPr>
          <w:rFonts w:ascii="Arial" w:hAnsi="Arial" w:cs="Arial"/>
          <w:sz w:val="20"/>
          <w:szCs w:val="20"/>
        </w:rPr>
        <w:t xml:space="preserve">   </w:t>
      </w:r>
    </w:p>
    <w:p w14:paraId="0BBFFAC0"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5F034CF3"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szCs w:val="20"/>
        </w:rPr>
        <w:t xml:space="preserve"> quote-part :</w:t>
      </w:r>
      <w:r w:rsidRPr="00F7558E">
        <w:rPr>
          <w:rFonts w:ascii="Arial" w:hAnsi="Arial" w:cs="Arial"/>
          <w:sz w:val="20"/>
          <w:u w:val="single"/>
        </w:rPr>
        <w:t xml:space="preserve">  A - B - C - D (entourez)</w:t>
      </w:r>
    </w:p>
    <w:p w14:paraId="1CABDEC5"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l’électricité à raison de …………….</w:t>
      </w:r>
      <w:r w:rsidRPr="00F7558E">
        <w:rPr>
          <w:rFonts w:ascii="Arial" w:hAnsi="Arial" w:cs="Arial"/>
          <w:sz w:val="20"/>
        </w:rPr>
        <w:t>EUR</w:t>
      </w:r>
      <w:r w:rsidRPr="00F7558E">
        <w:rPr>
          <w:rFonts w:ascii="Arial" w:hAnsi="Arial" w:cs="Arial"/>
          <w:sz w:val="20"/>
          <w:szCs w:val="20"/>
        </w:rPr>
        <w:t xml:space="preserve">   </w:t>
      </w:r>
    </w:p>
    <w:p w14:paraId="088DF2E7"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48AC3865"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p>
    <w:p w14:paraId="11FC688A"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De l’eau de ville à raison de …………….</w:t>
      </w:r>
      <w:r w:rsidRPr="00F7558E">
        <w:rPr>
          <w:rFonts w:ascii="Arial" w:hAnsi="Arial" w:cs="Arial"/>
          <w:sz w:val="20"/>
        </w:rPr>
        <w:t>EUR</w:t>
      </w:r>
      <w:r w:rsidRPr="00F7558E">
        <w:rPr>
          <w:rFonts w:ascii="Arial" w:hAnsi="Arial" w:cs="Arial"/>
          <w:sz w:val="20"/>
          <w:szCs w:val="20"/>
        </w:rPr>
        <w:t xml:space="preserve">   </w:t>
      </w:r>
    </w:p>
    <w:p w14:paraId="1B43348D"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7C43C475"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4ED4C865"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Du gaz à raison de …………….</w:t>
      </w:r>
      <w:r w:rsidRPr="00F7558E">
        <w:rPr>
          <w:rFonts w:ascii="Arial" w:hAnsi="Arial" w:cs="Arial"/>
          <w:sz w:val="20"/>
        </w:rPr>
        <w:t>EUR</w:t>
      </w:r>
      <w:r w:rsidRPr="00F7558E">
        <w:rPr>
          <w:rFonts w:ascii="Arial" w:hAnsi="Arial" w:cs="Arial"/>
          <w:sz w:val="20"/>
          <w:szCs w:val="20"/>
        </w:rPr>
        <w:t xml:space="preserve">   </w:t>
      </w:r>
    </w:p>
    <w:p w14:paraId="5418A953"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5124BECD" w14:textId="77777777" w:rsidR="00FE658D" w:rsidRPr="00F7558E" w:rsidRDefault="00FE658D" w:rsidP="004E61A9">
      <w:pPr>
        <w:spacing w:after="120" w:line="240" w:lineRule="auto"/>
        <w:ind w:left="708" w:firstLine="709"/>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rPr>
        <w:t xml:space="preserve"> </w:t>
      </w:r>
      <w:r w:rsidRPr="00F7558E">
        <w:rPr>
          <w:rFonts w:ascii="Arial" w:hAnsi="Arial" w:cs="Arial"/>
          <w:sz w:val="20"/>
          <w:szCs w:val="20"/>
        </w:rPr>
        <w:t xml:space="preserve">quote-part :  </w:t>
      </w:r>
      <w:r w:rsidRPr="00F7558E">
        <w:rPr>
          <w:rFonts w:ascii="Arial" w:hAnsi="Arial" w:cs="Arial"/>
          <w:sz w:val="20"/>
          <w:u w:val="single"/>
        </w:rPr>
        <w:t>A - B - C - D (entourez)</w:t>
      </w:r>
    </w:p>
    <w:p w14:paraId="09B89CA9" w14:textId="77777777" w:rsidR="00FE658D" w:rsidRPr="00F7558E" w:rsidRDefault="00FE658D" w:rsidP="004E61A9">
      <w:pPr>
        <w:spacing w:after="120" w:line="240" w:lineRule="auto"/>
        <w:ind w:firstLine="709"/>
        <w:jc w:val="both"/>
        <w:rPr>
          <w:rFonts w:ascii="Arial" w:hAnsi="Arial" w:cs="Arial"/>
          <w:sz w:val="20"/>
          <w:szCs w:val="20"/>
        </w:rPr>
      </w:pPr>
      <w:r w:rsidRPr="00F7558E">
        <w:rPr>
          <w:rFonts w:ascii="Arial" w:hAnsi="Arial" w:cs="Arial"/>
          <w:sz w:val="20"/>
          <w:szCs w:val="20"/>
        </w:rPr>
        <w:t>□ ………………………………. à raison de …………….</w:t>
      </w:r>
      <w:r w:rsidRPr="00F7558E">
        <w:rPr>
          <w:rFonts w:ascii="Arial" w:hAnsi="Arial" w:cs="Arial"/>
          <w:sz w:val="20"/>
        </w:rPr>
        <w:t>EUR</w:t>
      </w:r>
      <w:r w:rsidRPr="00F7558E">
        <w:rPr>
          <w:rFonts w:ascii="Arial" w:hAnsi="Arial" w:cs="Arial"/>
          <w:sz w:val="20"/>
          <w:szCs w:val="20"/>
        </w:rPr>
        <w:t xml:space="preserve">   </w:t>
      </w:r>
    </w:p>
    <w:p w14:paraId="0A5EBF3D"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Montant forfaitaire  </w:t>
      </w:r>
    </w:p>
    <w:p w14:paraId="6FDB3158" w14:textId="77777777" w:rsidR="00FE658D" w:rsidRPr="00F7558E" w:rsidRDefault="00FE658D" w:rsidP="004E61A9">
      <w:pPr>
        <w:spacing w:after="120" w:line="240" w:lineRule="auto"/>
        <w:ind w:left="708" w:firstLine="709"/>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r w:rsidRPr="00F7558E">
        <w:rPr>
          <w:rFonts w:ascii="Arial" w:hAnsi="Arial" w:cs="Arial"/>
          <w:sz w:val="20"/>
          <w:szCs w:val="20"/>
        </w:rPr>
        <w:t> </w:t>
      </w:r>
    </w:p>
    <w:p w14:paraId="463087C4" w14:textId="77777777" w:rsidR="00AD2FC4" w:rsidRPr="00F7558E" w:rsidRDefault="004C36BC" w:rsidP="00E4131D">
      <w:pPr>
        <w:pStyle w:val="Titre2"/>
        <w:numPr>
          <w:ilvl w:val="0"/>
          <w:numId w:val="46"/>
        </w:numPr>
        <w:spacing w:after="120" w:line="240" w:lineRule="auto"/>
        <w:ind w:left="0" w:firstLine="0"/>
        <w:jc w:val="both"/>
        <w:rPr>
          <w:rFonts w:cs="Arial"/>
        </w:rPr>
      </w:pPr>
      <w:bookmarkStart w:id="20" w:name="_Toc504040831"/>
      <w:r w:rsidRPr="00F7558E">
        <w:rPr>
          <w:rFonts w:cs="Arial"/>
        </w:rPr>
        <w:t>C</w:t>
      </w:r>
      <w:r w:rsidR="00AD2FC4" w:rsidRPr="00F7558E">
        <w:rPr>
          <w:rFonts w:cs="Arial"/>
        </w:rPr>
        <w:t>harges communes</w:t>
      </w:r>
      <w:bookmarkEnd w:id="20"/>
    </w:p>
    <w:p w14:paraId="31EE485D"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rPr>
        <w:t>Pour ce qui suit,</w:t>
      </w:r>
      <w:r w:rsidRPr="00F7558E">
        <w:rPr>
          <w:rFonts w:ascii="Arial" w:hAnsi="Arial" w:cs="Arial"/>
          <w:sz w:val="20"/>
          <w:szCs w:val="20"/>
        </w:rPr>
        <w:t xml:space="preserve"> les parties conviennent que la</w:t>
      </w:r>
      <w:r w:rsidRPr="00F7558E">
        <w:rPr>
          <w:rFonts w:ascii="Arial" w:hAnsi="Arial" w:cs="Arial"/>
          <w:sz w:val="20"/>
        </w:rPr>
        <w:t xml:space="preserve">/les provisions selon </w:t>
      </w:r>
      <w:r w:rsidRPr="00F7558E">
        <w:rPr>
          <w:rFonts w:ascii="Arial" w:hAnsi="Arial" w:cs="Arial"/>
          <w:sz w:val="20"/>
          <w:szCs w:val="20"/>
        </w:rPr>
        <w:t>quote</w:t>
      </w:r>
      <w:r w:rsidRPr="00F7558E">
        <w:rPr>
          <w:rFonts w:ascii="Arial" w:hAnsi="Arial" w:cs="Arial"/>
          <w:sz w:val="20"/>
        </w:rPr>
        <w:t>s</w:t>
      </w:r>
      <w:r w:rsidRPr="00F7558E">
        <w:rPr>
          <w:rFonts w:ascii="Arial" w:hAnsi="Arial" w:cs="Arial"/>
          <w:sz w:val="20"/>
          <w:szCs w:val="20"/>
        </w:rPr>
        <w:t>-part</w:t>
      </w:r>
      <w:r w:rsidRPr="00F7558E">
        <w:rPr>
          <w:rFonts w:ascii="Arial" w:hAnsi="Arial" w:cs="Arial"/>
          <w:sz w:val="20"/>
        </w:rPr>
        <w:t>s</w:t>
      </w:r>
      <w:r w:rsidRPr="00F7558E">
        <w:rPr>
          <w:rFonts w:ascii="Arial" w:hAnsi="Arial" w:cs="Arial"/>
          <w:sz w:val="20"/>
          <w:szCs w:val="20"/>
        </w:rPr>
        <w:t xml:space="preserve"> prévue</w:t>
      </w:r>
      <w:r w:rsidRPr="00F7558E">
        <w:rPr>
          <w:rFonts w:ascii="Arial" w:hAnsi="Arial" w:cs="Arial"/>
          <w:sz w:val="20"/>
        </w:rPr>
        <w:t>s</w:t>
      </w:r>
      <w:r w:rsidRPr="00F7558E">
        <w:rPr>
          <w:rFonts w:ascii="Arial" w:hAnsi="Arial" w:cs="Arial"/>
          <w:sz w:val="20"/>
          <w:szCs w:val="20"/>
        </w:rPr>
        <w:t xml:space="preserve"> ci-dessous sera</w:t>
      </w:r>
      <w:r w:rsidRPr="00F7558E">
        <w:rPr>
          <w:rFonts w:ascii="Arial" w:hAnsi="Arial" w:cs="Arial"/>
          <w:sz w:val="20"/>
        </w:rPr>
        <w:t>/seront</w:t>
      </w:r>
      <w:r w:rsidRPr="00F7558E">
        <w:rPr>
          <w:rFonts w:ascii="Arial" w:hAnsi="Arial" w:cs="Arial"/>
          <w:sz w:val="20"/>
          <w:szCs w:val="20"/>
        </w:rPr>
        <w:t xml:space="preserve"> déterminée</w:t>
      </w:r>
      <w:r w:rsidRPr="00F7558E">
        <w:rPr>
          <w:rFonts w:ascii="Arial" w:hAnsi="Arial" w:cs="Arial"/>
          <w:sz w:val="20"/>
        </w:rPr>
        <w:t>(s)</w:t>
      </w:r>
      <w:r w:rsidRPr="00F7558E">
        <w:rPr>
          <w:rFonts w:ascii="Arial" w:hAnsi="Arial" w:cs="Arial"/>
          <w:sz w:val="20"/>
          <w:szCs w:val="20"/>
        </w:rPr>
        <w:t xml:space="preserve"> en fonction : </w:t>
      </w:r>
    </w:p>
    <w:p w14:paraId="069E0686" w14:textId="3FFCEE0A" w:rsidR="00353422"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Du nombre de logements situés dans l’immeuble et le nombre de personne</w:t>
      </w:r>
      <w:r w:rsidR="00E73072" w:rsidRPr="00F7558E">
        <w:rPr>
          <w:rFonts w:ascii="Arial" w:hAnsi="Arial" w:cs="Arial"/>
          <w:sz w:val="20"/>
          <w:szCs w:val="20"/>
        </w:rPr>
        <w:t>s</w:t>
      </w:r>
      <w:r w:rsidRPr="00F7558E">
        <w:rPr>
          <w:rFonts w:ascii="Arial" w:hAnsi="Arial" w:cs="Arial"/>
          <w:sz w:val="20"/>
          <w:szCs w:val="20"/>
        </w:rPr>
        <w:t xml:space="preserve"> habitant chaque logement, chaque logement étant présumé engendrer des charges et frais égaux ;</w:t>
      </w:r>
    </w:p>
    <w:p w14:paraId="033DC472" w14:textId="77777777" w:rsidR="00353422"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De la superficie du logement par rapport à la superficie totale des parties privatives de l’immeuble, soit………………. ;</w:t>
      </w:r>
    </w:p>
    <w:p w14:paraId="220868D6" w14:textId="77777777" w:rsidR="00353422"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Du nombre de quotités du bien loué dans les parties communes de l’immeuble, telles qu’elles ressortent de l’acte de base, soit………………………………….quotités ;</w:t>
      </w:r>
    </w:p>
    <w:p w14:paraId="16A08B3B" w14:textId="1CD13C70" w:rsidR="00FE658D" w:rsidRPr="00F7558E" w:rsidRDefault="00FE658D" w:rsidP="00FD7082">
      <w:pPr>
        <w:pStyle w:val="Paragraphedeliste"/>
        <w:numPr>
          <w:ilvl w:val="0"/>
          <w:numId w:val="70"/>
        </w:numPr>
        <w:spacing w:after="120" w:line="240" w:lineRule="auto"/>
        <w:jc w:val="both"/>
        <w:rPr>
          <w:rFonts w:ascii="Arial" w:hAnsi="Arial" w:cs="Arial"/>
          <w:sz w:val="20"/>
          <w:szCs w:val="20"/>
        </w:rPr>
      </w:pPr>
      <w:r w:rsidRPr="00F7558E">
        <w:rPr>
          <w:rFonts w:ascii="Arial" w:hAnsi="Arial" w:cs="Arial"/>
          <w:sz w:val="20"/>
          <w:szCs w:val="20"/>
        </w:rPr>
        <w:t xml:space="preserve">Autre : </w:t>
      </w:r>
      <w:r w:rsidRPr="00F7558E">
        <w:rPr>
          <w:rFonts w:ascii="Arial" w:hAnsi="Arial" w:cs="Arial"/>
          <w:sz w:val="20"/>
        </w:rPr>
        <w:t>(précisez)</w:t>
      </w:r>
      <w:r w:rsidRPr="00F7558E">
        <w:rPr>
          <w:rFonts w:ascii="Arial" w:hAnsi="Arial" w:cs="Arial"/>
          <w:sz w:val="20"/>
          <w:szCs w:val="20"/>
        </w:rPr>
        <w:t> : ……………………………………………………</w:t>
      </w:r>
    </w:p>
    <w:p w14:paraId="7CB8B342" w14:textId="77777777" w:rsidR="007971E2" w:rsidRPr="00F7558E" w:rsidRDefault="007971E2" w:rsidP="00E4131D">
      <w:pPr>
        <w:spacing w:after="120" w:line="240" w:lineRule="auto"/>
        <w:jc w:val="both"/>
        <w:rPr>
          <w:rFonts w:ascii="Arial" w:hAnsi="Arial" w:cs="Arial"/>
          <w:sz w:val="20"/>
          <w:szCs w:val="20"/>
        </w:rPr>
      </w:pPr>
    </w:p>
    <w:p w14:paraId="280A12FA" w14:textId="77777777"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rPr>
        <w:lastRenderedPageBreak/>
        <w:t xml:space="preserve">Le preneur interviendra dans le coût : </w:t>
      </w:r>
    </w:p>
    <w:p w14:paraId="2586D1AB"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 à raison de …………….</w:t>
      </w:r>
      <w:r w:rsidRPr="00F7558E">
        <w:rPr>
          <w:rFonts w:ascii="Arial" w:hAnsi="Arial" w:cs="Arial"/>
          <w:sz w:val="20"/>
        </w:rPr>
        <w:t>EUR</w:t>
      </w:r>
      <w:r w:rsidRPr="00F7558E">
        <w:rPr>
          <w:rFonts w:ascii="Arial" w:hAnsi="Arial" w:cs="Arial"/>
          <w:sz w:val="20"/>
          <w:szCs w:val="20"/>
        </w:rPr>
        <w:t xml:space="preserve">   </w:t>
      </w:r>
    </w:p>
    <w:p w14:paraId="40266696"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1C3A5DB0"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0628F093"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6BA1DD63"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3BB722B0"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szCs w:val="20"/>
        </w:rPr>
        <w:t xml:space="preserve"> quote-part :</w:t>
      </w:r>
      <w:r w:rsidRPr="00F7558E">
        <w:rPr>
          <w:rFonts w:ascii="Arial" w:hAnsi="Arial" w:cs="Arial"/>
          <w:sz w:val="20"/>
          <w:u w:val="single"/>
        </w:rPr>
        <w:t xml:space="preserve">  A - B - C - D (entourez)</w:t>
      </w:r>
    </w:p>
    <w:p w14:paraId="7BBAA05C"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41A6F53D"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3D1AFCE7"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A - B - C - D (entourez)</w:t>
      </w:r>
    </w:p>
    <w:p w14:paraId="4F64F84B"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6F962EEF"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6F9370EC"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 xml:space="preserve">Provision selon </w:t>
      </w:r>
      <w:r w:rsidRPr="00F7558E">
        <w:rPr>
          <w:rFonts w:ascii="Arial" w:hAnsi="Arial" w:cs="Arial"/>
          <w:sz w:val="20"/>
          <w:szCs w:val="20"/>
        </w:rPr>
        <w:t xml:space="preserve">quote-part : </w:t>
      </w:r>
      <w:r w:rsidRPr="00F7558E">
        <w:rPr>
          <w:rFonts w:ascii="Arial" w:hAnsi="Arial" w:cs="Arial"/>
          <w:sz w:val="20"/>
          <w:u w:val="single"/>
        </w:rPr>
        <w:t xml:space="preserve"> A - B - C - D (entourez)</w:t>
      </w:r>
    </w:p>
    <w:p w14:paraId="065FEF5F" w14:textId="77777777" w:rsidR="00FE658D" w:rsidRPr="00F7558E" w:rsidRDefault="00FE658D" w:rsidP="00E4131D">
      <w:pPr>
        <w:spacing w:after="120" w:line="240" w:lineRule="auto"/>
        <w:ind w:firstLine="708"/>
        <w:jc w:val="both"/>
        <w:rPr>
          <w:rFonts w:ascii="Arial" w:hAnsi="Arial" w:cs="Arial"/>
          <w:sz w:val="20"/>
          <w:szCs w:val="20"/>
        </w:rPr>
      </w:pPr>
      <w:r w:rsidRPr="00F7558E">
        <w:rPr>
          <w:rFonts w:ascii="Arial" w:hAnsi="Arial" w:cs="Arial"/>
          <w:sz w:val="20"/>
          <w:szCs w:val="20"/>
        </w:rPr>
        <w:t>□ Pour……………. à raison de …………….</w:t>
      </w:r>
      <w:r w:rsidRPr="00F7558E">
        <w:rPr>
          <w:rFonts w:ascii="Arial" w:hAnsi="Arial" w:cs="Arial"/>
          <w:sz w:val="20"/>
        </w:rPr>
        <w:t>EUR</w:t>
      </w:r>
      <w:r w:rsidRPr="00F7558E">
        <w:rPr>
          <w:rFonts w:ascii="Arial" w:hAnsi="Arial" w:cs="Arial"/>
          <w:sz w:val="20"/>
          <w:szCs w:val="20"/>
        </w:rPr>
        <w:t xml:space="preserve">   </w:t>
      </w:r>
    </w:p>
    <w:p w14:paraId="296EB6B3" w14:textId="77777777" w:rsidR="00FE658D" w:rsidRPr="00F7558E" w:rsidRDefault="00FE658D" w:rsidP="00E4131D">
      <w:pPr>
        <w:spacing w:after="120" w:line="240" w:lineRule="auto"/>
        <w:ind w:left="708" w:firstLine="708"/>
        <w:jc w:val="both"/>
        <w:rPr>
          <w:rFonts w:ascii="Arial" w:hAnsi="Arial" w:cs="Arial"/>
          <w:sz w:val="20"/>
          <w:szCs w:val="20"/>
        </w:rPr>
      </w:pPr>
      <w:r w:rsidRPr="00F7558E">
        <w:rPr>
          <w:rFonts w:ascii="Arial" w:hAnsi="Arial" w:cs="Arial"/>
          <w:sz w:val="20"/>
          <w:szCs w:val="20"/>
        </w:rPr>
        <w:t xml:space="preserve">□ Montant forfaitaire  </w:t>
      </w:r>
    </w:p>
    <w:p w14:paraId="1763CACB" w14:textId="77777777" w:rsidR="00FE658D" w:rsidRPr="00F7558E" w:rsidRDefault="00FE658D" w:rsidP="00E4131D">
      <w:pPr>
        <w:spacing w:after="120" w:line="240" w:lineRule="auto"/>
        <w:ind w:left="708" w:firstLine="708"/>
        <w:jc w:val="both"/>
        <w:rPr>
          <w:rFonts w:ascii="Arial" w:hAnsi="Arial" w:cs="Arial"/>
          <w:sz w:val="20"/>
          <w:u w:val="single"/>
        </w:rPr>
      </w:pPr>
      <w:r w:rsidRPr="00F7558E">
        <w:rPr>
          <w:rFonts w:ascii="Arial" w:hAnsi="Arial" w:cs="Arial"/>
          <w:sz w:val="20"/>
          <w:szCs w:val="20"/>
        </w:rPr>
        <w:t xml:space="preserve">□ </w:t>
      </w:r>
      <w:r w:rsidRPr="00F7558E">
        <w:rPr>
          <w:rFonts w:ascii="Arial" w:hAnsi="Arial" w:cs="Arial"/>
          <w:sz w:val="20"/>
          <w:u w:val="single"/>
        </w:rPr>
        <w:t>Provision selon</w:t>
      </w:r>
      <w:r w:rsidRPr="00F7558E">
        <w:rPr>
          <w:rFonts w:ascii="Arial" w:hAnsi="Arial" w:cs="Arial"/>
          <w:sz w:val="20"/>
        </w:rPr>
        <w:t xml:space="preserve"> </w:t>
      </w:r>
      <w:r w:rsidRPr="00F7558E">
        <w:rPr>
          <w:rFonts w:ascii="Arial" w:hAnsi="Arial" w:cs="Arial"/>
          <w:sz w:val="20"/>
          <w:szCs w:val="20"/>
        </w:rPr>
        <w:t xml:space="preserve">quote-part :  </w:t>
      </w:r>
      <w:r w:rsidRPr="00F7558E">
        <w:rPr>
          <w:rFonts w:ascii="Arial" w:hAnsi="Arial" w:cs="Arial"/>
          <w:sz w:val="20"/>
          <w:u w:val="single"/>
        </w:rPr>
        <w:t>A - B - C - D (entourez)</w:t>
      </w:r>
    </w:p>
    <w:p w14:paraId="6A679873" w14:textId="77777777" w:rsidR="00FE658D" w:rsidRPr="00F7558E" w:rsidRDefault="00FE658D" w:rsidP="00E4131D">
      <w:pPr>
        <w:spacing w:after="120" w:line="240" w:lineRule="auto"/>
        <w:jc w:val="both"/>
        <w:rPr>
          <w:rFonts w:ascii="Arial" w:hAnsi="Arial" w:cs="Arial"/>
          <w:sz w:val="20"/>
          <w:szCs w:val="20"/>
        </w:rPr>
      </w:pPr>
    </w:p>
    <w:p w14:paraId="2350514A" w14:textId="07422E76" w:rsidR="00FE658D" w:rsidRPr="00F7558E" w:rsidRDefault="00FE658D" w:rsidP="00E4131D">
      <w:pPr>
        <w:spacing w:after="120" w:line="240" w:lineRule="auto"/>
        <w:jc w:val="both"/>
        <w:rPr>
          <w:rFonts w:ascii="Arial" w:hAnsi="Arial" w:cs="Arial"/>
          <w:sz w:val="20"/>
          <w:szCs w:val="20"/>
        </w:rPr>
      </w:pPr>
      <w:r w:rsidRPr="00F7558E">
        <w:rPr>
          <w:rFonts w:ascii="Arial" w:hAnsi="Arial" w:cs="Arial"/>
          <w:sz w:val="20"/>
          <w:szCs w:val="20"/>
          <w:highlight w:val="lightGray"/>
        </w:rPr>
        <w:t>Lorsqu’il s’agit d’un forfait, celui-ci sera soumis à l’indexation à la hausse ou à la baisse suivant la formule prévue à l’article 4.2.</w:t>
      </w:r>
    </w:p>
    <w:p w14:paraId="580525E6" w14:textId="77777777" w:rsidR="008E40C4" w:rsidRPr="00F7558E" w:rsidRDefault="008E40C4" w:rsidP="00E4131D">
      <w:pPr>
        <w:pStyle w:val="Titre1"/>
        <w:numPr>
          <w:ilvl w:val="0"/>
          <w:numId w:val="32"/>
        </w:numPr>
        <w:spacing w:line="240" w:lineRule="auto"/>
        <w:jc w:val="both"/>
        <w:rPr>
          <w:rFonts w:cs="Arial"/>
          <w:lang w:val="fr-FR"/>
        </w:rPr>
      </w:pPr>
      <w:bookmarkStart w:id="21" w:name="_Toc504040832"/>
      <w:bookmarkStart w:id="22" w:name="_Toc163501230"/>
      <w:bookmarkStart w:id="23" w:name="_Toc163501378"/>
      <w:bookmarkStart w:id="24" w:name="_Toc163502331"/>
      <w:bookmarkStart w:id="25" w:name="_Toc163840029"/>
      <w:r w:rsidRPr="00F7558E">
        <w:rPr>
          <w:rFonts w:cs="Arial"/>
          <w:lang w:val="fr-FR"/>
        </w:rPr>
        <w:t>Impôts et taxes</w:t>
      </w:r>
      <w:bookmarkEnd w:id="21"/>
    </w:p>
    <w:p w14:paraId="588BBBA6" w14:textId="77777777" w:rsidR="009A77F0" w:rsidRPr="00F7558E" w:rsidRDefault="009A77F0" w:rsidP="00E4131D">
      <w:pPr>
        <w:pStyle w:val="Titre2"/>
        <w:numPr>
          <w:ilvl w:val="0"/>
          <w:numId w:val="47"/>
        </w:numPr>
        <w:spacing w:after="120" w:line="240" w:lineRule="auto"/>
        <w:ind w:left="0" w:firstLine="0"/>
        <w:jc w:val="both"/>
        <w:rPr>
          <w:rFonts w:cs="Arial"/>
          <w:lang w:val="fr-FR"/>
        </w:rPr>
      </w:pPr>
      <w:bookmarkStart w:id="26" w:name="_Toc504040833"/>
      <w:r w:rsidRPr="00F7558E">
        <w:rPr>
          <w:rFonts w:cs="Arial"/>
          <w:lang w:val="fr-FR"/>
        </w:rPr>
        <w:t>Précompte immobilier</w:t>
      </w:r>
      <w:bookmarkEnd w:id="26"/>
    </w:p>
    <w:p w14:paraId="03AABA02" w14:textId="0D1A1083" w:rsidR="009A77F0" w:rsidRPr="00F7558E" w:rsidRDefault="00C85916" w:rsidP="00E4131D">
      <w:pPr>
        <w:spacing w:after="120" w:line="240" w:lineRule="auto"/>
        <w:jc w:val="both"/>
        <w:rPr>
          <w:rFonts w:ascii="Arial" w:hAnsi="Arial" w:cs="Arial"/>
          <w:bCs/>
          <w:sz w:val="20"/>
          <w:szCs w:val="20"/>
          <w:lang w:val="fr-FR"/>
        </w:rPr>
      </w:pPr>
      <w:r w:rsidRPr="00F7558E">
        <w:rPr>
          <w:rFonts w:ascii="Arial" w:hAnsi="Arial" w:cs="Arial"/>
          <w:sz w:val="20"/>
          <w:szCs w:val="20"/>
          <w:lang w:val="fr-FR"/>
        </w:rPr>
        <w:t>L</w:t>
      </w:r>
      <w:r w:rsidR="00E64563" w:rsidRPr="00F7558E">
        <w:rPr>
          <w:rFonts w:ascii="Arial" w:hAnsi="Arial" w:cs="Arial"/>
          <w:bCs/>
          <w:sz w:val="20"/>
          <w:szCs w:val="20"/>
          <w:lang w:val="fr-FR"/>
        </w:rPr>
        <w:t xml:space="preserve">e précompte immobilier ne peut être mis à charge du preneur. </w:t>
      </w:r>
    </w:p>
    <w:p w14:paraId="47AE8504" w14:textId="43B95608" w:rsidR="00186EAC" w:rsidRPr="00F7558E" w:rsidRDefault="00186EAC" w:rsidP="00E4131D">
      <w:pPr>
        <w:pStyle w:val="Titre2"/>
        <w:numPr>
          <w:ilvl w:val="0"/>
          <w:numId w:val="47"/>
        </w:numPr>
        <w:spacing w:after="120" w:line="240" w:lineRule="auto"/>
        <w:ind w:left="0" w:firstLine="0"/>
        <w:jc w:val="both"/>
        <w:rPr>
          <w:rFonts w:cs="Arial"/>
          <w:lang w:val="fr-FR"/>
        </w:rPr>
      </w:pPr>
      <w:bookmarkStart w:id="27" w:name="_Toc504040834"/>
      <w:r w:rsidRPr="00F7558E">
        <w:rPr>
          <w:rFonts w:cs="Arial"/>
          <w:lang w:val="fr-FR"/>
        </w:rPr>
        <w:t>Autres</w:t>
      </w:r>
      <w:bookmarkEnd w:id="27"/>
    </w:p>
    <w:p w14:paraId="4A6D8FAF" w14:textId="77777777" w:rsidR="00FE658D" w:rsidRPr="00F7558E" w:rsidRDefault="00FE658D" w:rsidP="00FD7082">
      <w:pPr>
        <w:spacing w:after="120" w:line="240" w:lineRule="auto"/>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6B15183E" w14:textId="65811E87" w:rsidR="00E4131D" w:rsidRPr="00F7558E" w:rsidRDefault="00E4131D" w:rsidP="00E4131D">
      <w:pPr>
        <w:pStyle w:val="Paragraphedeliste"/>
        <w:spacing w:after="120" w:line="240" w:lineRule="auto"/>
        <w:jc w:val="both"/>
        <w:rPr>
          <w:rFonts w:ascii="Arial" w:hAnsi="Arial" w:cs="Arial"/>
          <w:bCs/>
          <w:sz w:val="20"/>
          <w:szCs w:val="20"/>
          <w:lang w:val="fr-FR"/>
        </w:rPr>
      </w:pPr>
      <w:r w:rsidRPr="00F7558E">
        <w:rPr>
          <w:rFonts w:ascii="Arial" w:hAnsi="Arial" w:cs="Arial"/>
          <w:sz w:val="20"/>
          <w:szCs w:val="20"/>
          <w:highlight w:val="lightGray"/>
          <w:lang w:val="fr-FR"/>
        </w:rPr>
        <w:t>□ d</w:t>
      </w:r>
      <w:r w:rsidRPr="00F7558E">
        <w:rPr>
          <w:rFonts w:ascii="Arial" w:hAnsi="Arial" w:cs="Arial"/>
          <w:bCs/>
          <w:sz w:val="20"/>
          <w:szCs w:val="20"/>
          <w:highlight w:val="lightGray"/>
          <w:lang w:val="fr-FR"/>
        </w:rPr>
        <w:t>u bailleur</w:t>
      </w:r>
    </w:p>
    <w:p w14:paraId="682E1566" w14:textId="257CFF01" w:rsidR="00FE658D" w:rsidRPr="00F7558E" w:rsidRDefault="00FE658D" w:rsidP="00FD7082">
      <w:pPr>
        <w:pStyle w:val="Paragraphedeliste"/>
        <w:spacing w:after="120" w:line="240" w:lineRule="auto"/>
        <w:jc w:val="both"/>
        <w:rPr>
          <w:rFonts w:ascii="Arial" w:hAnsi="Arial" w:cs="Arial"/>
          <w:bCs/>
          <w:sz w:val="20"/>
          <w:szCs w:val="20"/>
          <w:highlight w:val="lightGray"/>
          <w:lang w:val="fr-FR"/>
        </w:rPr>
      </w:pPr>
      <w:r w:rsidRPr="00F7558E">
        <w:rPr>
          <w:rFonts w:ascii="Arial" w:hAnsi="Arial" w:cs="Arial"/>
          <w:sz w:val="20"/>
          <w:szCs w:val="20"/>
          <w:highlight w:val="lightGray"/>
          <w:lang w:val="fr-FR"/>
        </w:rPr>
        <w:t>□ d</w:t>
      </w:r>
      <w:r w:rsidRPr="00F7558E">
        <w:rPr>
          <w:rFonts w:ascii="Arial" w:hAnsi="Arial" w:cs="Arial"/>
          <w:bCs/>
          <w:sz w:val="20"/>
          <w:szCs w:val="20"/>
          <w:highlight w:val="lightGray"/>
          <w:lang w:val="fr-FR"/>
        </w:rPr>
        <w:t>u preneur</w:t>
      </w:r>
    </w:p>
    <w:p w14:paraId="0D31BD54" w14:textId="3B0BCAD5" w:rsidR="00186EAC" w:rsidRPr="00F7558E" w:rsidRDefault="00353422" w:rsidP="00E4131D">
      <w:pPr>
        <w:spacing w:after="120" w:line="240" w:lineRule="auto"/>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T</w:t>
      </w:r>
      <w:r w:rsidR="00186EAC" w:rsidRPr="00F7558E">
        <w:rPr>
          <w:rFonts w:ascii="Arial" w:eastAsia="Times New Roman" w:hAnsi="Arial" w:cs="Arial"/>
          <w:sz w:val="20"/>
          <w:szCs w:val="20"/>
          <w:highlight w:val="lightGray"/>
        </w:rPr>
        <w:t xml:space="preserve">ous les impôts et taxes </w:t>
      </w:r>
      <w:r w:rsidR="00FE658D" w:rsidRPr="00F7558E">
        <w:rPr>
          <w:rFonts w:ascii="Arial" w:eastAsia="Times New Roman" w:hAnsi="Arial" w:cs="Arial"/>
          <w:sz w:val="20"/>
          <w:szCs w:val="20"/>
          <w:highlight w:val="lightGray"/>
        </w:rPr>
        <w:t>relatifs à la propriété du bien</w:t>
      </w:r>
      <w:r w:rsidRPr="00F7558E">
        <w:rPr>
          <w:rFonts w:ascii="Arial" w:eastAsia="Times New Roman" w:hAnsi="Arial" w:cs="Arial"/>
          <w:sz w:val="20"/>
          <w:szCs w:val="20"/>
          <w:highlight w:val="lightGray"/>
        </w:rPr>
        <w:t>, autres que le précompte immobilier,</w:t>
      </w:r>
      <w:r w:rsidR="00FE658D" w:rsidRPr="00F7558E">
        <w:rPr>
          <w:rFonts w:ascii="Arial" w:eastAsia="Times New Roman" w:hAnsi="Arial" w:cs="Arial"/>
          <w:sz w:val="20"/>
          <w:szCs w:val="20"/>
          <w:highlight w:val="lightGray"/>
        </w:rPr>
        <w:t xml:space="preserve"> </w:t>
      </w:r>
      <w:r w:rsidR="00186EAC" w:rsidRPr="00F7558E">
        <w:rPr>
          <w:rFonts w:ascii="Arial" w:eastAsia="Times New Roman" w:hAnsi="Arial" w:cs="Arial"/>
          <w:sz w:val="20"/>
          <w:szCs w:val="20"/>
          <w:highlight w:val="lightGray"/>
        </w:rPr>
        <w:t xml:space="preserve">mis ou à mettre sur </w:t>
      </w:r>
      <w:r w:rsidR="009A6CAE" w:rsidRPr="00F7558E">
        <w:rPr>
          <w:rFonts w:ascii="Arial" w:eastAsia="Times New Roman" w:hAnsi="Arial" w:cs="Arial"/>
          <w:sz w:val="20"/>
          <w:szCs w:val="20"/>
          <w:highlight w:val="lightGray"/>
        </w:rPr>
        <w:t>le bien loué</w:t>
      </w:r>
      <w:r w:rsidR="001703AE" w:rsidRPr="00F7558E">
        <w:rPr>
          <w:rFonts w:ascii="Arial" w:eastAsia="Times New Roman" w:hAnsi="Arial" w:cs="Arial"/>
          <w:sz w:val="20"/>
          <w:szCs w:val="20"/>
          <w:highlight w:val="lightGray"/>
        </w:rPr>
        <w:t xml:space="preserve"> par l’Etat, la </w:t>
      </w:r>
      <w:r w:rsidR="00186EAC" w:rsidRPr="00F7558E">
        <w:rPr>
          <w:rFonts w:ascii="Arial" w:eastAsia="Times New Roman" w:hAnsi="Arial" w:cs="Arial"/>
          <w:sz w:val="20"/>
          <w:szCs w:val="20"/>
          <w:highlight w:val="lightGray"/>
        </w:rPr>
        <w:t>Région, la Province, la Commune ou toute autre au</w:t>
      </w:r>
      <w:r w:rsidR="00C85916" w:rsidRPr="00F7558E">
        <w:rPr>
          <w:rFonts w:ascii="Arial" w:eastAsia="Times New Roman" w:hAnsi="Arial" w:cs="Arial"/>
          <w:sz w:val="20"/>
          <w:szCs w:val="20"/>
          <w:highlight w:val="lightGray"/>
        </w:rPr>
        <w:t>torité publique, sont à charge :</w:t>
      </w:r>
    </w:p>
    <w:p w14:paraId="1185B792" w14:textId="474F9AA9" w:rsidR="00E4131D" w:rsidRPr="00F7558E" w:rsidRDefault="00E4131D" w:rsidP="00E4131D">
      <w:pPr>
        <w:pStyle w:val="Paragraphedeliste"/>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du bailleur</w:t>
      </w:r>
    </w:p>
    <w:p w14:paraId="4B3392EE" w14:textId="53ED224E" w:rsidR="00C85916" w:rsidRPr="00F7558E" w:rsidRDefault="00C85916" w:rsidP="00FD7082">
      <w:pPr>
        <w:pStyle w:val="Paragraphedeliste"/>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du preneur</w:t>
      </w:r>
    </w:p>
    <w:p w14:paraId="3A617F9D" w14:textId="77777777" w:rsidR="008E40C4" w:rsidRPr="00F7558E" w:rsidRDefault="006A6D96" w:rsidP="00E4131D">
      <w:pPr>
        <w:pStyle w:val="Titre1"/>
        <w:numPr>
          <w:ilvl w:val="0"/>
          <w:numId w:val="32"/>
        </w:numPr>
        <w:spacing w:line="240" w:lineRule="auto"/>
        <w:jc w:val="both"/>
        <w:rPr>
          <w:rFonts w:cs="Arial"/>
          <w:lang w:val="fr-FR"/>
        </w:rPr>
      </w:pPr>
      <w:bookmarkStart w:id="28" w:name="_Toc504040835"/>
      <w:r w:rsidRPr="00F7558E">
        <w:rPr>
          <w:rFonts w:cs="Arial"/>
          <w:lang w:val="fr-FR"/>
        </w:rPr>
        <w:t>Garantie</w:t>
      </w:r>
      <w:bookmarkEnd w:id="28"/>
      <w:r w:rsidRPr="00F7558E">
        <w:rPr>
          <w:rFonts w:cs="Arial"/>
          <w:lang w:val="fr-FR"/>
        </w:rPr>
        <w:t xml:space="preserve"> </w:t>
      </w:r>
      <w:r w:rsidR="008E40C4" w:rsidRPr="00F7558E">
        <w:rPr>
          <w:rFonts w:cs="Arial"/>
          <w:lang w:val="fr-FR"/>
        </w:rPr>
        <w:t xml:space="preserve"> </w:t>
      </w:r>
    </w:p>
    <w:p w14:paraId="06E17206" w14:textId="6FB2BF5C" w:rsidR="008D341E" w:rsidRPr="00F7558E" w:rsidRDefault="008E40C4" w:rsidP="00E4131D">
      <w:pPr>
        <w:tabs>
          <w:tab w:val="left" w:pos="1335"/>
        </w:tabs>
        <w:spacing w:after="120" w:line="240" w:lineRule="auto"/>
        <w:jc w:val="both"/>
        <w:rPr>
          <w:rFonts w:ascii="Arial" w:hAnsi="Arial" w:cs="Arial"/>
          <w:sz w:val="20"/>
          <w:szCs w:val="20"/>
          <w:lang w:val="fr-FR"/>
        </w:rPr>
      </w:pPr>
      <w:r w:rsidRPr="00F7558E">
        <w:rPr>
          <w:rFonts w:ascii="Arial" w:hAnsi="Arial" w:cs="Arial"/>
          <w:sz w:val="20"/>
          <w:szCs w:val="20"/>
          <w:highlight w:val="lightGray"/>
          <w:lang w:val="fr-FR"/>
        </w:rPr>
        <w:t>En vue d’assurer le respect de ses obligations, le preneur constitue une garantie locative</w:t>
      </w:r>
      <w:r w:rsidR="008D341E" w:rsidRPr="00F7558E">
        <w:rPr>
          <w:rFonts w:ascii="Arial" w:hAnsi="Arial" w:cs="Arial"/>
          <w:sz w:val="20"/>
          <w:highlight w:val="lightGray"/>
          <w:lang w:val="fr-FR"/>
        </w:rPr>
        <w:t xml:space="preserve"> avant l’entrée en vigueur du bail et avant la remise des clés.</w:t>
      </w:r>
      <w:r w:rsidR="008D341E" w:rsidRPr="00F7558E">
        <w:rPr>
          <w:rFonts w:ascii="Arial" w:hAnsi="Arial" w:cs="Arial"/>
          <w:sz w:val="20"/>
          <w:szCs w:val="20"/>
          <w:lang w:val="fr-FR"/>
        </w:rPr>
        <w:t xml:space="preserve"> </w:t>
      </w:r>
    </w:p>
    <w:p w14:paraId="3982517D" w14:textId="16E6F21C" w:rsidR="00802AD5" w:rsidRPr="00F7558E" w:rsidRDefault="008E40C4" w:rsidP="004E61A9">
      <w:pPr>
        <w:spacing w:after="120" w:line="240" w:lineRule="auto"/>
        <w:ind w:left="709" w:hanging="709"/>
        <w:jc w:val="both"/>
        <w:rPr>
          <w:rFonts w:ascii="Arial" w:hAnsi="Arial" w:cs="Arial"/>
          <w:sz w:val="20"/>
          <w:szCs w:val="20"/>
          <w:lang w:val="fr-FR"/>
        </w:rPr>
      </w:pPr>
      <w:r w:rsidRPr="00F7558E">
        <w:rPr>
          <w:rFonts w:ascii="Arial" w:hAnsi="Arial" w:cs="Arial"/>
          <w:sz w:val="20"/>
          <w:szCs w:val="20"/>
          <w:lang w:val="fr-FR"/>
        </w:rPr>
        <w:t xml:space="preserve"> </w:t>
      </w:r>
      <w:r w:rsidR="00802AD5" w:rsidRPr="00F7558E">
        <w:rPr>
          <w:rFonts w:ascii="Arial" w:hAnsi="Arial" w:cs="Arial"/>
          <w:sz w:val="20"/>
          <w:szCs w:val="20"/>
          <w:lang w:val="fr-FR"/>
        </w:rPr>
        <w:t>Le preneur choisit :</w:t>
      </w:r>
    </w:p>
    <w:p w14:paraId="577D06BE" w14:textId="0ABC3BE6" w:rsidR="00802AD5" w:rsidRPr="00F7558E" w:rsidRDefault="00802AD5" w:rsidP="00E4131D">
      <w:pPr>
        <w:tabs>
          <w:tab w:val="left" w:pos="1335"/>
        </w:tabs>
        <w:spacing w:after="120" w:line="240" w:lineRule="auto"/>
        <w:ind w:left="1335" w:hanging="627"/>
        <w:jc w:val="both"/>
        <w:rPr>
          <w:rFonts w:ascii="Arial" w:hAnsi="Arial" w:cs="Arial"/>
          <w:sz w:val="20"/>
          <w:szCs w:val="20"/>
          <w:lang w:val="fr-FR"/>
        </w:rPr>
      </w:pPr>
      <w:r w:rsidRPr="00F7558E">
        <w:rPr>
          <w:rFonts w:ascii="Arial" w:hAnsi="Arial" w:cs="Arial"/>
          <w:sz w:val="20"/>
          <w:szCs w:val="20"/>
          <w:lang w:val="fr-FR"/>
        </w:rPr>
        <w:t xml:space="preserve">□ </w:t>
      </w:r>
      <w:r w:rsidRPr="00F7558E">
        <w:rPr>
          <w:rFonts w:ascii="Arial" w:hAnsi="Arial" w:cs="Arial"/>
          <w:sz w:val="20"/>
          <w:szCs w:val="20"/>
          <w:lang w:val="fr-FR"/>
        </w:rPr>
        <w:tab/>
        <w:t xml:space="preserve">de verser une garantie de ………………..euros (maximum 2 mois de loyer) sur un compte individualisé ouvert à son nom auprès de la banque ........................................................................... </w:t>
      </w:r>
    </w:p>
    <w:p w14:paraId="72789B29" w14:textId="77777777" w:rsidR="00802AD5" w:rsidRPr="00F7558E" w:rsidRDefault="00802AD5" w:rsidP="00E4131D">
      <w:pPr>
        <w:tabs>
          <w:tab w:val="left" w:pos="1335"/>
        </w:tabs>
        <w:spacing w:after="120" w:line="240" w:lineRule="auto"/>
        <w:ind w:left="1335" w:hanging="627"/>
        <w:jc w:val="both"/>
        <w:rPr>
          <w:rFonts w:ascii="Arial" w:hAnsi="Arial" w:cs="Arial"/>
          <w:sz w:val="20"/>
          <w:szCs w:val="20"/>
          <w:lang w:val="fr-FR"/>
        </w:rPr>
      </w:pPr>
      <w:r w:rsidRPr="00F7558E">
        <w:rPr>
          <w:rFonts w:ascii="Arial" w:hAnsi="Arial" w:cs="Arial"/>
          <w:sz w:val="20"/>
          <w:szCs w:val="20"/>
          <w:lang w:val="fr-FR"/>
        </w:rPr>
        <w:t>ou</w:t>
      </w:r>
    </w:p>
    <w:p w14:paraId="17E56291" w14:textId="77777777" w:rsidR="00802AD5" w:rsidRPr="00F7558E" w:rsidRDefault="00802AD5" w:rsidP="00E4131D">
      <w:pPr>
        <w:tabs>
          <w:tab w:val="left" w:pos="1335"/>
        </w:tabs>
        <w:spacing w:after="120" w:line="240" w:lineRule="auto"/>
        <w:ind w:left="1335" w:hanging="627"/>
        <w:jc w:val="both"/>
        <w:rPr>
          <w:rFonts w:ascii="Arial" w:hAnsi="Arial" w:cs="Arial"/>
          <w:sz w:val="20"/>
          <w:szCs w:val="20"/>
          <w:lang w:val="fr-FR"/>
        </w:rPr>
      </w:pPr>
      <w:r w:rsidRPr="00F7558E">
        <w:rPr>
          <w:rFonts w:ascii="Arial" w:hAnsi="Arial" w:cs="Arial"/>
          <w:sz w:val="20"/>
          <w:szCs w:val="20"/>
          <w:lang w:val="fr-FR"/>
        </w:rPr>
        <w:lastRenderedPageBreak/>
        <w:t xml:space="preserve">□ </w:t>
      </w:r>
      <w:r w:rsidRPr="00F7558E">
        <w:rPr>
          <w:rFonts w:ascii="Arial" w:hAnsi="Arial" w:cs="Arial"/>
          <w:sz w:val="20"/>
          <w:szCs w:val="20"/>
          <w:lang w:val="fr-FR"/>
        </w:rPr>
        <w:tab/>
        <w:t xml:space="preserve">de constituer une garantie bancaire de ………………..euros (maximum 3 mois de loyer) émise par la banque ....................................................................................... </w:t>
      </w:r>
    </w:p>
    <w:p w14:paraId="278CBFC9" w14:textId="77777777" w:rsidR="004E61A9" w:rsidRPr="00F7558E" w:rsidRDefault="004E61A9" w:rsidP="002941B1">
      <w:pPr>
        <w:spacing w:after="120" w:line="240" w:lineRule="auto"/>
        <w:ind w:firstLine="708"/>
        <w:jc w:val="both"/>
        <w:rPr>
          <w:rFonts w:ascii="Arial" w:eastAsia="Times New Roman" w:hAnsi="Arial" w:cs="Arial"/>
          <w:sz w:val="20"/>
          <w:szCs w:val="20"/>
          <w:highlight w:val="lightGray"/>
        </w:rPr>
      </w:pPr>
      <w:r w:rsidRPr="00F7558E">
        <w:rPr>
          <w:rFonts w:ascii="Arial" w:eastAsia="Times New Roman" w:hAnsi="Arial" w:cs="Arial"/>
          <w:sz w:val="20"/>
          <w:szCs w:val="20"/>
          <w:highlight w:val="lightGray"/>
        </w:rPr>
        <w:t>Et / Ou (</w:t>
      </w:r>
      <w:r w:rsidRPr="002941B1">
        <w:rPr>
          <w:rFonts w:ascii="Arial" w:eastAsia="Times New Roman" w:hAnsi="Arial" w:cs="Arial"/>
          <w:i/>
          <w:sz w:val="20"/>
          <w:szCs w:val="20"/>
          <w:highlight w:val="lightGray"/>
        </w:rPr>
        <w:t>entourez votre choix</w:t>
      </w:r>
      <w:r w:rsidRPr="00F7558E">
        <w:rPr>
          <w:rFonts w:ascii="Arial" w:eastAsia="Times New Roman" w:hAnsi="Arial" w:cs="Arial"/>
          <w:sz w:val="20"/>
          <w:szCs w:val="20"/>
          <w:highlight w:val="lightGray"/>
        </w:rPr>
        <w:t xml:space="preserve">) </w:t>
      </w:r>
    </w:p>
    <w:p w14:paraId="504599F7" w14:textId="77777777" w:rsidR="00802AD5" w:rsidRPr="00F7558E" w:rsidRDefault="00802AD5" w:rsidP="00E4131D">
      <w:pPr>
        <w:pStyle w:val="Paragraphedeliste"/>
        <w:tabs>
          <w:tab w:val="left" w:pos="1335"/>
        </w:tabs>
        <w:spacing w:after="120" w:line="240" w:lineRule="auto"/>
        <w:jc w:val="both"/>
        <w:rPr>
          <w:rFonts w:ascii="Arial" w:hAnsi="Arial" w:cs="Arial"/>
          <w:sz w:val="20"/>
          <w:szCs w:val="20"/>
          <w:highlight w:val="lightGray"/>
          <w:lang w:val="fr-FR"/>
        </w:rPr>
      </w:pPr>
      <w:r w:rsidRPr="00F7558E">
        <w:rPr>
          <w:rFonts w:ascii="Arial" w:hAnsi="Arial" w:cs="Arial"/>
          <w:sz w:val="20"/>
          <w:szCs w:val="20"/>
          <w:highlight w:val="lightGray"/>
          <w:lang w:val="fr-FR"/>
        </w:rPr>
        <w:t xml:space="preserve">□ </w:t>
      </w:r>
      <w:r w:rsidRPr="00F7558E">
        <w:rPr>
          <w:rFonts w:ascii="Arial" w:hAnsi="Arial" w:cs="Arial"/>
          <w:sz w:val="20"/>
          <w:szCs w:val="20"/>
          <w:highlight w:val="lightGray"/>
          <w:lang w:val="fr-FR"/>
        </w:rPr>
        <w:tab/>
        <w:t>une caution personnelle de ………………………………………………</w:t>
      </w:r>
    </w:p>
    <w:p w14:paraId="6D995534" w14:textId="366E02EE" w:rsidR="008E40C4" w:rsidRPr="00F7558E" w:rsidRDefault="008D341E" w:rsidP="00E4131D">
      <w:pPr>
        <w:spacing w:after="120" w:line="240" w:lineRule="auto"/>
        <w:jc w:val="both"/>
        <w:rPr>
          <w:rFonts w:ascii="Arial" w:eastAsia="Times New Roman" w:hAnsi="Arial" w:cs="Arial"/>
          <w:sz w:val="20"/>
          <w:szCs w:val="20"/>
        </w:rPr>
      </w:pPr>
      <w:r w:rsidRPr="00F7558E">
        <w:rPr>
          <w:rFonts w:ascii="Arial" w:eastAsia="Times New Roman" w:hAnsi="Arial" w:cs="Arial"/>
          <w:sz w:val="20"/>
          <w:szCs w:val="20"/>
          <w:highlight w:val="lightGray"/>
        </w:rPr>
        <w:t>En cours de bail, i</w:t>
      </w:r>
      <w:r w:rsidR="008E40C4" w:rsidRPr="00F7558E">
        <w:rPr>
          <w:rFonts w:ascii="Arial" w:eastAsia="Times New Roman" w:hAnsi="Arial" w:cs="Arial"/>
          <w:sz w:val="20"/>
          <w:szCs w:val="20"/>
          <w:highlight w:val="lightGray"/>
        </w:rPr>
        <w:t xml:space="preserve">l est interdit </w:t>
      </w:r>
      <w:r w:rsidR="00C85916" w:rsidRPr="00F7558E">
        <w:rPr>
          <w:rFonts w:ascii="Arial" w:eastAsia="Times New Roman" w:hAnsi="Arial" w:cs="Arial"/>
          <w:sz w:val="20"/>
          <w:szCs w:val="20"/>
          <w:highlight w:val="lightGray"/>
        </w:rPr>
        <w:t>aux parties</w:t>
      </w:r>
      <w:r w:rsidR="008E40C4" w:rsidRPr="00F7558E">
        <w:rPr>
          <w:rFonts w:ascii="Arial" w:eastAsia="Times New Roman" w:hAnsi="Arial" w:cs="Arial"/>
          <w:sz w:val="20"/>
          <w:szCs w:val="20"/>
          <w:highlight w:val="lightGray"/>
        </w:rPr>
        <w:t xml:space="preserve"> d’affecter la garantie au paiement des loyers ou des charges.</w:t>
      </w:r>
    </w:p>
    <w:p w14:paraId="3EBF6AAD" w14:textId="6D2527C1" w:rsidR="008D341E" w:rsidRPr="00F7558E" w:rsidRDefault="008D341E" w:rsidP="00FD7082">
      <w:pPr>
        <w:spacing w:after="120" w:line="240" w:lineRule="auto"/>
        <w:jc w:val="both"/>
        <w:rPr>
          <w:rFonts w:ascii="Arial" w:eastAsia="Times New Roman" w:hAnsi="Arial" w:cs="Arial"/>
          <w:sz w:val="20"/>
          <w:szCs w:val="20"/>
        </w:rPr>
      </w:pPr>
      <w:r w:rsidRPr="00F7558E">
        <w:rPr>
          <w:rFonts w:ascii="Arial" w:hAnsi="Arial" w:cs="Arial"/>
          <w:sz w:val="20"/>
          <w:highlight w:val="lightGray"/>
        </w:rPr>
        <w:t>La garantie sera libérée sur production soit de l’accord des parties, soit d’une décision judiciaire exécutoire, même rendue en premier ressort.</w:t>
      </w:r>
    </w:p>
    <w:p w14:paraId="2E669AB6" w14:textId="77777777" w:rsidR="008E40C4" w:rsidRPr="00F7558E" w:rsidRDefault="008E40C4" w:rsidP="00E4131D">
      <w:pPr>
        <w:pStyle w:val="Titre1"/>
        <w:numPr>
          <w:ilvl w:val="0"/>
          <w:numId w:val="32"/>
        </w:numPr>
        <w:spacing w:line="240" w:lineRule="auto"/>
        <w:jc w:val="both"/>
        <w:rPr>
          <w:rFonts w:cs="Arial"/>
          <w:lang w:val="fr-FR"/>
        </w:rPr>
      </w:pPr>
      <w:bookmarkStart w:id="29" w:name="_Toc504040836"/>
      <w:r w:rsidRPr="00F7558E">
        <w:rPr>
          <w:rFonts w:cs="Arial"/>
          <w:lang w:val="fr-FR"/>
        </w:rPr>
        <w:t>Etat des lieux</w:t>
      </w:r>
      <w:bookmarkEnd w:id="29"/>
    </w:p>
    <w:p w14:paraId="314A0478" w14:textId="77777777" w:rsidR="008E40C4" w:rsidRPr="00F7558E" w:rsidRDefault="008E40C4" w:rsidP="00E4131D">
      <w:pPr>
        <w:pStyle w:val="Titre2"/>
        <w:numPr>
          <w:ilvl w:val="0"/>
          <w:numId w:val="48"/>
        </w:numPr>
        <w:spacing w:after="120" w:line="240" w:lineRule="auto"/>
        <w:ind w:left="0" w:firstLine="0"/>
        <w:jc w:val="both"/>
        <w:rPr>
          <w:rFonts w:cs="Arial"/>
        </w:rPr>
      </w:pPr>
      <w:bookmarkStart w:id="30" w:name="_Toc504040837"/>
      <w:r w:rsidRPr="00F7558E">
        <w:rPr>
          <w:rFonts w:cs="Arial"/>
        </w:rPr>
        <w:t>Etat des lieux d’entrée</w:t>
      </w:r>
      <w:bookmarkEnd w:id="30"/>
    </w:p>
    <w:p w14:paraId="199EC16A" w14:textId="547FE87F" w:rsidR="008D341E" w:rsidRPr="00F7558E" w:rsidRDefault="008D341E" w:rsidP="00FD7082">
      <w:pPr>
        <w:spacing w:after="120" w:line="240" w:lineRule="auto"/>
        <w:jc w:val="both"/>
        <w:rPr>
          <w:rFonts w:ascii="Arial" w:hAnsi="Arial" w:cs="Arial"/>
          <w:sz w:val="20"/>
          <w:szCs w:val="20"/>
        </w:rPr>
      </w:pPr>
      <w:r w:rsidRPr="00F7558E">
        <w:rPr>
          <w:rFonts w:ascii="Arial" w:hAnsi="Arial" w:cs="Arial"/>
          <w:sz w:val="20"/>
          <w:szCs w:val="20"/>
        </w:rPr>
        <w:t xml:space="preserve">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 preneur bénéficie d’un mois pour notifier </w:t>
      </w:r>
      <w:r w:rsidR="00E73072" w:rsidRPr="00F7558E">
        <w:rPr>
          <w:rFonts w:ascii="Arial" w:hAnsi="Arial" w:cs="Arial"/>
          <w:sz w:val="20"/>
          <w:szCs w:val="20"/>
        </w:rPr>
        <w:t>s</w:t>
      </w:r>
      <w:r w:rsidRPr="00F7558E">
        <w:rPr>
          <w:rFonts w:ascii="Arial" w:hAnsi="Arial" w:cs="Arial"/>
          <w:sz w:val="20"/>
          <w:szCs w:val="20"/>
        </w:rPr>
        <w:t xml:space="preserve">es remarques complémentaires. Il est annexé au présent bail (Annexe 4) et doit être enregistré. En </w:t>
      </w:r>
      <w:r w:rsidR="00E73072" w:rsidRPr="00F7558E">
        <w:rPr>
          <w:rFonts w:ascii="Arial" w:hAnsi="Arial" w:cs="Arial"/>
          <w:sz w:val="20"/>
          <w:szCs w:val="20"/>
        </w:rPr>
        <w:t>cas</w:t>
      </w:r>
      <w:r w:rsidRPr="00F7558E">
        <w:rPr>
          <w:rFonts w:ascii="Arial" w:hAnsi="Arial" w:cs="Arial"/>
          <w:sz w:val="20"/>
          <w:szCs w:val="20"/>
        </w:rPr>
        <w:t xml:space="preserve"> de recours à un expert, les frais sont partagés entre les parties. </w:t>
      </w:r>
    </w:p>
    <w:p w14:paraId="7A6EC4D0" w14:textId="546B29DC" w:rsidR="008D341E" w:rsidRPr="00F7558E" w:rsidRDefault="008D341E" w:rsidP="00FD7082">
      <w:pPr>
        <w:spacing w:after="120" w:line="240" w:lineRule="auto"/>
        <w:jc w:val="both"/>
        <w:rPr>
          <w:rFonts w:ascii="Arial" w:hAnsi="Arial" w:cs="Arial"/>
          <w:sz w:val="20"/>
          <w:szCs w:val="20"/>
        </w:rPr>
      </w:pPr>
      <w:r w:rsidRPr="00F7558E">
        <w:rPr>
          <w:rFonts w:ascii="Arial" w:hAnsi="Arial" w:cs="Arial"/>
          <w:sz w:val="20"/>
          <w:szCs w:val="20"/>
          <w:highlight w:val="lightGray"/>
        </w:rPr>
        <w:t>Dans ce dernier cas, elles désignent de commun accord l’expert M………………………</w:t>
      </w:r>
      <w:r w:rsidR="004E61A9" w:rsidRPr="00F7558E">
        <w:rPr>
          <w:rFonts w:ascii="Arial" w:hAnsi="Arial" w:cs="Arial"/>
          <w:sz w:val="20"/>
          <w:szCs w:val="20"/>
          <w:highlight w:val="lightGray"/>
        </w:rPr>
        <w:t xml:space="preserve"> ,</w:t>
      </w:r>
      <w:r w:rsidRPr="00F7558E">
        <w:rPr>
          <w:rFonts w:ascii="Arial" w:hAnsi="Arial" w:cs="Arial"/>
          <w:sz w:val="20"/>
          <w:szCs w:val="20"/>
          <w:highlight w:val="lightGray"/>
        </w:rPr>
        <w:t>…………………………………..en qualité d’expert(s) pour cette mission.</w:t>
      </w:r>
      <w:r w:rsidR="002F3A85" w:rsidRPr="00F7558E">
        <w:rPr>
          <w:rFonts w:ascii="Arial" w:hAnsi="Arial" w:cs="Arial"/>
          <w:sz w:val="20"/>
          <w:szCs w:val="20"/>
        </w:rPr>
        <w:t xml:space="preserve"> </w:t>
      </w:r>
      <w:r w:rsidRPr="00F7558E">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21ED98F7" w14:textId="77777777" w:rsidR="008E40C4" w:rsidRPr="00F7558E" w:rsidRDefault="008E40C4" w:rsidP="00E4131D">
      <w:pPr>
        <w:pStyle w:val="Titre2"/>
        <w:numPr>
          <w:ilvl w:val="0"/>
          <w:numId w:val="48"/>
        </w:numPr>
        <w:spacing w:after="120" w:line="240" w:lineRule="auto"/>
        <w:ind w:left="0" w:firstLine="0"/>
        <w:jc w:val="both"/>
        <w:rPr>
          <w:rFonts w:cs="Arial"/>
        </w:rPr>
      </w:pPr>
      <w:bookmarkStart w:id="31" w:name="_Toc504040838"/>
      <w:r w:rsidRPr="00F7558E">
        <w:rPr>
          <w:rFonts w:cs="Arial"/>
        </w:rPr>
        <w:t>Etat des lieux de sortie</w:t>
      </w:r>
      <w:bookmarkEnd w:id="31"/>
    </w:p>
    <w:p w14:paraId="3311FC2B" w14:textId="4A073225" w:rsidR="008D7217" w:rsidRPr="00F7558E" w:rsidRDefault="00C85916" w:rsidP="00E4131D">
      <w:pPr>
        <w:spacing w:after="120" w:line="240" w:lineRule="auto"/>
        <w:jc w:val="both"/>
        <w:rPr>
          <w:rFonts w:ascii="Arial" w:hAnsi="Arial" w:cs="Arial"/>
          <w:sz w:val="20"/>
          <w:szCs w:val="20"/>
        </w:rPr>
      </w:pPr>
      <w:r w:rsidRPr="00F7558E">
        <w:rPr>
          <w:rFonts w:ascii="Arial" w:hAnsi="Arial" w:cs="Arial"/>
          <w:sz w:val="20"/>
          <w:szCs w:val="20"/>
        </w:rPr>
        <w:t xml:space="preserve">Sans préjudice de l’article 9.1., </w:t>
      </w:r>
      <w:r w:rsidR="008D7217" w:rsidRPr="00F7558E">
        <w:rPr>
          <w:rFonts w:ascii="Arial" w:hAnsi="Arial" w:cs="Arial"/>
          <w:sz w:val="20"/>
          <w:szCs w:val="20"/>
        </w:rPr>
        <w:t>le preneur doit</w:t>
      </w:r>
      <w:r w:rsidRPr="00F7558E">
        <w:rPr>
          <w:rFonts w:ascii="Arial" w:hAnsi="Arial" w:cs="Arial"/>
          <w:sz w:val="20"/>
          <w:szCs w:val="20"/>
        </w:rPr>
        <w:t>, à l’échéance du bail,</w:t>
      </w:r>
      <w:r w:rsidR="008D7217" w:rsidRPr="00F7558E">
        <w:rPr>
          <w:rFonts w:ascii="Arial" w:hAnsi="Arial" w:cs="Arial"/>
          <w:sz w:val="20"/>
          <w:szCs w:val="20"/>
        </w:rPr>
        <w:t xml:space="preserve"> rendre le bien loué tel qu’il l</w:t>
      </w:r>
      <w:r w:rsidR="00E73072" w:rsidRPr="00F7558E">
        <w:rPr>
          <w:rFonts w:ascii="Arial" w:hAnsi="Arial" w:cs="Arial"/>
          <w:sz w:val="20"/>
          <w:szCs w:val="20"/>
        </w:rPr>
        <w:t>’</w:t>
      </w:r>
      <w:r w:rsidR="008D7217" w:rsidRPr="00F7558E">
        <w:rPr>
          <w:rFonts w:ascii="Arial" w:hAnsi="Arial" w:cs="Arial"/>
          <w:sz w:val="20"/>
          <w:szCs w:val="20"/>
        </w:rPr>
        <w:t xml:space="preserve">a reçu suivant </w:t>
      </w:r>
      <w:r w:rsidRPr="00F7558E">
        <w:rPr>
          <w:rFonts w:ascii="Arial" w:hAnsi="Arial" w:cs="Arial"/>
          <w:sz w:val="20"/>
          <w:szCs w:val="20"/>
        </w:rPr>
        <w:t>l’état des lieux</w:t>
      </w:r>
      <w:r w:rsidR="008D7217" w:rsidRPr="00F7558E">
        <w:rPr>
          <w:rFonts w:ascii="Arial" w:hAnsi="Arial" w:cs="Arial"/>
          <w:sz w:val="20"/>
          <w:szCs w:val="20"/>
        </w:rPr>
        <w:t xml:space="preserve">, </w:t>
      </w:r>
      <w:r w:rsidR="00802AD5" w:rsidRPr="00F7558E">
        <w:rPr>
          <w:rFonts w:ascii="Arial" w:hAnsi="Arial" w:cs="Arial"/>
          <w:sz w:val="20"/>
          <w:szCs w:val="20"/>
        </w:rPr>
        <w:t xml:space="preserve">s’il a été dressé, </w:t>
      </w:r>
      <w:r w:rsidR="008D7217" w:rsidRPr="00F7558E">
        <w:rPr>
          <w:rFonts w:ascii="Arial" w:hAnsi="Arial" w:cs="Arial"/>
          <w:sz w:val="20"/>
          <w:szCs w:val="20"/>
        </w:rPr>
        <w:t>sauf ce qui a péri ou a été dégradé par vétusté ou force majeure.</w:t>
      </w:r>
    </w:p>
    <w:p w14:paraId="5403DF8D" w14:textId="479986A8" w:rsidR="008E40C4" w:rsidRPr="00F7558E" w:rsidRDefault="008D341E" w:rsidP="00E4131D">
      <w:pPr>
        <w:spacing w:after="120" w:line="240" w:lineRule="auto"/>
        <w:jc w:val="both"/>
        <w:rPr>
          <w:rFonts w:ascii="Arial" w:hAnsi="Arial" w:cs="Arial"/>
          <w:sz w:val="20"/>
          <w:szCs w:val="20"/>
        </w:rPr>
      </w:pPr>
      <w:r w:rsidRPr="00F7558E">
        <w:rPr>
          <w:rFonts w:ascii="Arial" w:hAnsi="Arial" w:cs="Arial"/>
          <w:sz w:val="20"/>
          <w:szCs w:val="20"/>
        </w:rPr>
        <w:t>Lorsqu’un état des lieux a été dressé, c</w:t>
      </w:r>
      <w:r w:rsidR="008E40C4" w:rsidRPr="00F7558E">
        <w:rPr>
          <w:rFonts w:ascii="Arial" w:hAnsi="Arial" w:cs="Arial"/>
          <w:sz w:val="20"/>
          <w:szCs w:val="20"/>
        </w:rPr>
        <w:t xml:space="preserve">haque partie peut requérir l’établissement d’un état des lieux de sortie contradictoire et à frais partagés. </w:t>
      </w:r>
    </w:p>
    <w:p w14:paraId="33A40D93" w14:textId="11678C96" w:rsidR="008E40C4"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highlight w:val="lightGray"/>
        </w:rPr>
        <w:t>Cet état des lieux est établi après la libération des lieux par le preneur et avant la remise des clés au bailleur.</w:t>
      </w:r>
      <w:r w:rsidRPr="00F7558E">
        <w:rPr>
          <w:rFonts w:ascii="Arial" w:hAnsi="Arial" w:cs="Arial"/>
          <w:sz w:val="20"/>
          <w:szCs w:val="20"/>
        </w:rPr>
        <w:t xml:space="preserve"> </w:t>
      </w:r>
    </w:p>
    <w:p w14:paraId="5CBB06CB"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 constat d’état des lieux de sortie sera établi selon les mêmes modalités qu’à l’entrée.</w:t>
      </w:r>
    </w:p>
    <w:p w14:paraId="0E008280"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449B196E" w14:textId="77777777" w:rsidR="008D341E" w:rsidRPr="00F7558E" w:rsidRDefault="008D341E"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Les compteurs d’eau, de gaz et d’électricité devront rester ouverts jusqu’à la fin de cet état des lieux de sortie.</w:t>
      </w:r>
    </w:p>
    <w:p w14:paraId="0D2B5BE5" w14:textId="77777777" w:rsidR="008D341E" w:rsidRPr="00F7558E" w:rsidRDefault="008D341E" w:rsidP="00E4131D">
      <w:pPr>
        <w:spacing w:after="120" w:line="240" w:lineRule="auto"/>
        <w:jc w:val="both"/>
        <w:rPr>
          <w:rFonts w:ascii="Arial" w:hAnsi="Arial" w:cs="Arial"/>
          <w:sz w:val="20"/>
          <w:szCs w:val="20"/>
        </w:rPr>
      </w:pPr>
      <w:r w:rsidRPr="00F7558E">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F7558E" w:rsidRDefault="008E40C4" w:rsidP="00E4131D">
      <w:pPr>
        <w:pStyle w:val="Titre1"/>
        <w:numPr>
          <w:ilvl w:val="0"/>
          <w:numId w:val="32"/>
        </w:numPr>
        <w:spacing w:line="240" w:lineRule="auto"/>
        <w:jc w:val="both"/>
        <w:rPr>
          <w:rFonts w:cs="Arial"/>
          <w:lang w:val="fr-FR"/>
        </w:rPr>
      </w:pPr>
      <w:bookmarkStart w:id="32" w:name="_Toc504040840"/>
      <w:r w:rsidRPr="00F7558E">
        <w:rPr>
          <w:rFonts w:cs="Arial"/>
          <w:lang w:val="fr-FR"/>
        </w:rPr>
        <w:t>Entretien et réparations</w:t>
      </w:r>
      <w:bookmarkEnd w:id="22"/>
      <w:bookmarkEnd w:id="23"/>
      <w:bookmarkEnd w:id="24"/>
      <w:bookmarkEnd w:id="25"/>
      <w:bookmarkEnd w:id="32"/>
    </w:p>
    <w:p w14:paraId="2C2C47B2" w14:textId="77777777" w:rsidR="005D6C22" w:rsidRPr="00F7558E" w:rsidRDefault="005D6C22" w:rsidP="00E4131D">
      <w:pPr>
        <w:pStyle w:val="Titre2"/>
        <w:numPr>
          <w:ilvl w:val="0"/>
          <w:numId w:val="50"/>
        </w:numPr>
        <w:spacing w:after="120" w:line="240" w:lineRule="auto"/>
        <w:ind w:left="0" w:firstLine="0"/>
        <w:jc w:val="both"/>
        <w:rPr>
          <w:rFonts w:cs="Arial"/>
        </w:rPr>
      </w:pPr>
      <w:bookmarkStart w:id="33" w:name="_Toc504040841"/>
      <w:r w:rsidRPr="00F7558E">
        <w:rPr>
          <w:rFonts w:cs="Arial"/>
        </w:rPr>
        <w:t>P</w:t>
      </w:r>
      <w:r w:rsidR="00411E74" w:rsidRPr="00F7558E">
        <w:rPr>
          <w:rFonts w:cs="Arial"/>
        </w:rPr>
        <w:t>rincipes</w:t>
      </w:r>
      <w:bookmarkEnd w:id="33"/>
    </w:p>
    <w:p w14:paraId="39C75327" w14:textId="5FBCEA75" w:rsidR="00EC53C0" w:rsidRPr="00F7558E" w:rsidRDefault="00411E74" w:rsidP="00E4131D">
      <w:pPr>
        <w:spacing w:after="120" w:line="240" w:lineRule="auto"/>
        <w:jc w:val="both"/>
        <w:rPr>
          <w:rFonts w:ascii="Arial" w:hAnsi="Arial" w:cs="Arial"/>
          <w:bCs/>
          <w:sz w:val="20"/>
          <w:szCs w:val="20"/>
        </w:rPr>
      </w:pPr>
      <w:r w:rsidRPr="00F7558E">
        <w:rPr>
          <w:rFonts w:ascii="Arial" w:hAnsi="Arial" w:cs="Arial"/>
          <w:bCs/>
          <w:sz w:val="20"/>
          <w:szCs w:val="20"/>
        </w:rPr>
        <w:t>Le preneur</w:t>
      </w:r>
      <w:r w:rsidR="00EC53C0" w:rsidRPr="00F7558E">
        <w:rPr>
          <w:rFonts w:ascii="Arial" w:hAnsi="Arial" w:cs="Arial"/>
          <w:sz w:val="20"/>
          <w:szCs w:val="20"/>
        </w:rPr>
        <w:t xml:space="preserve"> est tenu d’effectuer les travaux de menu entretien ainsi que les réparations locatives qui </w:t>
      </w:r>
      <w:r w:rsidR="00E73072" w:rsidRPr="00F7558E">
        <w:rPr>
          <w:rFonts w:ascii="Arial" w:hAnsi="Arial" w:cs="Arial"/>
          <w:sz w:val="20"/>
          <w:szCs w:val="20"/>
        </w:rPr>
        <w:t xml:space="preserve">ne </w:t>
      </w:r>
      <w:r w:rsidR="00EC53C0" w:rsidRPr="00F7558E">
        <w:rPr>
          <w:rFonts w:ascii="Arial" w:hAnsi="Arial" w:cs="Arial"/>
          <w:sz w:val="20"/>
          <w:szCs w:val="20"/>
        </w:rPr>
        <w:t xml:space="preserve">sont pas occasionnées par vétusté ou force majeure. </w:t>
      </w:r>
    </w:p>
    <w:p w14:paraId="2ECDD0B1" w14:textId="7E47E640" w:rsidR="00EC53C0"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rPr>
        <w:t xml:space="preserve">Le bailleur </w:t>
      </w:r>
      <w:r w:rsidR="00EC53C0" w:rsidRPr="00F7558E">
        <w:rPr>
          <w:rFonts w:ascii="Arial" w:hAnsi="Arial" w:cs="Arial"/>
          <w:sz w:val="20"/>
          <w:szCs w:val="20"/>
        </w:rPr>
        <w:t>devra</w:t>
      </w:r>
      <w:r w:rsidR="00E73072" w:rsidRPr="00F7558E">
        <w:rPr>
          <w:rFonts w:ascii="Arial" w:hAnsi="Arial" w:cs="Arial"/>
          <w:sz w:val="20"/>
          <w:szCs w:val="20"/>
        </w:rPr>
        <w:t>,</w:t>
      </w:r>
      <w:r w:rsidRPr="00F7558E">
        <w:rPr>
          <w:rFonts w:ascii="Arial" w:hAnsi="Arial" w:cs="Arial"/>
          <w:sz w:val="20"/>
          <w:szCs w:val="20"/>
        </w:rPr>
        <w:t xml:space="preserve"> </w:t>
      </w:r>
      <w:r w:rsidR="00EC53C0" w:rsidRPr="00F7558E">
        <w:rPr>
          <w:rFonts w:ascii="Arial" w:hAnsi="Arial" w:cs="Arial"/>
          <w:sz w:val="20"/>
          <w:szCs w:val="20"/>
        </w:rPr>
        <w:t>pour sa part</w:t>
      </w:r>
      <w:r w:rsidR="00E73072" w:rsidRPr="00F7558E">
        <w:rPr>
          <w:rFonts w:ascii="Arial" w:hAnsi="Arial" w:cs="Arial"/>
          <w:sz w:val="20"/>
          <w:szCs w:val="20"/>
        </w:rPr>
        <w:t>,</w:t>
      </w:r>
      <w:r w:rsidR="00EC53C0" w:rsidRPr="00F7558E">
        <w:rPr>
          <w:rFonts w:ascii="Arial" w:hAnsi="Arial" w:cs="Arial"/>
          <w:sz w:val="20"/>
          <w:szCs w:val="20"/>
        </w:rPr>
        <w:t xml:space="preserve"> effectuer</w:t>
      </w:r>
      <w:r w:rsidRPr="00F7558E">
        <w:rPr>
          <w:rFonts w:ascii="Arial" w:hAnsi="Arial" w:cs="Arial"/>
          <w:sz w:val="20"/>
          <w:szCs w:val="20"/>
        </w:rPr>
        <w:t xml:space="preserve"> pendant la durée du bail, toutes les réparations qui peuvent devenir nécessaires, autres que</w:t>
      </w:r>
      <w:r w:rsidR="00EC53C0" w:rsidRPr="00F7558E">
        <w:rPr>
          <w:rFonts w:ascii="Arial" w:hAnsi="Arial" w:cs="Arial"/>
          <w:sz w:val="20"/>
          <w:szCs w:val="20"/>
        </w:rPr>
        <w:t xml:space="preserve"> les </w:t>
      </w:r>
      <w:r w:rsidR="002806C5" w:rsidRPr="00F7558E">
        <w:rPr>
          <w:rFonts w:ascii="Arial" w:hAnsi="Arial" w:cs="Arial"/>
          <w:sz w:val="20"/>
          <w:szCs w:val="20"/>
        </w:rPr>
        <w:t xml:space="preserve">travaux de menu entretien et les </w:t>
      </w:r>
      <w:r w:rsidR="00EC53C0" w:rsidRPr="00F7558E">
        <w:rPr>
          <w:rFonts w:ascii="Arial" w:hAnsi="Arial" w:cs="Arial"/>
          <w:sz w:val="20"/>
          <w:szCs w:val="20"/>
        </w:rPr>
        <w:t xml:space="preserve">réparations locatives </w:t>
      </w:r>
      <w:r w:rsidR="002806C5" w:rsidRPr="00F7558E">
        <w:rPr>
          <w:rFonts w:ascii="Arial" w:hAnsi="Arial" w:cs="Arial"/>
          <w:sz w:val="20"/>
          <w:szCs w:val="20"/>
        </w:rPr>
        <w:t>ainsi que ceux</w:t>
      </w:r>
      <w:r w:rsidR="00EC53C0" w:rsidRPr="00F7558E">
        <w:rPr>
          <w:rFonts w:ascii="Arial" w:hAnsi="Arial" w:cs="Arial"/>
          <w:sz w:val="20"/>
          <w:szCs w:val="20"/>
        </w:rPr>
        <w:t xml:space="preserve"> qui </w:t>
      </w:r>
      <w:r w:rsidR="00497427" w:rsidRPr="00F7558E">
        <w:rPr>
          <w:rFonts w:ascii="Arial" w:hAnsi="Arial" w:cs="Arial"/>
          <w:sz w:val="20"/>
          <w:szCs w:val="20"/>
        </w:rPr>
        <w:t>résultent de la faute</w:t>
      </w:r>
      <w:r w:rsidR="00E1439F" w:rsidRPr="00F7558E">
        <w:rPr>
          <w:rFonts w:ascii="Arial" w:hAnsi="Arial" w:cs="Arial"/>
          <w:sz w:val="20"/>
          <w:szCs w:val="20"/>
        </w:rPr>
        <w:t xml:space="preserve"> du preneur</w:t>
      </w:r>
      <w:r w:rsidR="00EC53C0" w:rsidRPr="00F7558E">
        <w:rPr>
          <w:rFonts w:ascii="Arial" w:hAnsi="Arial" w:cs="Arial"/>
          <w:sz w:val="20"/>
          <w:szCs w:val="20"/>
        </w:rPr>
        <w:t>.</w:t>
      </w:r>
    </w:p>
    <w:p w14:paraId="28CBE1C1" w14:textId="77777777" w:rsidR="005D6C22" w:rsidRPr="00F7558E" w:rsidRDefault="00683979" w:rsidP="00E4131D">
      <w:pPr>
        <w:pStyle w:val="Titre2"/>
        <w:numPr>
          <w:ilvl w:val="0"/>
          <w:numId w:val="50"/>
        </w:numPr>
        <w:spacing w:after="120" w:line="240" w:lineRule="auto"/>
        <w:ind w:left="567" w:hanging="567"/>
        <w:jc w:val="both"/>
        <w:rPr>
          <w:rFonts w:cs="Arial"/>
        </w:rPr>
      </w:pPr>
      <w:bookmarkStart w:id="34" w:name="_Toc504040842"/>
      <w:r w:rsidRPr="00F7558E">
        <w:rPr>
          <w:rFonts w:cs="Arial"/>
        </w:rPr>
        <w:lastRenderedPageBreak/>
        <w:t>Liste des réparations et travaux d’entretien impérativement à charge du preneur ou du bailleur</w:t>
      </w:r>
      <w:bookmarkEnd w:id="34"/>
      <w:r w:rsidRPr="00F7558E">
        <w:rPr>
          <w:rFonts w:cs="Arial"/>
        </w:rPr>
        <w:t xml:space="preserve"> </w:t>
      </w:r>
    </w:p>
    <w:p w14:paraId="30A07F95" w14:textId="77777777" w:rsidR="008120F3" w:rsidRPr="00F7558E" w:rsidRDefault="008120F3" w:rsidP="00E4131D">
      <w:pPr>
        <w:spacing w:after="120" w:line="240" w:lineRule="auto"/>
        <w:jc w:val="both"/>
        <w:rPr>
          <w:rFonts w:ascii="Arial" w:hAnsi="Arial" w:cs="Arial"/>
          <w:iCs/>
          <w:sz w:val="20"/>
          <w:szCs w:val="20"/>
        </w:rPr>
      </w:pPr>
      <w:r w:rsidRPr="00F7558E">
        <w:rPr>
          <w:rFonts w:ascii="Arial" w:hAnsi="Arial" w:cs="Arial"/>
          <w:iCs/>
          <w:sz w:val="20"/>
          <w:szCs w:val="20"/>
        </w:rPr>
        <w:t xml:space="preserve">Les principales réparations d’entretien et travaux à charge respectivement du </w:t>
      </w:r>
      <w:r w:rsidR="009A6CAE" w:rsidRPr="00F7558E">
        <w:rPr>
          <w:rFonts w:ascii="Arial" w:hAnsi="Arial" w:cs="Arial"/>
          <w:iCs/>
          <w:sz w:val="20"/>
          <w:szCs w:val="20"/>
        </w:rPr>
        <w:t>preneur</w:t>
      </w:r>
      <w:r w:rsidRPr="00F7558E">
        <w:rPr>
          <w:rFonts w:ascii="Arial" w:hAnsi="Arial" w:cs="Arial"/>
          <w:iCs/>
          <w:sz w:val="20"/>
          <w:szCs w:val="20"/>
        </w:rPr>
        <w:t xml:space="preserve"> et du bailleur sont énumérés aux annexes de l’arrêté du Gouvernement du </w:t>
      </w:r>
      <w:r w:rsidR="00CD40A9" w:rsidRPr="00F7558E">
        <w:rPr>
          <w:rFonts w:ascii="Arial" w:hAnsi="Arial" w:cs="Arial"/>
          <w:iCs/>
          <w:sz w:val="20"/>
          <w:szCs w:val="20"/>
        </w:rPr>
        <w:t xml:space="preserve">23 novembre </w:t>
      </w:r>
      <w:r w:rsidRPr="00F7558E">
        <w:rPr>
          <w:rFonts w:ascii="Arial" w:hAnsi="Arial" w:cs="Arial"/>
          <w:iCs/>
          <w:sz w:val="20"/>
          <w:szCs w:val="20"/>
        </w:rPr>
        <w:t>2017 déterminant la liste non-limitative des réparation</w:t>
      </w:r>
      <w:r w:rsidR="00A61EEF" w:rsidRPr="00F7558E">
        <w:rPr>
          <w:rFonts w:ascii="Arial" w:hAnsi="Arial" w:cs="Arial"/>
          <w:iCs/>
          <w:sz w:val="20"/>
          <w:szCs w:val="20"/>
        </w:rPr>
        <w:t>s</w:t>
      </w:r>
      <w:r w:rsidRPr="00F7558E">
        <w:rPr>
          <w:rFonts w:ascii="Arial" w:hAnsi="Arial" w:cs="Arial"/>
          <w:iCs/>
          <w:sz w:val="20"/>
          <w:szCs w:val="20"/>
        </w:rPr>
        <w:t xml:space="preserve"> et travaux d’entretien impérativement à charge du preneur ou du bailleur.</w:t>
      </w:r>
    </w:p>
    <w:p w14:paraId="184B4223" w14:textId="77777777" w:rsidR="00A61EEF" w:rsidRPr="00F7558E" w:rsidRDefault="008120F3" w:rsidP="00E4131D">
      <w:pPr>
        <w:spacing w:after="120" w:line="240" w:lineRule="auto"/>
        <w:jc w:val="both"/>
        <w:rPr>
          <w:rFonts w:ascii="Arial" w:hAnsi="Arial" w:cs="Arial"/>
          <w:iCs/>
          <w:sz w:val="20"/>
          <w:szCs w:val="20"/>
        </w:rPr>
      </w:pPr>
      <w:r w:rsidRPr="00F7558E">
        <w:rPr>
          <w:rFonts w:ascii="Arial" w:hAnsi="Arial" w:cs="Arial"/>
          <w:iCs/>
          <w:sz w:val="20"/>
          <w:szCs w:val="20"/>
        </w:rPr>
        <w:t xml:space="preserve">Les parties </w:t>
      </w:r>
      <w:r w:rsidR="00A61EEF" w:rsidRPr="00F7558E">
        <w:rPr>
          <w:rFonts w:ascii="Arial" w:hAnsi="Arial" w:cs="Arial"/>
          <w:iCs/>
          <w:sz w:val="20"/>
          <w:szCs w:val="20"/>
        </w:rPr>
        <w:t>se</w:t>
      </w:r>
      <w:r w:rsidRPr="00F7558E">
        <w:rPr>
          <w:rFonts w:ascii="Arial" w:hAnsi="Arial" w:cs="Arial"/>
          <w:iCs/>
          <w:sz w:val="20"/>
          <w:szCs w:val="20"/>
        </w:rPr>
        <w:t xml:space="preserve"> réfèreront </w:t>
      </w:r>
      <w:r w:rsidR="00C85916" w:rsidRPr="00F7558E">
        <w:rPr>
          <w:rFonts w:ascii="Arial" w:hAnsi="Arial" w:cs="Arial"/>
          <w:iCs/>
          <w:sz w:val="20"/>
          <w:szCs w:val="20"/>
        </w:rPr>
        <w:t xml:space="preserve">notamment </w:t>
      </w:r>
      <w:r w:rsidR="00A61EEF" w:rsidRPr="00F7558E">
        <w:rPr>
          <w:rFonts w:ascii="Arial" w:hAnsi="Arial" w:cs="Arial"/>
          <w:iCs/>
          <w:sz w:val="20"/>
          <w:szCs w:val="20"/>
        </w:rPr>
        <w:t>à ces annexes pour déterminer leurs obligations respectives.</w:t>
      </w:r>
      <w:r w:rsidR="00EA2493" w:rsidRPr="00F7558E">
        <w:rPr>
          <w:rFonts w:ascii="Arial" w:hAnsi="Arial" w:cs="Arial"/>
          <w:iCs/>
          <w:sz w:val="20"/>
          <w:szCs w:val="20"/>
        </w:rPr>
        <w:t xml:space="preserve"> </w:t>
      </w:r>
      <w:r w:rsidR="00A61EEF" w:rsidRPr="00F7558E">
        <w:rPr>
          <w:rFonts w:ascii="Arial" w:hAnsi="Arial" w:cs="Arial"/>
          <w:iCs/>
          <w:sz w:val="20"/>
          <w:szCs w:val="20"/>
        </w:rPr>
        <w:t xml:space="preserve">A défaut de mention dans ces annexes, les travaux de menu entretien et les réparations locatives à charge du </w:t>
      </w:r>
      <w:r w:rsidR="009A6CAE" w:rsidRPr="00F7558E">
        <w:rPr>
          <w:rFonts w:ascii="Arial" w:hAnsi="Arial" w:cs="Arial"/>
          <w:iCs/>
          <w:sz w:val="20"/>
          <w:szCs w:val="20"/>
        </w:rPr>
        <w:t>preneur</w:t>
      </w:r>
      <w:r w:rsidR="00A61EEF" w:rsidRPr="00F7558E">
        <w:rPr>
          <w:rFonts w:ascii="Arial" w:hAnsi="Arial" w:cs="Arial"/>
          <w:iCs/>
          <w:sz w:val="20"/>
          <w:szCs w:val="20"/>
        </w:rPr>
        <w:t xml:space="preserve"> </w:t>
      </w:r>
      <w:r w:rsidR="00C85916" w:rsidRPr="00F7558E">
        <w:rPr>
          <w:rFonts w:ascii="Arial" w:hAnsi="Arial" w:cs="Arial"/>
          <w:iCs/>
          <w:sz w:val="20"/>
          <w:szCs w:val="20"/>
        </w:rPr>
        <w:t>sont</w:t>
      </w:r>
      <w:r w:rsidR="00A61EEF" w:rsidRPr="00F7558E">
        <w:rPr>
          <w:rFonts w:ascii="Arial" w:hAnsi="Arial" w:cs="Arial"/>
          <w:iCs/>
          <w:sz w:val="20"/>
          <w:szCs w:val="20"/>
        </w:rPr>
        <w:t xml:space="preserve"> déterminés conformément </w:t>
      </w:r>
      <w:r w:rsidR="00C85916" w:rsidRPr="00F7558E">
        <w:rPr>
          <w:rFonts w:ascii="Arial" w:hAnsi="Arial" w:cs="Arial"/>
          <w:iCs/>
          <w:sz w:val="20"/>
          <w:szCs w:val="20"/>
        </w:rPr>
        <w:t>à l’</w:t>
      </w:r>
      <w:r w:rsidR="00A61EEF" w:rsidRPr="00F7558E">
        <w:rPr>
          <w:rFonts w:ascii="Arial" w:hAnsi="Arial" w:cs="Arial"/>
          <w:iCs/>
          <w:sz w:val="20"/>
          <w:szCs w:val="20"/>
        </w:rPr>
        <w:t>usage des lieux.</w:t>
      </w:r>
    </w:p>
    <w:p w14:paraId="1A34E560" w14:textId="77777777" w:rsidR="00A61EEF" w:rsidRPr="00F7558E" w:rsidRDefault="00A61EEF" w:rsidP="00E4131D">
      <w:pPr>
        <w:pStyle w:val="Titre2"/>
        <w:numPr>
          <w:ilvl w:val="0"/>
          <w:numId w:val="50"/>
        </w:numPr>
        <w:spacing w:after="120" w:line="240" w:lineRule="auto"/>
        <w:ind w:left="567" w:hanging="567"/>
        <w:jc w:val="both"/>
        <w:rPr>
          <w:rFonts w:cs="Arial"/>
        </w:rPr>
      </w:pPr>
      <w:bookmarkStart w:id="35" w:name="_Toc504040843"/>
      <w:r w:rsidRPr="00F7558E">
        <w:rPr>
          <w:rFonts w:cs="Arial"/>
        </w:rPr>
        <w:t>Réparations et travaux d’entretien à l’usage commun de plusieurs unités d’habitation</w:t>
      </w:r>
      <w:bookmarkEnd w:id="35"/>
    </w:p>
    <w:p w14:paraId="7A50513D" w14:textId="7950BD7D" w:rsidR="008E40C4" w:rsidRPr="00F7558E" w:rsidRDefault="00683979" w:rsidP="00E4131D">
      <w:pPr>
        <w:spacing w:after="120" w:line="240" w:lineRule="auto"/>
        <w:jc w:val="both"/>
        <w:rPr>
          <w:rFonts w:ascii="Arial" w:hAnsi="Arial" w:cs="Arial"/>
          <w:iCs/>
          <w:color w:val="4F81BD" w:themeColor="accent1"/>
          <w:sz w:val="20"/>
          <w:szCs w:val="20"/>
        </w:rPr>
      </w:pPr>
      <w:r w:rsidRPr="00F7558E">
        <w:rPr>
          <w:rFonts w:ascii="Arial" w:hAnsi="Arial" w:cs="Arial"/>
          <w:iCs/>
          <w:sz w:val="20"/>
          <w:szCs w:val="20"/>
          <w:highlight w:val="lightGray"/>
        </w:rPr>
        <w:t>Lorsque les réparations et travaux d’entretien</w:t>
      </w:r>
      <w:r w:rsidR="008120F3" w:rsidRPr="00F7558E">
        <w:rPr>
          <w:rFonts w:ascii="Arial" w:hAnsi="Arial" w:cs="Arial"/>
          <w:iCs/>
          <w:sz w:val="20"/>
          <w:szCs w:val="20"/>
          <w:highlight w:val="lightGray"/>
        </w:rPr>
        <w:t xml:space="preserve"> précités</w:t>
      </w:r>
      <w:r w:rsidRPr="00F7558E">
        <w:rPr>
          <w:rFonts w:ascii="Arial" w:hAnsi="Arial" w:cs="Arial"/>
          <w:iCs/>
          <w:sz w:val="20"/>
          <w:szCs w:val="20"/>
          <w:highlight w:val="lightGray"/>
        </w:rPr>
        <w:t xml:space="preserve"> </w:t>
      </w:r>
      <w:r w:rsidR="00802AD5" w:rsidRPr="00F7558E">
        <w:rPr>
          <w:rFonts w:ascii="Arial" w:hAnsi="Arial" w:cs="Arial"/>
          <w:iCs/>
          <w:sz w:val="20"/>
          <w:szCs w:val="20"/>
          <w:highlight w:val="lightGray"/>
        </w:rPr>
        <w:t xml:space="preserve">peuvent être mis à charge du preneur et </w:t>
      </w:r>
      <w:r w:rsidRPr="00F7558E">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F7558E">
        <w:rPr>
          <w:rFonts w:ascii="Arial" w:hAnsi="Arial" w:cs="Arial"/>
          <w:iCs/>
          <w:sz w:val="20"/>
          <w:szCs w:val="20"/>
          <w:highlight w:val="lightGray"/>
        </w:rPr>
        <w:t>preneur</w:t>
      </w:r>
      <w:r w:rsidRPr="00F7558E">
        <w:rPr>
          <w:rFonts w:ascii="Arial" w:hAnsi="Arial" w:cs="Arial"/>
          <w:iCs/>
          <w:sz w:val="20"/>
          <w:szCs w:val="20"/>
          <w:highlight w:val="lightGray"/>
        </w:rPr>
        <w:t xml:space="preserve"> </w:t>
      </w:r>
      <w:r w:rsidR="008120F3" w:rsidRPr="00F7558E">
        <w:rPr>
          <w:rFonts w:ascii="Arial" w:hAnsi="Arial" w:cs="Arial"/>
          <w:iCs/>
          <w:sz w:val="20"/>
          <w:szCs w:val="20"/>
          <w:highlight w:val="lightGray"/>
        </w:rPr>
        <w:t>le coût y afférent à titre de charges commun</w:t>
      </w:r>
      <w:r w:rsidR="00C85916" w:rsidRPr="00F7558E">
        <w:rPr>
          <w:rFonts w:ascii="Arial" w:hAnsi="Arial" w:cs="Arial"/>
          <w:iCs/>
          <w:sz w:val="20"/>
          <w:szCs w:val="20"/>
          <w:highlight w:val="lightGray"/>
        </w:rPr>
        <w:t>e</w:t>
      </w:r>
      <w:r w:rsidR="008120F3" w:rsidRPr="00F7558E">
        <w:rPr>
          <w:rFonts w:ascii="Arial" w:hAnsi="Arial" w:cs="Arial"/>
          <w:iCs/>
          <w:sz w:val="20"/>
          <w:szCs w:val="20"/>
          <w:highlight w:val="lightGray"/>
        </w:rPr>
        <w:t>s</w:t>
      </w:r>
      <w:r w:rsidRPr="00F7558E">
        <w:rPr>
          <w:rFonts w:ascii="Arial" w:hAnsi="Arial" w:cs="Arial"/>
          <w:iCs/>
          <w:sz w:val="20"/>
          <w:szCs w:val="20"/>
          <w:highlight w:val="lightGray"/>
        </w:rPr>
        <w:t xml:space="preserve">, conformément à la répartition prévue </w:t>
      </w:r>
      <w:r w:rsidR="00C85916" w:rsidRPr="00F7558E">
        <w:rPr>
          <w:rFonts w:ascii="Arial" w:hAnsi="Arial" w:cs="Arial"/>
          <w:iCs/>
          <w:sz w:val="20"/>
          <w:szCs w:val="20"/>
          <w:highlight w:val="lightGray"/>
        </w:rPr>
        <w:t xml:space="preserve">à l’article </w:t>
      </w:r>
      <w:r w:rsidR="00CD40A9" w:rsidRPr="00F7558E">
        <w:rPr>
          <w:rFonts w:ascii="Arial" w:hAnsi="Arial" w:cs="Arial"/>
          <w:iCs/>
          <w:sz w:val="20"/>
          <w:szCs w:val="20"/>
          <w:highlight w:val="lightGray"/>
        </w:rPr>
        <w:t>5</w:t>
      </w:r>
      <w:r w:rsidRPr="00F7558E">
        <w:rPr>
          <w:rFonts w:ascii="Arial" w:hAnsi="Arial" w:cs="Arial"/>
          <w:iCs/>
          <w:sz w:val="20"/>
          <w:szCs w:val="20"/>
          <w:highlight w:val="lightGray"/>
        </w:rPr>
        <w:t>.</w:t>
      </w:r>
    </w:p>
    <w:p w14:paraId="7649884B" w14:textId="77777777" w:rsidR="008E40C4" w:rsidRPr="00F7558E" w:rsidRDefault="008E40C4" w:rsidP="00E4131D">
      <w:pPr>
        <w:pStyle w:val="Titre2"/>
        <w:numPr>
          <w:ilvl w:val="0"/>
          <w:numId w:val="50"/>
        </w:numPr>
        <w:spacing w:after="120" w:line="240" w:lineRule="auto"/>
        <w:ind w:left="0" w:firstLine="0"/>
        <w:jc w:val="both"/>
        <w:rPr>
          <w:rFonts w:cs="Arial"/>
        </w:rPr>
      </w:pPr>
      <w:bookmarkStart w:id="36" w:name="_Toc504040844"/>
      <w:r w:rsidRPr="00F7558E">
        <w:rPr>
          <w:rFonts w:cs="Arial"/>
        </w:rPr>
        <w:t>Périodicité de l’entretien locatif et attestation</w:t>
      </w:r>
      <w:bookmarkEnd w:id="36"/>
    </w:p>
    <w:p w14:paraId="7DFE9E40" w14:textId="27591292" w:rsidR="008E40C4" w:rsidRPr="00F7558E" w:rsidRDefault="00C6649A" w:rsidP="00E4131D">
      <w:pPr>
        <w:pStyle w:val="Corpsdetexte2"/>
        <w:spacing w:line="240" w:lineRule="auto"/>
        <w:jc w:val="both"/>
        <w:rPr>
          <w:rFonts w:ascii="Arial" w:hAnsi="Arial" w:cs="Arial"/>
          <w:i/>
          <w:iCs/>
          <w:sz w:val="20"/>
          <w:szCs w:val="20"/>
          <w:lang w:val="fr-FR"/>
        </w:rPr>
      </w:pPr>
      <w:r w:rsidRPr="00F7558E">
        <w:rPr>
          <w:rFonts w:ascii="Arial" w:hAnsi="Arial" w:cs="Arial"/>
          <w:sz w:val="20"/>
          <w:szCs w:val="20"/>
          <w:lang w:val="fr-FR"/>
        </w:rPr>
        <w:t>Le</w:t>
      </w:r>
      <w:r w:rsidR="008E40C4" w:rsidRPr="00F7558E">
        <w:rPr>
          <w:rFonts w:ascii="Arial" w:hAnsi="Arial" w:cs="Arial"/>
          <w:sz w:val="20"/>
          <w:szCs w:val="20"/>
          <w:lang w:val="fr-FR"/>
        </w:rPr>
        <w:t xml:space="preserve"> preneur fera procéder au menu entretien des éléments suivants selon les périodicités suivantes :</w:t>
      </w:r>
    </w:p>
    <w:p w14:paraId="7786B277" w14:textId="32606E4F"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 xml:space="preserve">Installation de chauffage : tous les </w:t>
      </w:r>
      <w:r w:rsidR="00C227ED" w:rsidRPr="00F7558E">
        <w:rPr>
          <w:rFonts w:ascii="Arial" w:hAnsi="Arial" w:cs="Arial"/>
          <w:iCs/>
          <w:sz w:val="20"/>
          <w:szCs w:val="20"/>
        </w:rPr>
        <w:t xml:space="preserve">ans/autres périodes : </w:t>
      </w:r>
      <w:r w:rsidRPr="00F7558E">
        <w:rPr>
          <w:rFonts w:ascii="Arial" w:hAnsi="Arial" w:cs="Arial"/>
          <w:iCs/>
          <w:sz w:val="20"/>
          <w:szCs w:val="20"/>
        </w:rPr>
        <w:t xml:space="preserve">…………… </w:t>
      </w:r>
    </w:p>
    <w:p w14:paraId="16EC9D42" w14:textId="05796895" w:rsidR="008E40C4" w:rsidRPr="00F7558E" w:rsidRDefault="008E40C4" w:rsidP="00854F0F">
      <w:pPr>
        <w:spacing w:after="120" w:line="240" w:lineRule="auto"/>
        <w:ind w:left="1416" w:firstLine="708"/>
        <w:jc w:val="both"/>
        <w:rPr>
          <w:rFonts w:ascii="Arial" w:hAnsi="Arial" w:cs="Arial"/>
          <w:iCs/>
          <w:sz w:val="20"/>
          <w:szCs w:val="20"/>
        </w:rPr>
      </w:pPr>
      <w:r w:rsidRPr="00F7558E">
        <w:rPr>
          <w:rFonts w:ascii="Arial" w:hAnsi="Arial" w:cs="Arial"/>
          <w:sz w:val="20"/>
          <w:highlight w:val="lightGray"/>
        </w:rPr>
        <w:t xml:space="preserve">et en produira une attestation : </w:t>
      </w:r>
      <w:r w:rsidRPr="00F7558E">
        <w:rPr>
          <w:rFonts w:ascii="Arial" w:hAnsi="Arial" w:cs="Arial"/>
          <w:sz w:val="20"/>
          <w:highlight w:val="lightGray"/>
        </w:rPr>
        <w:tab/>
        <w:t xml:space="preserve">Oui </w:t>
      </w:r>
      <w:r w:rsidRPr="00F7558E">
        <w:rPr>
          <w:rFonts w:ascii="Arial" w:hAnsi="Arial" w:cs="Arial"/>
          <w:sz w:val="20"/>
          <w:highlight w:val="lightGray"/>
        </w:rPr>
        <w:sym w:font="Symbol" w:char="F086"/>
      </w:r>
      <w:r w:rsidRPr="00F7558E">
        <w:rPr>
          <w:rFonts w:ascii="Arial" w:hAnsi="Arial" w:cs="Arial"/>
          <w:sz w:val="20"/>
          <w:highlight w:val="lightGray"/>
        </w:rPr>
        <w:t xml:space="preserve"> Non </w:t>
      </w:r>
      <w:r w:rsidRPr="00F7558E">
        <w:rPr>
          <w:rFonts w:ascii="Arial" w:hAnsi="Arial" w:cs="Arial"/>
          <w:sz w:val="20"/>
          <w:highlight w:val="lightGray"/>
        </w:rPr>
        <w:sym w:font="Symbol" w:char="F086"/>
      </w:r>
    </w:p>
    <w:p w14:paraId="1DADDE98" w14:textId="6E9E885F"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Cheminée(s) : tous les</w:t>
      </w:r>
      <w:r w:rsidR="00C227ED" w:rsidRPr="00F7558E">
        <w:rPr>
          <w:rFonts w:ascii="Arial" w:hAnsi="Arial" w:cs="Arial"/>
          <w:iCs/>
          <w:sz w:val="20"/>
          <w:szCs w:val="20"/>
        </w:rPr>
        <w:t xml:space="preserve"> ans/autres périodes :</w:t>
      </w:r>
      <w:r w:rsidRPr="00F7558E">
        <w:rPr>
          <w:rFonts w:ascii="Arial" w:hAnsi="Arial" w:cs="Arial"/>
          <w:iCs/>
          <w:sz w:val="20"/>
          <w:szCs w:val="20"/>
        </w:rPr>
        <w:t xml:space="preserve"> ……………………..…</w:t>
      </w:r>
    </w:p>
    <w:p w14:paraId="201CABED" w14:textId="19CA9977" w:rsidR="008E40C4" w:rsidRPr="00F7558E" w:rsidRDefault="008E40C4" w:rsidP="004E61A9">
      <w:pPr>
        <w:spacing w:after="120" w:line="240" w:lineRule="auto"/>
        <w:ind w:left="1416" w:firstLine="708"/>
        <w:jc w:val="both"/>
        <w:rPr>
          <w:rFonts w:ascii="Arial" w:hAnsi="Arial" w:cs="Arial"/>
          <w:iCs/>
          <w:sz w:val="20"/>
          <w:szCs w:val="20"/>
        </w:rPr>
      </w:pPr>
      <w:r w:rsidRPr="00F7558E">
        <w:rPr>
          <w:rFonts w:ascii="Arial" w:hAnsi="Arial" w:cs="Arial"/>
          <w:iCs/>
          <w:sz w:val="20"/>
          <w:szCs w:val="20"/>
          <w:highlight w:val="lightGray"/>
        </w:rPr>
        <w:t xml:space="preserve">et en  produira une attestation : </w:t>
      </w:r>
      <w:r w:rsidRPr="00F7558E">
        <w:rPr>
          <w:rFonts w:ascii="Arial" w:hAnsi="Arial" w:cs="Arial"/>
          <w:iCs/>
          <w:sz w:val="20"/>
          <w:szCs w:val="20"/>
          <w:highlight w:val="lightGray"/>
        </w:rPr>
        <w:tab/>
        <w:t xml:space="preserve">Oui </w:t>
      </w:r>
      <w:r w:rsidRPr="00F7558E">
        <w:rPr>
          <w:rFonts w:ascii="Arial" w:hAnsi="Arial" w:cs="Arial"/>
          <w:iCs/>
          <w:sz w:val="20"/>
          <w:szCs w:val="20"/>
          <w:highlight w:val="lightGray"/>
        </w:rPr>
        <w:sym w:font="Symbol" w:char="F086"/>
      </w:r>
      <w:r w:rsidRPr="00F7558E">
        <w:rPr>
          <w:rFonts w:ascii="Arial" w:hAnsi="Arial" w:cs="Arial"/>
          <w:iCs/>
          <w:sz w:val="20"/>
          <w:szCs w:val="20"/>
          <w:highlight w:val="lightGray"/>
        </w:rPr>
        <w:t xml:space="preserve"> Non </w:t>
      </w:r>
      <w:r w:rsidRPr="00F7558E">
        <w:rPr>
          <w:rFonts w:ascii="Arial" w:hAnsi="Arial" w:cs="Arial"/>
          <w:iCs/>
          <w:sz w:val="20"/>
          <w:szCs w:val="20"/>
          <w:highlight w:val="lightGray"/>
        </w:rPr>
        <w:sym w:font="Symbol" w:char="F086"/>
      </w:r>
    </w:p>
    <w:p w14:paraId="0839B6B6" w14:textId="77777777" w:rsidR="004E61A9" w:rsidRPr="00F7558E" w:rsidRDefault="008E40C4" w:rsidP="00FD7082">
      <w:pPr>
        <w:spacing w:after="120" w:line="240" w:lineRule="auto"/>
        <w:ind w:firstLine="708"/>
        <w:jc w:val="both"/>
        <w:rPr>
          <w:rFonts w:ascii="Arial" w:hAnsi="Arial" w:cs="Arial"/>
          <w:iCs/>
          <w:sz w:val="20"/>
          <w:szCs w:val="20"/>
        </w:rPr>
      </w:pPr>
      <w:r w:rsidRPr="00F7558E">
        <w:rPr>
          <w:rFonts w:ascii="Arial" w:hAnsi="Arial" w:cs="Arial"/>
          <w:bCs/>
          <w:sz w:val="20"/>
          <w:szCs w:val="20"/>
        </w:rPr>
        <w:t xml:space="preserve">• </w:t>
      </w:r>
      <w:r w:rsidRPr="00F7558E">
        <w:rPr>
          <w:rFonts w:ascii="Arial" w:hAnsi="Arial" w:cs="Arial"/>
          <w:iCs/>
          <w:sz w:val="20"/>
          <w:szCs w:val="20"/>
        </w:rPr>
        <w:t>Autres : ………………..….tous les …………</w:t>
      </w:r>
    </w:p>
    <w:p w14:paraId="1C131A3D" w14:textId="29230A2F" w:rsidR="008E40C4" w:rsidRPr="00F7558E" w:rsidRDefault="008E40C4" w:rsidP="004E61A9">
      <w:pPr>
        <w:spacing w:after="120" w:line="240" w:lineRule="auto"/>
        <w:ind w:left="1416" w:firstLine="708"/>
        <w:jc w:val="both"/>
        <w:rPr>
          <w:rFonts w:ascii="Arial" w:hAnsi="Arial" w:cs="Arial"/>
          <w:iCs/>
          <w:sz w:val="20"/>
          <w:szCs w:val="20"/>
          <w:highlight w:val="lightGray"/>
        </w:rPr>
      </w:pPr>
      <w:r w:rsidRPr="00F7558E">
        <w:rPr>
          <w:rFonts w:ascii="Arial" w:hAnsi="Arial" w:cs="Arial"/>
          <w:iCs/>
          <w:sz w:val="20"/>
          <w:szCs w:val="20"/>
          <w:highlight w:val="lightGray"/>
        </w:rPr>
        <w:t xml:space="preserve">et en  produira une attestation : </w:t>
      </w:r>
      <w:r w:rsidRPr="00F7558E">
        <w:rPr>
          <w:rFonts w:ascii="Arial" w:hAnsi="Arial" w:cs="Arial"/>
          <w:iCs/>
          <w:sz w:val="20"/>
          <w:szCs w:val="20"/>
          <w:highlight w:val="lightGray"/>
        </w:rPr>
        <w:tab/>
        <w:t xml:space="preserve">Oui </w:t>
      </w:r>
      <w:r w:rsidRPr="00F7558E">
        <w:rPr>
          <w:rFonts w:ascii="Arial" w:hAnsi="Arial" w:cs="Arial"/>
          <w:iCs/>
          <w:sz w:val="20"/>
          <w:szCs w:val="20"/>
          <w:highlight w:val="lightGray"/>
        </w:rPr>
        <w:sym w:font="Symbol" w:char="F086"/>
      </w:r>
      <w:r w:rsidRPr="00F7558E">
        <w:rPr>
          <w:rFonts w:ascii="Arial" w:hAnsi="Arial" w:cs="Arial"/>
          <w:iCs/>
          <w:sz w:val="20"/>
          <w:szCs w:val="20"/>
          <w:highlight w:val="lightGray"/>
        </w:rPr>
        <w:t xml:space="preserve"> Non </w:t>
      </w:r>
      <w:r w:rsidRPr="00F7558E">
        <w:rPr>
          <w:rFonts w:ascii="Arial" w:hAnsi="Arial" w:cs="Arial"/>
          <w:iCs/>
          <w:sz w:val="20"/>
          <w:szCs w:val="20"/>
          <w:highlight w:val="lightGray"/>
        </w:rPr>
        <w:sym w:font="Symbol" w:char="F086"/>
      </w:r>
    </w:p>
    <w:p w14:paraId="23E24AE9" w14:textId="77777777" w:rsidR="008E40C4" w:rsidRPr="00F7558E" w:rsidRDefault="008E40C4" w:rsidP="00E4131D">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Pour sa part, le bailleur produira avant l’entrée dans les lieux du preneur </w:t>
      </w:r>
      <w:r w:rsidR="002D2861" w:rsidRPr="00F7558E">
        <w:rPr>
          <w:rFonts w:ascii="Arial" w:hAnsi="Arial" w:cs="Arial"/>
          <w:sz w:val="20"/>
          <w:szCs w:val="20"/>
          <w:highlight w:val="lightGray"/>
        </w:rPr>
        <w:t xml:space="preserve">la dernière attestation de contrôle et d’entretien périodique ou de réception de l’installation de chauffage et </w:t>
      </w:r>
      <w:r w:rsidRPr="00F7558E">
        <w:rPr>
          <w:rFonts w:ascii="Arial" w:hAnsi="Arial" w:cs="Arial"/>
          <w:sz w:val="20"/>
          <w:szCs w:val="20"/>
          <w:highlight w:val="lightGray"/>
        </w:rPr>
        <w:t xml:space="preserve">une attestation de conformité </w:t>
      </w:r>
      <w:r w:rsidR="002D2861" w:rsidRPr="00F7558E">
        <w:rPr>
          <w:rFonts w:ascii="Arial" w:hAnsi="Arial" w:cs="Arial"/>
          <w:sz w:val="20"/>
          <w:szCs w:val="20"/>
          <w:highlight w:val="lightGray"/>
        </w:rPr>
        <w:t xml:space="preserve">et d’entretien </w:t>
      </w:r>
      <w:r w:rsidRPr="00F7558E">
        <w:rPr>
          <w:rFonts w:ascii="Arial" w:hAnsi="Arial" w:cs="Arial"/>
          <w:sz w:val="20"/>
          <w:szCs w:val="20"/>
          <w:highlight w:val="lightGray"/>
        </w:rPr>
        <w:t>du chauffe-eau, de l’installation de chauffage et de la cheminée.</w:t>
      </w:r>
    </w:p>
    <w:p w14:paraId="3B60A1B0" w14:textId="77777777" w:rsidR="008E40C4" w:rsidRPr="00F7558E" w:rsidRDefault="008E40C4" w:rsidP="00E4131D">
      <w:pPr>
        <w:pStyle w:val="Titre2"/>
        <w:numPr>
          <w:ilvl w:val="0"/>
          <w:numId w:val="50"/>
        </w:numPr>
        <w:spacing w:after="120" w:line="240" w:lineRule="auto"/>
        <w:ind w:left="0" w:firstLine="0"/>
        <w:jc w:val="both"/>
        <w:rPr>
          <w:rFonts w:cs="Arial"/>
        </w:rPr>
      </w:pPr>
      <w:bookmarkStart w:id="37" w:name="_Toc504040845"/>
      <w:r w:rsidRPr="00F7558E">
        <w:rPr>
          <w:rFonts w:cs="Arial"/>
        </w:rPr>
        <w:t xml:space="preserve">Obligation </w:t>
      </w:r>
      <w:r w:rsidR="00EA2493" w:rsidRPr="00F7558E">
        <w:rPr>
          <w:rFonts w:cs="Arial"/>
        </w:rPr>
        <w:t>d’information</w:t>
      </w:r>
      <w:r w:rsidRPr="00F7558E">
        <w:rPr>
          <w:rFonts w:cs="Arial"/>
        </w:rPr>
        <w:t xml:space="preserve"> par le preneur</w:t>
      </w:r>
      <w:bookmarkEnd w:id="37"/>
    </w:p>
    <w:p w14:paraId="0527BD00" w14:textId="16E82495" w:rsidR="00683979" w:rsidRPr="00F7558E" w:rsidRDefault="00683979" w:rsidP="00E4131D">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Le </w:t>
      </w:r>
      <w:r w:rsidR="009A6CAE" w:rsidRPr="00F7558E">
        <w:rPr>
          <w:rFonts w:ascii="Arial" w:hAnsi="Arial" w:cs="Arial"/>
          <w:sz w:val="20"/>
          <w:szCs w:val="20"/>
          <w:highlight w:val="lightGray"/>
        </w:rPr>
        <w:t>preneur</w:t>
      </w:r>
      <w:r w:rsidRPr="00F7558E">
        <w:rPr>
          <w:rFonts w:ascii="Arial" w:hAnsi="Arial" w:cs="Arial"/>
          <w:sz w:val="20"/>
          <w:szCs w:val="20"/>
          <w:highlight w:val="lightGray"/>
        </w:rPr>
        <w:t xml:space="preserve"> informera dès que possible le bailleur </w:t>
      </w:r>
      <w:r w:rsidR="00BB6A2A" w:rsidRPr="00F7558E">
        <w:rPr>
          <w:rFonts w:ascii="Arial" w:hAnsi="Arial" w:cs="Arial"/>
          <w:sz w:val="20"/>
          <w:szCs w:val="20"/>
          <w:highlight w:val="lightGray"/>
        </w:rPr>
        <w:t xml:space="preserve">des dysfonctionnements apparaissant dans le bien, en ce compris </w:t>
      </w:r>
      <w:r w:rsidRPr="00F7558E">
        <w:rPr>
          <w:rFonts w:ascii="Arial" w:hAnsi="Arial" w:cs="Arial"/>
          <w:sz w:val="20"/>
          <w:szCs w:val="20"/>
          <w:highlight w:val="lightGray"/>
        </w:rPr>
        <w:t xml:space="preserve">des travaux et réparations à charge </w:t>
      </w:r>
      <w:r w:rsidR="00BB6A2A" w:rsidRPr="00F7558E">
        <w:rPr>
          <w:rFonts w:ascii="Arial" w:hAnsi="Arial" w:cs="Arial"/>
          <w:sz w:val="20"/>
          <w:szCs w:val="20"/>
          <w:highlight w:val="lightGray"/>
        </w:rPr>
        <w:t>du bailleur</w:t>
      </w:r>
      <w:r w:rsidRPr="00F7558E">
        <w:rPr>
          <w:rFonts w:ascii="Arial" w:hAnsi="Arial" w:cs="Arial"/>
          <w:sz w:val="20"/>
          <w:szCs w:val="20"/>
          <w:highlight w:val="lightGray"/>
        </w:rPr>
        <w:t xml:space="preserve">. Le </w:t>
      </w:r>
      <w:r w:rsidR="009A6CAE" w:rsidRPr="00F7558E">
        <w:rPr>
          <w:rFonts w:ascii="Arial" w:hAnsi="Arial" w:cs="Arial"/>
          <w:sz w:val="20"/>
          <w:szCs w:val="20"/>
          <w:highlight w:val="lightGray"/>
        </w:rPr>
        <w:t>preneur</w:t>
      </w:r>
      <w:r w:rsidRPr="00F7558E">
        <w:rPr>
          <w:rFonts w:ascii="Arial" w:hAnsi="Arial" w:cs="Arial"/>
          <w:sz w:val="20"/>
          <w:szCs w:val="20"/>
          <w:highlight w:val="lightGray"/>
        </w:rPr>
        <w:t xml:space="preserve"> supportera toutes les conséquences résultant de l’absence d’information ou </w:t>
      </w:r>
      <w:r w:rsidR="00EA2493" w:rsidRPr="00F7558E">
        <w:rPr>
          <w:rFonts w:ascii="Arial" w:hAnsi="Arial" w:cs="Arial"/>
          <w:sz w:val="20"/>
          <w:szCs w:val="20"/>
          <w:highlight w:val="lightGray"/>
        </w:rPr>
        <w:t>d’information</w:t>
      </w:r>
      <w:r w:rsidRPr="00F7558E">
        <w:rPr>
          <w:rFonts w:ascii="Arial" w:hAnsi="Arial" w:cs="Arial"/>
          <w:sz w:val="20"/>
          <w:szCs w:val="20"/>
          <w:highlight w:val="lightGray"/>
        </w:rPr>
        <w:t xml:space="preserve"> tardive du bailleur sauf à démontrer que ce dernier ne pouvait ignorer les travaux ou réparations à sa charge.</w:t>
      </w:r>
    </w:p>
    <w:p w14:paraId="608A573B" w14:textId="377DCCC5" w:rsidR="008E40C4" w:rsidRPr="00F7558E" w:rsidRDefault="008E40C4" w:rsidP="00E4131D">
      <w:pPr>
        <w:pStyle w:val="Titre2"/>
        <w:numPr>
          <w:ilvl w:val="0"/>
          <w:numId w:val="50"/>
        </w:numPr>
        <w:spacing w:after="120" w:line="240" w:lineRule="auto"/>
        <w:ind w:left="0" w:firstLine="0"/>
        <w:jc w:val="both"/>
        <w:rPr>
          <w:rFonts w:cs="Arial"/>
        </w:rPr>
      </w:pPr>
      <w:bookmarkStart w:id="38" w:name="_Toc504040846"/>
      <w:r w:rsidRPr="00F7558E">
        <w:rPr>
          <w:rFonts w:cs="Arial"/>
        </w:rPr>
        <w:t>Réparations urgentes</w:t>
      </w:r>
      <w:bookmarkEnd w:id="38"/>
    </w:p>
    <w:p w14:paraId="36414F0C" w14:textId="1F2A457B" w:rsidR="00C85916" w:rsidRPr="00F7558E" w:rsidRDefault="008E40C4" w:rsidP="00E4131D">
      <w:pPr>
        <w:pStyle w:val="Corpsdetexte"/>
        <w:spacing w:after="120" w:line="240" w:lineRule="auto"/>
        <w:rPr>
          <w:rFonts w:ascii="Arial" w:hAnsi="Arial" w:cs="Arial"/>
          <w:szCs w:val="20"/>
          <w:highlight w:val="lightGray"/>
          <w:lang w:val="fr-FR"/>
        </w:rPr>
      </w:pPr>
      <w:r w:rsidRPr="00F7558E">
        <w:rPr>
          <w:rFonts w:ascii="Arial" w:hAnsi="Arial" w:cs="Arial"/>
          <w:szCs w:val="20"/>
          <w:highlight w:val="lightGray"/>
          <w:lang w:val="fr-FR"/>
        </w:rPr>
        <w:t xml:space="preserve">Si, durant le bail, </w:t>
      </w:r>
      <w:r w:rsidR="002D2861" w:rsidRPr="00F7558E">
        <w:rPr>
          <w:rFonts w:ascii="Arial" w:hAnsi="Arial" w:cs="Arial"/>
          <w:szCs w:val="20"/>
          <w:highlight w:val="lightGray"/>
          <w:lang w:val="fr-FR"/>
        </w:rPr>
        <w:t>le bien loué</w:t>
      </w:r>
      <w:r w:rsidRPr="00F7558E">
        <w:rPr>
          <w:rFonts w:ascii="Arial" w:hAnsi="Arial" w:cs="Arial"/>
          <w:szCs w:val="20"/>
          <w:highlight w:val="lightGray"/>
          <w:lang w:val="fr-FR"/>
        </w:rPr>
        <w:t xml:space="preserve"> a besoin de réparations urgentes et qui ne puissent être </w:t>
      </w:r>
      <w:r w:rsidR="004964CD" w:rsidRPr="00F7558E">
        <w:rPr>
          <w:rFonts w:ascii="Arial" w:hAnsi="Arial" w:cs="Arial"/>
          <w:szCs w:val="20"/>
          <w:highlight w:val="lightGray"/>
          <w:lang w:val="fr-FR"/>
        </w:rPr>
        <w:t>postposées jusqu’à son échéance</w:t>
      </w:r>
      <w:r w:rsidRPr="00F7558E">
        <w:rPr>
          <w:rFonts w:ascii="Arial" w:hAnsi="Arial" w:cs="Arial"/>
          <w:szCs w:val="20"/>
          <w:highlight w:val="lightGray"/>
          <w:lang w:val="fr-FR"/>
        </w:rPr>
        <w:t xml:space="preserve">, le preneur </w:t>
      </w:r>
      <w:r w:rsidR="004964CD" w:rsidRPr="00F7558E">
        <w:rPr>
          <w:rFonts w:ascii="Arial" w:hAnsi="Arial" w:cs="Arial"/>
          <w:szCs w:val="20"/>
          <w:highlight w:val="lightGray"/>
          <w:lang w:val="fr-FR"/>
        </w:rPr>
        <w:t>devra les tolérer</w:t>
      </w:r>
      <w:r w:rsidRPr="00F7558E">
        <w:rPr>
          <w:rFonts w:ascii="Arial" w:hAnsi="Arial" w:cs="Arial"/>
          <w:szCs w:val="20"/>
          <w:highlight w:val="lightGray"/>
          <w:lang w:val="fr-FR"/>
        </w:rPr>
        <w:t xml:space="preserve">, </w:t>
      </w:r>
      <w:r w:rsidR="004964CD" w:rsidRPr="00F7558E">
        <w:rPr>
          <w:rFonts w:ascii="Arial" w:hAnsi="Arial" w:cs="Arial"/>
          <w:szCs w:val="20"/>
          <w:highlight w:val="lightGray"/>
          <w:lang w:val="fr-FR"/>
        </w:rPr>
        <w:t>même si elles l’incommodent</w:t>
      </w:r>
      <w:r w:rsidRPr="00F7558E">
        <w:rPr>
          <w:rFonts w:ascii="Arial" w:hAnsi="Arial" w:cs="Arial"/>
          <w:szCs w:val="20"/>
          <w:highlight w:val="lightGray"/>
          <w:lang w:val="fr-FR"/>
        </w:rPr>
        <w:t xml:space="preserve"> et </w:t>
      </w:r>
      <w:r w:rsidR="004964CD" w:rsidRPr="00F7558E">
        <w:rPr>
          <w:rFonts w:ascii="Arial" w:hAnsi="Arial" w:cs="Arial"/>
          <w:szCs w:val="20"/>
          <w:highlight w:val="lightGray"/>
          <w:lang w:val="fr-FR"/>
        </w:rPr>
        <w:t>même s’il est</w:t>
      </w:r>
      <w:r w:rsidRPr="00F7558E">
        <w:rPr>
          <w:rFonts w:ascii="Arial" w:hAnsi="Arial" w:cs="Arial"/>
          <w:szCs w:val="20"/>
          <w:highlight w:val="lightGray"/>
          <w:lang w:val="fr-FR"/>
        </w:rPr>
        <w:t xml:space="preserve"> privé, pendant </w:t>
      </w:r>
      <w:r w:rsidR="004964CD" w:rsidRPr="00F7558E">
        <w:rPr>
          <w:rFonts w:ascii="Arial" w:hAnsi="Arial" w:cs="Arial"/>
          <w:szCs w:val="20"/>
          <w:highlight w:val="lightGray"/>
          <w:lang w:val="fr-FR"/>
        </w:rPr>
        <w:t>leur durée</w:t>
      </w:r>
      <w:r w:rsidRPr="00F7558E">
        <w:rPr>
          <w:rFonts w:ascii="Arial" w:hAnsi="Arial" w:cs="Arial"/>
          <w:szCs w:val="20"/>
          <w:highlight w:val="lightGray"/>
          <w:lang w:val="fr-FR"/>
        </w:rPr>
        <w:t>, d'une partie de la chose louée.</w:t>
      </w:r>
    </w:p>
    <w:p w14:paraId="5AD06BCA" w14:textId="2046196B" w:rsidR="008E40C4" w:rsidRPr="00F7558E" w:rsidRDefault="00D32045"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Toutefois</w:t>
      </w:r>
      <w:r w:rsidR="008E40C4" w:rsidRPr="00F7558E">
        <w:rPr>
          <w:rFonts w:ascii="Arial" w:hAnsi="Arial" w:cs="Arial"/>
          <w:sz w:val="20"/>
          <w:szCs w:val="20"/>
          <w:highlight w:val="lightGray"/>
        </w:rPr>
        <w:t>, si ces réparations durent plus de quarante jours, le prix du bail sera diminué</w:t>
      </w:r>
      <w:r w:rsidR="00497427" w:rsidRPr="00F7558E">
        <w:rPr>
          <w:rFonts w:ascii="Arial" w:hAnsi="Arial" w:cs="Arial"/>
          <w:sz w:val="20"/>
          <w:szCs w:val="20"/>
          <w:highlight w:val="lightGray"/>
        </w:rPr>
        <w:t xml:space="preserve"> proportionnellement au</w:t>
      </w:r>
      <w:r w:rsidR="008E40C4" w:rsidRPr="00F7558E">
        <w:rPr>
          <w:rFonts w:ascii="Arial" w:hAnsi="Arial" w:cs="Arial"/>
          <w:sz w:val="20"/>
          <w:szCs w:val="20"/>
          <w:highlight w:val="lightGray"/>
        </w:rPr>
        <w:t xml:space="preserve"> temps et </w:t>
      </w:r>
      <w:r w:rsidR="00497427" w:rsidRPr="00F7558E">
        <w:rPr>
          <w:rFonts w:ascii="Arial" w:hAnsi="Arial" w:cs="Arial"/>
          <w:sz w:val="20"/>
          <w:szCs w:val="20"/>
          <w:highlight w:val="lightGray"/>
        </w:rPr>
        <w:t xml:space="preserve">à </w:t>
      </w:r>
      <w:r w:rsidR="008E40C4" w:rsidRPr="00F7558E">
        <w:rPr>
          <w:rFonts w:ascii="Arial" w:hAnsi="Arial" w:cs="Arial"/>
          <w:sz w:val="20"/>
          <w:szCs w:val="20"/>
          <w:highlight w:val="lightGray"/>
        </w:rPr>
        <w:t>la partie de la chose louée dont il aura été privé.</w:t>
      </w:r>
    </w:p>
    <w:p w14:paraId="08C4007A" w14:textId="77B659EC" w:rsidR="008E40C4" w:rsidRPr="00F7558E" w:rsidRDefault="008E40C4" w:rsidP="00340D42">
      <w:pPr>
        <w:spacing w:after="120" w:line="240" w:lineRule="auto"/>
        <w:jc w:val="both"/>
        <w:rPr>
          <w:rFonts w:ascii="Arial" w:hAnsi="Arial" w:cs="Arial"/>
          <w:sz w:val="20"/>
          <w:szCs w:val="20"/>
        </w:rPr>
      </w:pPr>
      <w:r w:rsidRPr="00F7558E">
        <w:rPr>
          <w:rFonts w:ascii="Arial" w:hAnsi="Arial" w:cs="Arial"/>
          <w:sz w:val="20"/>
          <w:szCs w:val="20"/>
          <w:highlight w:val="lightGray"/>
        </w:rPr>
        <w:t xml:space="preserve">Si les réparations sont de telle nature qu'elles rendent inhabitable </w:t>
      </w:r>
      <w:r w:rsidR="00497427" w:rsidRPr="00F7558E">
        <w:rPr>
          <w:rFonts w:ascii="Arial" w:hAnsi="Arial" w:cs="Arial"/>
          <w:sz w:val="20"/>
          <w:szCs w:val="20"/>
          <w:highlight w:val="lightGray"/>
        </w:rPr>
        <w:t>la ou les partie(s)</w:t>
      </w:r>
      <w:r w:rsidR="00587DCF" w:rsidRPr="00F7558E">
        <w:rPr>
          <w:rFonts w:ascii="Arial" w:hAnsi="Arial" w:cs="Arial"/>
          <w:sz w:val="20"/>
          <w:szCs w:val="20"/>
          <w:highlight w:val="lightGray"/>
        </w:rPr>
        <w:t xml:space="preserve"> du bien </w:t>
      </w:r>
      <w:r w:rsidRPr="00F7558E">
        <w:rPr>
          <w:rFonts w:ascii="Arial" w:hAnsi="Arial" w:cs="Arial"/>
          <w:sz w:val="20"/>
          <w:szCs w:val="20"/>
          <w:highlight w:val="lightGray"/>
        </w:rPr>
        <w:t xml:space="preserve"> nécessaire</w:t>
      </w:r>
      <w:r w:rsidR="00497427" w:rsidRPr="00F7558E">
        <w:rPr>
          <w:rFonts w:ascii="Arial" w:hAnsi="Arial" w:cs="Arial"/>
          <w:sz w:val="20"/>
          <w:szCs w:val="20"/>
          <w:highlight w:val="lightGray"/>
        </w:rPr>
        <w:t>(</w:t>
      </w:r>
      <w:r w:rsidR="00587DCF" w:rsidRPr="00F7558E">
        <w:rPr>
          <w:rFonts w:ascii="Arial" w:hAnsi="Arial" w:cs="Arial"/>
          <w:sz w:val="20"/>
          <w:szCs w:val="20"/>
          <w:highlight w:val="lightGray"/>
        </w:rPr>
        <w:t>s</w:t>
      </w:r>
      <w:r w:rsidR="00497427" w:rsidRPr="00F7558E">
        <w:rPr>
          <w:rFonts w:ascii="Arial" w:hAnsi="Arial" w:cs="Arial"/>
          <w:sz w:val="20"/>
          <w:szCs w:val="20"/>
          <w:highlight w:val="lightGray"/>
        </w:rPr>
        <w:t>)</w:t>
      </w:r>
      <w:r w:rsidRPr="00F7558E">
        <w:rPr>
          <w:rFonts w:ascii="Arial" w:hAnsi="Arial" w:cs="Arial"/>
          <w:sz w:val="20"/>
          <w:szCs w:val="20"/>
          <w:highlight w:val="lightGray"/>
        </w:rPr>
        <w:t xml:space="preserve"> au logement du preneur et de sa famille, celui-ci pourra faire résilier le bail.</w:t>
      </w:r>
    </w:p>
    <w:p w14:paraId="30B05232" w14:textId="77777777" w:rsidR="008E40C4" w:rsidRPr="00F7558E" w:rsidRDefault="008E40C4" w:rsidP="00E4131D">
      <w:pPr>
        <w:pStyle w:val="Titre1"/>
        <w:numPr>
          <w:ilvl w:val="0"/>
          <w:numId w:val="32"/>
        </w:numPr>
        <w:spacing w:line="240" w:lineRule="auto"/>
        <w:jc w:val="both"/>
        <w:rPr>
          <w:rFonts w:cs="Arial"/>
          <w:lang w:val="fr-FR"/>
        </w:rPr>
      </w:pPr>
      <w:bookmarkStart w:id="39" w:name="_Toc504040848"/>
      <w:r w:rsidRPr="00F7558E">
        <w:rPr>
          <w:rFonts w:cs="Arial"/>
          <w:lang w:val="fr-FR"/>
        </w:rPr>
        <w:t>Travaux</w:t>
      </w:r>
      <w:bookmarkEnd w:id="39"/>
    </w:p>
    <w:p w14:paraId="774E0B99" w14:textId="77777777" w:rsidR="00C06CC8" w:rsidRPr="00F7558E" w:rsidRDefault="00C06CC8" w:rsidP="00E4131D">
      <w:pPr>
        <w:pStyle w:val="Titre2"/>
        <w:numPr>
          <w:ilvl w:val="0"/>
          <w:numId w:val="51"/>
        </w:numPr>
        <w:spacing w:after="120" w:line="240" w:lineRule="auto"/>
        <w:ind w:left="0" w:firstLine="0"/>
        <w:jc w:val="both"/>
        <w:rPr>
          <w:rFonts w:cs="Arial"/>
          <w:lang w:val="fr-FR"/>
        </w:rPr>
      </w:pPr>
      <w:bookmarkStart w:id="40" w:name="_Toc504040849"/>
      <w:r w:rsidRPr="00F7558E">
        <w:rPr>
          <w:rFonts w:cs="Arial"/>
          <w:lang w:val="fr-FR"/>
        </w:rPr>
        <w:t>Modification du bien loué par le preneur</w:t>
      </w:r>
      <w:bookmarkEnd w:id="40"/>
    </w:p>
    <w:p w14:paraId="0B86F2E1" w14:textId="6DD97BB9" w:rsidR="008F5080" w:rsidRPr="00F7558E" w:rsidRDefault="00C06CC8" w:rsidP="00E4131D">
      <w:pPr>
        <w:pStyle w:val="WxBody"/>
        <w:spacing w:after="120"/>
        <w:ind w:left="705" w:hanging="705"/>
        <w:jc w:val="both"/>
        <w:rPr>
          <w:rFonts w:cs="Arial"/>
          <w:sz w:val="20"/>
          <w:szCs w:val="20"/>
          <w:highlight w:val="lightGray"/>
          <w:lang w:val="fr-FR"/>
        </w:rPr>
      </w:pPr>
      <w:r w:rsidRPr="00F7558E">
        <w:rPr>
          <w:rFonts w:cs="Arial"/>
          <w:sz w:val="20"/>
          <w:szCs w:val="20"/>
          <w:highlight w:val="lightGray"/>
          <w:lang w:val="fr-FR"/>
        </w:rPr>
        <w:t>Tous travaux, embellissement</w:t>
      </w:r>
      <w:r w:rsidR="002D2861" w:rsidRPr="00F7558E">
        <w:rPr>
          <w:rFonts w:cs="Arial"/>
          <w:sz w:val="20"/>
          <w:szCs w:val="20"/>
          <w:highlight w:val="lightGray"/>
          <w:lang w:val="fr-FR"/>
        </w:rPr>
        <w:t>s</w:t>
      </w:r>
      <w:r w:rsidRPr="00F7558E">
        <w:rPr>
          <w:rFonts w:cs="Arial"/>
          <w:sz w:val="20"/>
          <w:szCs w:val="20"/>
          <w:highlight w:val="lightGray"/>
          <w:lang w:val="fr-FR"/>
        </w:rPr>
        <w:t xml:space="preserve">, améliorations, transformations du bien loué, </w:t>
      </w:r>
    </w:p>
    <w:p w14:paraId="081FD8B5" w14:textId="2B0F1E9F" w:rsidR="00C06CC8" w:rsidRPr="00F7558E" w:rsidRDefault="008F5080" w:rsidP="00EC7B2D">
      <w:pPr>
        <w:pStyle w:val="WxBody"/>
        <w:spacing w:after="120"/>
        <w:ind w:left="705"/>
        <w:jc w:val="both"/>
        <w:rPr>
          <w:rFonts w:cs="Arial"/>
          <w:sz w:val="20"/>
          <w:szCs w:val="20"/>
          <w:highlight w:val="lightGray"/>
          <w:lang w:val="fr-FR"/>
        </w:rPr>
      </w:pPr>
      <w:r w:rsidRPr="00F7558E">
        <w:rPr>
          <w:rFonts w:cs="Arial"/>
          <w:sz w:val="20"/>
          <w:szCs w:val="20"/>
          <w:highlight w:val="lightGray"/>
        </w:rPr>
        <w:lastRenderedPageBreak/>
        <w:t xml:space="preserve">□ </w:t>
      </w:r>
      <w:r w:rsidRPr="00F7558E">
        <w:rPr>
          <w:rFonts w:cs="Arial"/>
          <w:sz w:val="20"/>
          <w:szCs w:val="20"/>
          <w:highlight w:val="lightGray"/>
        </w:rPr>
        <w:tab/>
      </w:r>
      <w:r w:rsidR="00C06CC8" w:rsidRPr="00F7558E">
        <w:rPr>
          <w:rFonts w:cs="Arial"/>
          <w:sz w:val="20"/>
          <w:szCs w:val="20"/>
          <w:highlight w:val="lightGray"/>
          <w:lang w:val="fr-FR"/>
        </w:rPr>
        <w:t>ne pourront être effectués qu’avec l’accord écrit, préalable et exprès du bailleur</w:t>
      </w:r>
      <w:r w:rsidR="002D2861" w:rsidRPr="00F7558E">
        <w:rPr>
          <w:rFonts w:cs="Arial"/>
          <w:sz w:val="20"/>
          <w:szCs w:val="20"/>
          <w:highlight w:val="lightGray"/>
          <w:lang w:val="fr-FR"/>
        </w:rPr>
        <w:t xml:space="preserve"> qui ne refusera pas son accord sans juste motif</w:t>
      </w:r>
      <w:r w:rsidR="00C06CC8" w:rsidRPr="00F7558E">
        <w:rPr>
          <w:rFonts w:cs="Arial"/>
          <w:sz w:val="20"/>
          <w:szCs w:val="20"/>
          <w:highlight w:val="lightGray"/>
          <w:lang w:val="fr-FR"/>
        </w:rPr>
        <w:t>. En tout état de cause, ils seront effectués par le preneur à ses frais, risques et périls.</w:t>
      </w:r>
    </w:p>
    <w:p w14:paraId="2CA61679" w14:textId="1D115DC3" w:rsidR="004964CD" w:rsidRDefault="004964CD" w:rsidP="00EC7B2D">
      <w:pPr>
        <w:pStyle w:val="WxBody"/>
        <w:spacing w:after="120"/>
        <w:ind w:left="705"/>
        <w:jc w:val="both"/>
        <w:rPr>
          <w:rFonts w:cs="Arial"/>
          <w:sz w:val="20"/>
          <w:szCs w:val="20"/>
          <w:highlight w:val="lightGray"/>
        </w:rPr>
      </w:pPr>
      <w:r w:rsidRPr="00F7558E">
        <w:rPr>
          <w:rFonts w:cs="Arial"/>
          <w:sz w:val="20"/>
          <w:szCs w:val="20"/>
          <w:highlight w:val="lightGray"/>
        </w:rPr>
        <w:t>□</w:t>
      </w:r>
      <w:r w:rsidRPr="00F7558E">
        <w:rPr>
          <w:rFonts w:cs="Arial"/>
          <w:sz w:val="20"/>
          <w:szCs w:val="20"/>
          <w:highlight w:val="lightGray"/>
        </w:rPr>
        <w:tab/>
        <w:t>pourr</w:t>
      </w:r>
      <w:r w:rsidR="00943D78" w:rsidRPr="00F7558E">
        <w:rPr>
          <w:rFonts w:cs="Arial"/>
          <w:sz w:val="20"/>
          <w:szCs w:val="20"/>
          <w:highlight w:val="lightGray"/>
        </w:rPr>
        <w:t>ont être</w:t>
      </w:r>
      <w:r w:rsidRPr="00F7558E">
        <w:rPr>
          <w:rFonts w:cs="Arial"/>
          <w:sz w:val="20"/>
          <w:szCs w:val="20"/>
          <w:highlight w:val="lightGray"/>
        </w:rPr>
        <w:t xml:space="preserve"> effectu</w:t>
      </w:r>
      <w:r w:rsidR="00943D78" w:rsidRPr="00F7558E">
        <w:rPr>
          <w:rFonts w:cs="Arial"/>
          <w:sz w:val="20"/>
          <w:szCs w:val="20"/>
          <w:highlight w:val="lightGray"/>
        </w:rPr>
        <w:t>és</w:t>
      </w:r>
      <w:r w:rsidRPr="00F7558E">
        <w:rPr>
          <w:rFonts w:cs="Arial"/>
          <w:sz w:val="20"/>
          <w:szCs w:val="20"/>
          <w:highlight w:val="lightGray"/>
        </w:rPr>
        <w:t xml:space="preserve"> </w:t>
      </w:r>
      <w:r w:rsidR="00943D78" w:rsidRPr="00F7558E">
        <w:rPr>
          <w:rFonts w:cs="Arial"/>
          <w:sz w:val="20"/>
          <w:szCs w:val="20"/>
          <w:highlight w:val="lightGray"/>
        </w:rPr>
        <w:t>dans la mesure suivante</w:t>
      </w:r>
      <w:r w:rsidRPr="00F7558E">
        <w:rPr>
          <w:rFonts w:cs="Arial"/>
          <w:sz w:val="20"/>
          <w:szCs w:val="20"/>
          <w:highlight w:val="lightGray"/>
        </w:rPr>
        <w:t> :</w:t>
      </w:r>
      <w:r w:rsidR="004F3F49">
        <w:rPr>
          <w:rFonts w:cs="Arial"/>
          <w:sz w:val="20"/>
          <w:szCs w:val="20"/>
          <w:highlight w:val="lightGray"/>
        </w:rPr>
        <w:t>………………………………………….</w:t>
      </w:r>
    </w:p>
    <w:p w14:paraId="3760F12F" w14:textId="15CA7880" w:rsidR="004F3F49" w:rsidRPr="00F7558E" w:rsidRDefault="004F3F49" w:rsidP="00EC7B2D">
      <w:pPr>
        <w:pStyle w:val="WxBody"/>
        <w:spacing w:after="120"/>
        <w:ind w:left="705"/>
        <w:jc w:val="both"/>
        <w:rPr>
          <w:rFonts w:cs="Arial"/>
          <w:sz w:val="20"/>
          <w:szCs w:val="20"/>
          <w:highlight w:val="lightGray"/>
        </w:rPr>
      </w:pPr>
      <w:r>
        <w:rPr>
          <w:rFonts w:cs="Arial"/>
          <w:sz w:val="20"/>
          <w:szCs w:val="20"/>
          <w:highlight w:val="lightGray"/>
        </w:rPr>
        <w:tab/>
      </w:r>
      <w:r>
        <w:rPr>
          <w:rFonts w:cs="Arial"/>
          <w:sz w:val="20"/>
          <w:szCs w:val="20"/>
          <w:highlight w:val="lightGray"/>
        </w:rPr>
        <w:tab/>
        <w:t>……………………………………………………………………………………………………</w:t>
      </w:r>
    </w:p>
    <w:p w14:paraId="2273F9E4" w14:textId="4974AFEA" w:rsidR="004964CD" w:rsidRPr="00F7558E" w:rsidRDefault="008F5080" w:rsidP="004F3F49">
      <w:pPr>
        <w:pStyle w:val="WxBody"/>
        <w:spacing w:after="120"/>
        <w:jc w:val="both"/>
        <w:rPr>
          <w:rFonts w:cs="Arial"/>
          <w:sz w:val="20"/>
          <w:szCs w:val="20"/>
          <w:highlight w:val="lightGray"/>
        </w:rPr>
      </w:pPr>
      <w:r w:rsidRPr="00F7558E">
        <w:rPr>
          <w:rFonts w:cs="Arial"/>
          <w:sz w:val="20"/>
          <w:szCs w:val="20"/>
          <w:highlight w:val="lightGray"/>
        </w:rPr>
        <w:t>Les travaux, embellissements, améliorations et transformations seront acquis au bailleur en fin de bail :</w:t>
      </w:r>
    </w:p>
    <w:p w14:paraId="0B01C4D5" w14:textId="77777777" w:rsidR="008F5080" w:rsidRPr="00F7558E" w:rsidRDefault="008F5080" w:rsidP="004F3F49">
      <w:pPr>
        <w:pStyle w:val="WxBody"/>
        <w:spacing w:after="120"/>
        <w:ind w:firstLine="708"/>
        <w:jc w:val="both"/>
        <w:rPr>
          <w:rFonts w:cs="Arial"/>
          <w:sz w:val="20"/>
          <w:szCs w:val="20"/>
          <w:highlight w:val="lightGray"/>
          <w:lang w:val="fr-FR"/>
        </w:rPr>
      </w:pPr>
      <w:r w:rsidRPr="00F7558E">
        <w:rPr>
          <w:rFonts w:cs="Arial"/>
          <w:sz w:val="20"/>
          <w:szCs w:val="20"/>
          <w:highlight w:val="lightGray"/>
          <w:lang w:val="fr-FR"/>
        </w:rPr>
        <w:t xml:space="preserve">□ </w:t>
      </w:r>
      <w:r w:rsidRPr="00F7558E">
        <w:rPr>
          <w:rFonts w:cs="Arial"/>
          <w:sz w:val="20"/>
          <w:szCs w:val="20"/>
          <w:highlight w:val="lightGray"/>
          <w:lang w:val="fr-FR"/>
        </w:rPr>
        <w:tab/>
        <w:t xml:space="preserve">sans indemnité </w:t>
      </w:r>
    </w:p>
    <w:p w14:paraId="5DE8DCBE" w14:textId="77777777" w:rsidR="008F5080" w:rsidRPr="00F7558E" w:rsidRDefault="008F5080" w:rsidP="004F3F49">
      <w:pPr>
        <w:pStyle w:val="WxBody"/>
        <w:spacing w:after="120"/>
        <w:ind w:firstLine="708"/>
        <w:jc w:val="both"/>
        <w:rPr>
          <w:rFonts w:cs="Arial"/>
          <w:sz w:val="20"/>
          <w:szCs w:val="20"/>
          <w:highlight w:val="lightGray"/>
          <w:lang w:val="fr-FR"/>
        </w:rPr>
      </w:pPr>
      <w:r w:rsidRPr="00F7558E">
        <w:rPr>
          <w:rFonts w:cs="Arial"/>
          <w:sz w:val="20"/>
          <w:szCs w:val="20"/>
          <w:highlight w:val="lightGray"/>
          <w:lang w:val="fr-FR"/>
        </w:rPr>
        <w:t xml:space="preserve">□ </w:t>
      </w:r>
      <w:r w:rsidRPr="00F7558E">
        <w:rPr>
          <w:rFonts w:cs="Arial"/>
          <w:sz w:val="20"/>
          <w:szCs w:val="20"/>
          <w:highlight w:val="lightGray"/>
          <w:lang w:val="fr-FR"/>
        </w:rPr>
        <w:tab/>
        <w:t>avec une indemnité correspondant à [.........................]</w:t>
      </w:r>
    </w:p>
    <w:p w14:paraId="65CB086A" w14:textId="77777777" w:rsidR="004964CD" w:rsidRPr="00F7558E" w:rsidRDefault="00C06CC8"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Le bailleur</w:t>
      </w:r>
      <w:r w:rsidR="004964CD" w:rsidRPr="00F7558E">
        <w:rPr>
          <w:rFonts w:cs="Arial"/>
          <w:sz w:val="20"/>
          <w:szCs w:val="20"/>
          <w:highlight w:val="lightGray"/>
          <w:lang w:val="fr-FR"/>
        </w:rPr>
        <w:t> :</w:t>
      </w:r>
    </w:p>
    <w:p w14:paraId="3D490C47" w14:textId="77777777" w:rsidR="008F5080" w:rsidRPr="00F7558E" w:rsidRDefault="004964CD" w:rsidP="00E4131D">
      <w:pPr>
        <w:pStyle w:val="WxBody"/>
        <w:spacing w:after="120"/>
        <w:ind w:left="1416" w:hanging="708"/>
        <w:jc w:val="both"/>
        <w:rPr>
          <w:rFonts w:cs="Arial"/>
          <w:sz w:val="20"/>
          <w:szCs w:val="20"/>
          <w:highlight w:val="lightGray"/>
        </w:rPr>
      </w:pPr>
      <w:r w:rsidRPr="00F7558E">
        <w:rPr>
          <w:rFonts w:cs="Arial"/>
          <w:sz w:val="20"/>
          <w:szCs w:val="20"/>
          <w:highlight w:val="lightGray"/>
        </w:rPr>
        <w:t xml:space="preserve">□ </w:t>
      </w:r>
      <w:r w:rsidRPr="00F7558E">
        <w:rPr>
          <w:rFonts w:cs="Arial"/>
          <w:sz w:val="20"/>
          <w:szCs w:val="20"/>
          <w:highlight w:val="lightGray"/>
        </w:rPr>
        <w:tab/>
      </w:r>
      <w:r w:rsidR="008F5080" w:rsidRPr="00F7558E">
        <w:rPr>
          <w:rFonts w:cs="Arial"/>
          <w:sz w:val="20"/>
          <w:szCs w:val="20"/>
          <w:highlight w:val="lightGray"/>
        </w:rPr>
        <w:t>renonce à la faculté de demander la remise des lieux dans leur état initial et dès lors de demander l’enlèvement des travaux, embellissements, améliorations et transformations effectués par le preneur.</w:t>
      </w:r>
    </w:p>
    <w:p w14:paraId="390EC790" w14:textId="147F8D91" w:rsidR="00C06CC8" w:rsidRPr="00F7558E" w:rsidRDefault="008F5080" w:rsidP="00E4131D">
      <w:pPr>
        <w:pStyle w:val="WxBody"/>
        <w:spacing w:after="120"/>
        <w:ind w:left="1416" w:hanging="708"/>
        <w:jc w:val="both"/>
        <w:rPr>
          <w:rFonts w:cs="Arial"/>
          <w:sz w:val="20"/>
          <w:szCs w:val="20"/>
          <w:lang w:val="fr-FR"/>
        </w:rPr>
      </w:pPr>
      <w:r w:rsidRPr="00F7558E">
        <w:rPr>
          <w:rFonts w:cs="Arial"/>
          <w:sz w:val="20"/>
          <w:szCs w:val="20"/>
          <w:highlight w:val="lightGray"/>
        </w:rPr>
        <w:t xml:space="preserve">□ </w:t>
      </w:r>
      <w:r w:rsidRPr="00F7558E">
        <w:rPr>
          <w:rFonts w:cs="Arial"/>
          <w:sz w:val="20"/>
          <w:szCs w:val="20"/>
          <w:highlight w:val="lightGray"/>
        </w:rPr>
        <w:tab/>
      </w:r>
      <w:r w:rsidR="00C06CC8" w:rsidRPr="00F7558E">
        <w:rPr>
          <w:rFonts w:cs="Arial"/>
          <w:sz w:val="20"/>
          <w:szCs w:val="20"/>
          <w:highlight w:val="lightGray"/>
          <w:lang w:val="fr-FR"/>
        </w:rPr>
        <w:t xml:space="preserve">conserve la faculté de demander le rétablissement des lieux, partiellement ou totalement, dans leur état </w:t>
      </w:r>
      <w:r w:rsidR="00373C40" w:rsidRPr="00F7558E">
        <w:rPr>
          <w:rFonts w:cs="Arial"/>
          <w:sz w:val="20"/>
          <w:szCs w:val="20"/>
          <w:highlight w:val="lightGray"/>
          <w:lang w:val="fr-FR"/>
        </w:rPr>
        <w:t>initial</w:t>
      </w:r>
      <w:r w:rsidR="00C06CC8" w:rsidRPr="00F7558E">
        <w:rPr>
          <w:rFonts w:cs="Arial"/>
          <w:sz w:val="20"/>
          <w:szCs w:val="20"/>
          <w:highlight w:val="lightGray"/>
          <w:lang w:val="fr-FR"/>
        </w:rPr>
        <w:t>, aux frais du preneur.</w:t>
      </w:r>
    </w:p>
    <w:p w14:paraId="5453B1C9" w14:textId="3878AC2E" w:rsidR="00C06CC8" w:rsidRPr="00F7558E" w:rsidRDefault="00BB6A2A"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w:t>
      </w:r>
      <w:r w:rsidR="00C06CC8" w:rsidRPr="00F7558E">
        <w:rPr>
          <w:rFonts w:cs="Arial"/>
          <w:sz w:val="20"/>
          <w:szCs w:val="20"/>
          <w:highlight w:val="lightGray"/>
          <w:lang w:val="fr-FR"/>
        </w:rPr>
        <w:t xml:space="preserve">e preneur est tenu </w:t>
      </w:r>
      <w:r w:rsidR="002D2861" w:rsidRPr="00F7558E">
        <w:rPr>
          <w:rFonts w:cs="Arial"/>
          <w:sz w:val="20"/>
          <w:szCs w:val="20"/>
          <w:highlight w:val="lightGray"/>
          <w:lang w:val="fr-FR"/>
        </w:rPr>
        <w:t xml:space="preserve">de souscrire les assurances et </w:t>
      </w:r>
      <w:r w:rsidR="00C06CC8" w:rsidRPr="00F7558E">
        <w:rPr>
          <w:rFonts w:cs="Arial"/>
          <w:sz w:val="20"/>
          <w:szCs w:val="20"/>
          <w:highlight w:val="lightGray"/>
          <w:lang w:val="fr-FR"/>
        </w:rPr>
        <w:t xml:space="preserve">de demander toutes les autorisations administratives nécessaires (permis </w:t>
      </w:r>
      <w:r w:rsidR="002D2861" w:rsidRPr="00F7558E">
        <w:rPr>
          <w:rFonts w:cs="Arial"/>
          <w:sz w:val="20"/>
          <w:szCs w:val="20"/>
          <w:highlight w:val="lightGray"/>
          <w:lang w:val="fr-FR"/>
        </w:rPr>
        <w:t xml:space="preserve">d’urbanisme, </w:t>
      </w:r>
      <w:r w:rsidR="00C06CC8" w:rsidRPr="00F7558E">
        <w:rPr>
          <w:rFonts w:cs="Arial"/>
          <w:sz w:val="20"/>
          <w:szCs w:val="20"/>
          <w:highlight w:val="lightGray"/>
          <w:lang w:val="fr-FR"/>
        </w:rPr>
        <w:t>autorisation</w:t>
      </w:r>
      <w:r w:rsidR="002D2861" w:rsidRPr="00F7558E">
        <w:rPr>
          <w:rFonts w:cs="Arial"/>
          <w:sz w:val="20"/>
          <w:szCs w:val="20"/>
          <w:highlight w:val="lightGray"/>
          <w:lang w:val="fr-FR"/>
        </w:rPr>
        <w:t>s</w:t>
      </w:r>
      <w:r w:rsidR="00C06CC8" w:rsidRPr="00F7558E">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373C40" w:rsidRPr="00F7558E">
        <w:rPr>
          <w:rFonts w:cs="Arial"/>
          <w:sz w:val="20"/>
          <w:szCs w:val="20"/>
          <w:highlight w:val="lightGray"/>
          <w:lang w:val="fr-FR"/>
        </w:rPr>
        <w:t>dispositions</w:t>
      </w:r>
      <w:r w:rsidR="00C06CC8" w:rsidRPr="00F7558E">
        <w:rPr>
          <w:rFonts w:cs="Arial"/>
          <w:sz w:val="20"/>
          <w:szCs w:val="20"/>
          <w:highlight w:val="lightGray"/>
          <w:lang w:val="fr-FR"/>
        </w:rPr>
        <w:t xml:space="preserve"> de l’acte de base et du règlement d’ordre intérieur.</w:t>
      </w:r>
    </w:p>
    <w:p w14:paraId="6A1F2D88" w14:textId="77777777" w:rsidR="00C06CC8" w:rsidRPr="00F7558E" w:rsidRDefault="00C06CC8" w:rsidP="00340D42">
      <w:pPr>
        <w:pStyle w:val="WxBody"/>
        <w:spacing w:after="240"/>
        <w:jc w:val="both"/>
        <w:rPr>
          <w:rFonts w:cs="Arial"/>
          <w:sz w:val="20"/>
          <w:szCs w:val="20"/>
          <w:lang w:val="fr-FR"/>
        </w:rPr>
      </w:pPr>
      <w:r w:rsidRPr="00F7558E">
        <w:rPr>
          <w:rFonts w:cs="Arial"/>
          <w:sz w:val="20"/>
          <w:szCs w:val="20"/>
          <w:highlight w:val="lightGray"/>
          <w:lang w:val="fr-FR"/>
        </w:rPr>
        <w:t xml:space="preserve">Si le preneur ne satisfait pas </w:t>
      </w:r>
      <w:r w:rsidR="00D32045" w:rsidRPr="00F7558E">
        <w:rPr>
          <w:rFonts w:cs="Arial"/>
          <w:sz w:val="20"/>
          <w:szCs w:val="20"/>
          <w:highlight w:val="lightGray"/>
          <w:lang w:val="fr-FR"/>
        </w:rPr>
        <w:t xml:space="preserve">à </w:t>
      </w:r>
      <w:r w:rsidRPr="00F7558E">
        <w:rPr>
          <w:rFonts w:cs="Arial"/>
          <w:sz w:val="20"/>
          <w:szCs w:val="20"/>
          <w:highlight w:val="lightGray"/>
          <w:lang w:val="fr-FR"/>
        </w:rPr>
        <w:t>l’un</w:t>
      </w:r>
      <w:r w:rsidR="002D2861" w:rsidRPr="00F7558E">
        <w:rPr>
          <w:rFonts w:cs="Arial"/>
          <w:sz w:val="20"/>
          <w:szCs w:val="20"/>
          <w:highlight w:val="lightGray"/>
          <w:lang w:val="fr-FR"/>
        </w:rPr>
        <w:t>e</w:t>
      </w:r>
      <w:r w:rsidRPr="00F7558E">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4F6A1D60" w14:textId="77777777" w:rsidR="008E40C4" w:rsidRPr="00F7558E" w:rsidRDefault="008E40C4" w:rsidP="00E4131D">
      <w:pPr>
        <w:pStyle w:val="Titre2"/>
        <w:numPr>
          <w:ilvl w:val="0"/>
          <w:numId w:val="51"/>
        </w:numPr>
        <w:spacing w:after="120" w:line="240" w:lineRule="auto"/>
        <w:ind w:left="0" w:firstLine="0"/>
        <w:jc w:val="both"/>
        <w:rPr>
          <w:rFonts w:cs="Arial"/>
          <w:lang w:val="fr-FR"/>
        </w:rPr>
      </w:pPr>
      <w:bookmarkStart w:id="41" w:name="_Toc504040850"/>
      <w:r w:rsidRPr="00F7558E">
        <w:rPr>
          <w:rFonts w:cs="Arial"/>
          <w:lang w:val="fr-FR"/>
        </w:rPr>
        <w:t xml:space="preserve">Travaux </w:t>
      </w:r>
      <w:r w:rsidR="002D2861" w:rsidRPr="00F7558E">
        <w:rPr>
          <w:rFonts w:cs="Arial"/>
          <w:lang w:val="fr-FR"/>
        </w:rPr>
        <w:t xml:space="preserve">du bailleur </w:t>
      </w:r>
      <w:r w:rsidRPr="00F7558E">
        <w:rPr>
          <w:rFonts w:cs="Arial"/>
          <w:lang w:val="fr-FR"/>
        </w:rPr>
        <w:t>destinés à améliorer la performance énergétique</w:t>
      </w:r>
      <w:bookmarkEnd w:id="41"/>
    </w:p>
    <w:p w14:paraId="469D1A8F" w14:textId="0C832B6A" w:rsidR="00BB6A2A" w:rsidRPr="00F7558E" w:rsidRDefault="00BB6A2A" w:rsidP="00FD7082">
      <w:pPr>
        <w:pStyle w:val="Default"/>
        <w:spacing w:after="120"/>
        <w:jc w:val="both"/>
        <w:rPr>
          <w:rFonts w:ascii="Arial" w:hAnsi="Arial" w:cs="Arial"/>
          <w:sz w:val="20"/>
          <w:szCs w:val="20"/>
        </w:rPr>
      </w:pPr>
      <w:r w:rsidRPr="00F7558E">
        <w:rPr>
          <w:rFonts w:ascii="Arial" w:hAnsi="Arial" w:cs="Arial"/>
          <w:sz w:val="20"/>
          <w:szCs w:val="20"/>
        </w:rPr>
        <w:t>Le bailleur peut</w:t>
      </w:r>
      <w:r w:rsidR="003D026C" w:rsidRPr="00F7558E">
        <w:rPr>
          <w:rFonts w:ascii="Arial" w:hAnsi="Arial" w:cs="Arial"/>
          <w:sz w:val="20"/>
          <w:szCs w:val="20"/>
        </w:rPr>
        <w:t>,</w:t>
      </w:r>
      <w:r w:rsidRPr="00F7558E">
        <w:rPr>
          <w:rFonts w:ascii="Arial" w:hAnsi="Arial" w:cs="Arial"/>
          <w:sz w:val="20"/>
          <w:szCs w:val="20"/>
        </w:rPr>
        <w:t xml:space="preserve"> si le bail a une durée supérieure à trois ans, après avertissement du preneur par courrier recommandé au moins un mois </w:t>
      </w:r>
      <w:r w:rsidR="003D026C" w:rsidRPr="00F7558E">
        <w:rPr>
          <w:rFonts w:ascii="Arial" w:hAnsi="Arial" w:cs="Arial"/>
          <w:sz w:val="20"/>
          <w:szCs w:val="20"/>
        </w:rPr>
        <w:t xml:space="preserve">à </w:t>
      </w:r>
      <w:r w:rsidRPr="00F7558E">
        <w:rPr>
          <w:rFonts w:ascii="Arial" w:hAnsi="Arial" w:cs="Arial"/>
          <w:sz w:val="20"/>
          <w:szCs w:val="20"/>
        </w:rPr>
        <w:t xml:space="preserve">l’avance, en cours de bail mais au maximum une fois par triennat, exécuter dans le bien loué tous travaux destinés à améliorer la performance énergétique du bien loué, aux conditions prévues par l’article 221 du Code </w:t>
      </w:r>
      <w:r w:rsidR="003D026C" w:rsidRPr="00F7558E">
        <w:rPr>
          <w:rFonts w:ascii="Arial" w:hAnsi="Arial" w:cs="Arial"/>
          <w:sz w:val="20"/>
          <w:szCs w:val="20"/>
        </w:rPr>
        <w:t xml:space="preserve">bruxellois </w:t>
      </w:r>
      <w:r w:rsidRPr="00F7558E">
        <w:rPr>
          <w:rFonts w:ascii="Arial" w:hAnsi="Arial" w:cs="Arial"/>
          <w:sz w:val="20"/>
          <w:szCs w:val="20"/>
        </w:rPr>
        <w:t>du Logement.</w:t>
      </w:r>
    </w:p>
    <w:p w14:paraId="1410C854" w14:textId="77777777" w:rsidR="00BB6A2A" w:rsidRPr="00F7558E" w:rsidRDefault="00BB6A2A" w:rsidP="00FD7082">
      <w:pPr>
        <w:pStyle w:val="Default"/>
        <w:spacing w:after="120"/>
        <w:jc w:val="both"/>
        <w:rPr>
          <w:rFonts w:ascii="Arial" w:hAnsi="Arial" w:cs="Arial"/>
          <w:sz w:val="20"/>
          <w:szCs w:val="20"/>
        </w:rPr>
      </w:pPr>
      <w:r w:rsidRPr="00F7558E">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62E1F2F7" w14:textId="77777777" w:rsidR="00BB6A2A" w:rsidRPr="00F7558E" w:rsidRDefault="00BB6A2A" w:rsidP="00340D42">
      <w:pPr>
        <w:spacing w:after="240" w:line="240" w:lineRule="auto"/>
        <w:jc w:val="both"/>
        <w:rPr>
          <w:rFonts w:ascii="Arial" w:hAnsi="Arial" w:cs="Arial"/>
          <w:sz w:val="20"/>
          <w:szCs w:val="20"/>
        </w:rPr>
      </w:pPr>
      <w:r w:rsidRPr="00F7558E">
        <w:rPr>
          <w:rFonts w:ascii="Arial" w:hAnsi="Arial" w:cs="Arial"/>
          <w:bCs/>
          <w:sz w:val="20"/>
          <w:szCs w:val="20"/>
        </w:rPr>
        <w:t>En outre, l</w:t>
      </w:r>
      <w:r w:rsidRPr="00F7558E">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6F56954D" w14:textId="77777777" w:rsidR="008E40C4" w:rsidRPr="00F7558E" w:rsidRDefault="008E40C4" w:rsidP="00E4131D">
      <w:pPr>
        <w:pStyle w:val="Titre2"/>
        <w:numPr>
          <w:ilvl w:val="0"/>
          <w:numId w:val="51"/>
        </w:numPr>
        <w:spacing w:after="120" w:line="240" w:lineRule="auto"/>
        <w:ind w:left="0" w:firstLine="0"/>
        <w:jc w:val="both"/>
        <w:rPr>
          <w:rFonts w:cs="Arial"/>
          <w:lang w:val="fr-FR"/>
        </w:rPr>
      </w:pPr>
      <w:bookmarkStart w:id="42" w:name="_Toc504040852"/>
      <w:r w:rsidRPr="00F7558E">
        <w:rPr>
          <w:rFonts w:cs="Arial"/>
          <w:lang w:val="fr-FR"/>
        </w:rPr>
        <w:t xml:space="preserve">Bail de rénovation </w:t>
      </w:r>
      <w:r w:rsidR="00BB5D63" w:rsidRPr="00F7558E">
        <w:rPr>
          <w:rFonts w:cs="Arial"/>
          <w:lang w:val="fr-FR"/>
        </w:rPr>
        <w:t>(uniquement pour les baux d’une durée égale ou supérieure à trois ans)</w:t>
      </w:r>
      <w:bookmarkEnd w:id="42"/>
    </w:p>
    <w:p w14:paraId="19A96CC5" w14:textId="77A1A896" w:rsidR="007B0390" w:rsidRPr="00F7558E" w:rsidRDefault="00E1439F"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7B0390" w:rsidRPr="00F7558E">
        <w:rPr>
          <w:rFonts w:ascii="Arial" w:hAnsi="Arial" w:cs="Arial"/>
          <w:sz w:val="20"/>
          <w:szCs w:val="20"/>
          <w:lang w:val="fr-FR"/>
        </w:rPr>
        <w:t>Le présent bail n’est pas un bail de rénovation.</w:t>
      </w:r>
    </w:p>
    <w:p w14:paraId="0DF8C906" w14:textId="6708DB7D" w:rsidR="008E40C4" w:rsidRPr="00F7558E" w:rsidRDefault="00E1439F" w:rsidP="00340D42">
      <w:pPr>
        <w:spacing w:after="0" w:line="240" w:lineRule="auto"/>
        <w:ind w:left="705" w:hanging="705"/>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BB5D63" w:rsidRPr="00F7558E">
        <w:rPr>
          <w:rFonts w:ascii="Arial" w:hAnsi="Arial" w:cs="Arial"/>
          <w:sz w:val="20"/>
          <w:szCs w:val="20"/>
          <w:lang w:val="fr-FR"/>
        </w:rPr>
        <w:t>Les parties</w:t>
      </w:r>
      <w:r w:rsidR="00BB5D63" w:rsidRPr="00F7558E">
        <w:rPr>
          <w:rFonts w:ascii="Arial" w:eastAsiaTheme="majorEastAsia" w:hAnsi="Arial" w:cs="Arial"/>
          <w:b/>
          <w:bCs/>
          <w:color w:val="4F81BD" w:themeColor="accent1"/>
          <w:lang w:val="fr-FR"/>
        </w:rPr>
        <w:t xml:space="preserve"> </w:t>
      </w:r>
      <w:r w:rsidR="00BB5D63" w:rsidRPr="00F7558E">
        <w:rPr>
          <w:rFonts w:ascii="Arial" w:hAnsi="Arial" w:cs="Arial"/>
          <w:sz w:val="20"/>
          <w:szCs w:val="20"/>
          <w:lang w:val="fr-FR"/>
        </w:rPr>
        <w:t>conviennent dès à présent de soumettre le bail au régime des baux de rénovation</w:t>
      </w:r>
      <w:r w:rsidR="007B0390" w:rsidRPr="00F7558E">
        <w:rPr>
          <w:rFonts w:ascii="Arial" w:hAnsi="Arial" w:cs="Arial"/>
          <w:sz w:val="20"/>
          <w:szCs w:val="20"/>
          <w:lang w:val="fr-FR"/>
        </w:rPr>
        <w:t xml:space="preserve"> aux condition</w:t>
      </w:r>
      <w:r w:rsidR="00684B21" w:rsidRPr="00F7558E">
        <w:rPr>
          <w:rFonts w:ascii="Arial" w:hAnsi="Arial" w:cs="Arial"/>
          <w:sz w:val="20"/>
          <w:szCs w:val="20"/>
          <w:lang w:val="fr-FR"/>
        </w:rPr>
        <w:t>s</w:t>
      </w:r>
      <w:r w:rsidR="007B0390" w:rsidRPr="00F7558E">
        <w:rPr>
          <w:rFonts w:ascii="Arial" w:hAnsi="Arial" w:cs="Arial"/>
          <w:sz w:val="20"/>
          <w:szCs w:val="20"/>
          <w:lang w:val="fr-FR"/>
        </w:rPr>
        <w:t xml:space="preserve"> suivantes :</w:t>
      </w:r>
    </w:p>
    <w:p w14:paraId="1C449E49" w14:textId="77777777" w:rsidR="00BB5D63" w:rsidRPr="00F7558E" w:rsidRDefault="00BB5D63" w:rsidP="00340D42">
      <w:pPr>
        <w:spacing w:after="0" w:line="240" w:lineRule="auto"/>
        <w:jc w:val="both"/>
        <w:rPr>
          <w:rFonts w:ascii="Arial" w:hAnsi="Arial" w:cs="Arial"/>
          <w:sz w:val="20"/>
          <w:szCs w:val="20"/>
          <w:lang w:val="fr-FR"/>
        </w:rPr>
      </w:pPr>
    </w:p>
    <w:p w14:paraId="0F79055A" w14:textId="59D9424B" w:rsidR="008E40C4" w:rsidRPr="00F7558E" w:rsidRDefault="008E40C4" w:rsidP="00340D42">
      <w:pPr>
        <w:pStyle w:val="Titre5"/>
        <w:numPr>
          <w:ilvl w:val="0"/>
          <w:numId w:val="57"/>
        </w:numPr>
        <w:spacing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Description et calendrier des travaux</w:t>
      </w:r>
    </w:p>
    <w:p w14:paraId="30CF1554" w14:textId="4736E297" w:rsidR="008E40C4" w:rsidRPr="00F7558E" w:rsidRDefault="00BB5D63" w:rsidP="00C227ED">
      <w:pPr>
        <w:spacing w:after="120" w:line="240" w:lineRule="auto"/>
        <w:ind w:left="708" w:firstLine="1"/>
        <w:jc w:val="both"/>
        <w:rPr>
          <w:rFonts w:ascii="Arial" w:hAnsi="Arial" w:cs="Arial"/>
          <w:sz w:val="20"/>
          <w:szCs w:val="20"/>
          <w:lang w:val="fr-FR"/>
        </w:rPr>
      </w:pPr>
      <w:r w:rsidRPr="00F7558E">
        <w:rPr>
          <w:rFonts w:ascii="Arial" w:hAnsi="Arial" w:cs="Arial"/>
          <w:sz w:val="20"/>
          <w:szCs w:val="20"/>
          <w:lang w:val="fr-FR"/>
        </w:rPr>
        <w:t>Le preneur s’engage à exécuter dans le bien loué les</w:t>
      </w:r>
      <w:r w:rsidR="008E40C4" w:rsidRPr="00F7558E">
        <w:rPr>
          <w:rFonts w:ascii="Arial" w:hAnsi="Arial" w:cs="Arial"/>
          <w:sz w:val="20"/>
          <w:szCs w:val="20"/>
          <w:lang w:val="fr-FR"/>
        </w:rPr>
        <w:t xml:space="preserve"> travaux suivants (</w:t>
      </w:r>
      <w:r w:rsidR="008E40C4" w:rsidRPr="00F7558E">
        <w:rPr>
          <w:rFonts w:ascii="Arial" w:hAnsi="Arial" w:cs="Arial"/>
          <w:i/>
          <w:sz w:val="20"/>
          <w:szCs w:val="20"/>
          <w:lang w:val="fr-FR"/>
        </w:rPr>
        <w:t>description détaillée</w:t>
      </w:r>
      <w:r w:rsidR="00EC7B35" w:rsidRPr="00F7558E">
        <w:rPr>
          <w:rFonts w:ascii="Arial" w:hAnsi="Arial" w:cs="Arial"/>
          <w:i/>
          <w:sz w:val="20"/>
          <w:szCs w:val="20"/>
          <w:lang w:val="fr-FR"/>
        </w:rPr>
        <w:t>, en ce compris les matériaux utilisés et le recours ou non à un corps de métier</w:t>
      </w:r>
      <w:r w:rsidR="008E40C4" w:rsidRPr="00F7558E">
        <w:rPr>
          <w:rFonts w:ascii="Arial" w:hAnsi="Arial" w:cs="Arial"/>
          <w:sz w:val="20"/>
          <w:szCs w:val="20"/>
          <w:lang w:val="fr-FR"/>
        </w:rPr>
        <w:t xml:space="preserve">) : </w:t>
      </w:r>
    </w:p>
    <w:p w14:paraId="137203DF" w14:textId="7FFCDE9E" w:rsidR="008E40C4" w:rsidRPr="00F7558E" w:rsidRDefault="008E40C4" w:rsidP="00C227ED">
      <w:pPr>
        <w:spacing w:after="120" w:line="240" w:lineRule="auto"/>
        <w:ind w:left="708"/>
        <w:jc w:val="both"/>
        <w:rPr>
          <w:rFonts w:ascii="Arial" w:hAnsi="Arial" w:cs="Arial"/>
          <w:sz w:val="20"/>
          <w:szCs w:val="20"/>
          <w:lang w:val="fr-FR"/>
        </w:rPr>
      </w:pPr>
      <w:r w:rsidRPr="00F7558E">
        <w:rPr>
          <w:rFonts w:ascii="Arial" w:hAnsi="Arial" w:cs="Arial"/>
          <w:sz w:val="20"/>
          <w:szCs w:val="20"/>
          <w:lang w:val="fr-FR"/>
        </w:rPr>
        <w:t>………………………………………………………………………………………………………………………………………………………………………………………………………………………………………………………………………………………………………………………………………</w:t>
      </w:r>
    </w:p>
    <w:p w14:paraId="180B3903" w14:textId="3DF10DA9" w:rsidR="008E40C4" w:rsidRPr="00F7558E" w:rsidRDefault="008E40C4" w:rsidP="00340D42">
      <w:pPr>
        <w:spacing w:after="0" w:line="240" w:lineRule="auto"/>
        <w:ind w:left="708"/>
        <w:jc w:val="both"/>
        <w:rPr>
          <w:rFonts w:ascii="Arial" w:hAnsi="Arial" w:cs="Arial"/>
          <w:sz w:val="20"/>
          <w:szCs w:val="20"/>
          <w:lang w:val="fr-FR"/>
        </w:rPr>
      </w:pPr>
      <w:r w:rsidRPr="00F7558E">
        <w:rPr>
          <w:rFonts w:ascii="Arial" w:hAnsi="Arial" w:cs="Arial"/>
          <w:sz w:val="20"/>
          <w:szCs w:val="20"/>
          <w:lang w:val="fr-FR"/>
        </w:rPr>
        <w:t>Les travaux prendront cours le .</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 et s’achèveront le .</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w:t>
      </w:r>
      <w:r w:rsidR="003D026C" w:rsidRPr="00F7558E">
        <w:rPr>
          <w:rFonts w:ascii="Arial" w:hAnsi="Arial" w:cs="Arial"/>
          <w:sz w:val="20"/>
          <w:szCs w:val="20"/>
          <w:lang w:val="fr-FR"/>
        </w:rPr>
        <w:t>.</w:t>
      </w:r>
      <w:r w:rsidRPr="00F7558E">
        <w:rPr>
          <w:rFonts w:ascii="Arial" w:hAnsi="Arial" w:cs="Arial"/>
          <w:sz w:val="20"/>
          <w:szCs w:val="20"/>
          <w:lang w:val="fr-FR"/>
        </w:rPr>
        <w:t xml:space="preserve">. ( </w:t>
      </w:r>
      <w:r w:rsidRPr="00F7558E">
        <w:rPr>
          <w:rFonts w:ascii="Arial" w:hAnsi="Arial" w:cs="Arial"/>
          <w:i/>
          <w:sz w:val="20"/>
          <w:szCs w:val="20"/>
          <w:lang w:val="fr-FR"/>
        </w:rPr>
        <w:t>maximum 12 mois plus tard</w:t>
      </w:r>
      <w:r w:rsidRPr="00F7558E">
        <w:rPr>
          <w:rFonts w:ascii="Arial" w:hAnsi="Arial" w:cs="Arial"/>
          <w:sz w:val="20"/>
          <w:szCs w:val="20"/>
          <w:lang w:val="fr-FR"/>
        </w:rPr>
        <w:t xml:space="preserve">). </w:t>
      </w:r>
    </w:p>
    <w:p w14:paraId="56EDFEC0" w14:textId="77777777" w:rsidR="00340D42" w:rsidRPr="00F7558E" w:rsidRDefault="00340D42" w:rsidP="00340D42">
      <w:pPr>
        <w:spacing w:after="0" w:line="240" w:lineRule="auto"/>
        <w:ind w:left="708"/>
        <w:jc w:val="both"/>
        <w:rPr>
          <w:rFonts w:ascii="Arial" w:hAnsi="Arial" w:cs="Arial"/>
          <w:sz w:val="20"/>
          <w:szCs w:val="20"/>
          <w:lang w:val="fr-FR"/>
        </w:rPr>
      </w:pPr>
    </w:p>
    <w:p w14:paraId="0352FB19" w14:textId="77777777" w:rsidR="00340D42" w:rsidRPr="00F7558E" w:rsidRDefault="00340D42" w:rsidP="00340D42">
      <w:pPr>
        <w:spacing w:after="0" w:line="240" w:lineRule="auto"/>
        <w:ind w:left="708"/>
        <w:jc w:val="both"/>
        <w:rPr>
          <w:rFonts w:ascii="Arial" w:hAnsi="Arial" w:cs="Arial"/>
          <w:sz w:val="20"/>
          <w:szCs w:val="20"/>
          <w:lang w:val="fr-FR"/>
        </w:rPr>
      </w:pPr>
    </w:p>
    <w:p w14:paraId="0196E802" w14:textId="7ED1290F" w:rsidR="008E40C4" w:rsidRPr="00F7558E" w:rsidRDefault="007B0390" w:rsidP="00C227ED">
      <w:pPr>
        <w:pStyle w:val="Titre5"/>
        <w:numPr>
          <w:ilvl w:val="0"/>
          <w:numId w:val="57"/>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lastRenderedPageBreak/>
        <w:t xml:space="preserve"> </w:t>
      </w:r>
      <w:r w:rsidR="008E40C4" w:rsidRPr="00F7558E">
        <w:rPr>
          <w:rFonts w:ascii="Arial" w:hAnsi="Arial" w:cs="Arial"/>
          <w:b/>
          <w:color w:val="4F81BD" w:themeColor="accent1"/>
          <w:lang w:val="fr-FR" w:eastAsia="en-US"/>
        </w:rPr>
        <w:t>Occupation des lieux pendant les travaux</w:t>
      </w:r>
    </w:p>
    <w:p w14:paraId="154F45E2" w14:textId="77777777" w:rsidR="008E40C4" w:rsidRPr="00F7558E" w:rsidRDefault="008E40C4" w:rsidP="00C227ED">
      <w:pPr>
        <w:spacing w:after="120" w:line="240" w:lineRule="auto"/>
        <w:ind w:firstLine="708"/>
        <w:jc w:val="both"/>
        <w:rPr>
          <w:rFonts w:ascii="Arial" w:hAnsi="Arial" w:cs="Arial"/>
          <w:sz w:val="20"/>
          <w:szCs w:val="20"/>
          <w:lang w:val="fr-FR"/>
        </w:rPr>
      </w:pPr>
      <w:r w:rsidRPr="00F7558E">
        <w:rPr>
          <w:rFonts w:ascii="Arial" w:hAnsi="Arial" w:cs="Arial"/>
          <w:sz w:val="20"/>
          <w:szCs w:val="20"/>
          <w:lang w:val="fr-FR"/>
        </w:rPr>
        <w:t>Les parties conviennent :</w:t>
      </w:r>
    </w:p>
    <w:p w14:paraId="1D38A893" w14:textId="63A5DD9D" w:rsidR="008E40C4" w:rsidRPr="00F7558E" w:rsidRDefault="00F0562C" w:rsidP="00E4131D">
      <w:pPr>
        <w:spacing w:after="120" w:line="240" w:lineRule="auto"/>
        <w:ind w:left="1413" w:hanging="705"/>
        <w:jc w:val="both"/>
        <w:rPr>
          <w:rFonts w:ascii="Arial" w:hAnsi="Arial" w:cs="Arial"/>
          <w:sz w:val="20"/>
          <w:szCs w:val="20"/>
          <w:lang w:val="fr-FR"/>
        </w:rPr>
      </w:pPr>
      <w:r w:rsidRPr="00F7558E">
        <w:rPr>
          <w:rFonts w:ascii="Arial" w:hAnsi="Arial" w:cs="Arial"/>
          <w:sz w:val="20"/>
          <w:szCs w:val="20"/>
          <w:lang w:val="fr-FR"/>
        </w:rPr>
        <w:t>□</w:t>
      </w:r>
      <w:r w:rsidRPr="00F7558E">
        <w:rPr>
          <w:rFonts w:ascii="Arial" w:hAnsi="Arial" w:cs="Arial"/>
          <w:sz w:val="20"/>
          <w:szCs w:val="20"/>
          <w:lang w:val="fr-FR"/>
        </w:rPr>
        <w:tab/>
      </w:r>
      <w:r w:rsidR="008E40C4" w:rsidRPr="00F7558E">
        <w:rPr>
          <w:rFonts w:ascii="Arial" w:hAnsi="Arial" w:cs="Arial"/>
          <w:sz w:val="20"/>
          <w:szCs w:val="20"/>
          <w:lang w:val="fr-FR"/>
        </w:rPr>
        <w:t>de ne pas déroger à l’article 219, §</w:t>
      </w:r>
      <w:r w:rsidR="00373C40" w:rsidRPr="00F7558E">
        <w:rPr>
          <w:rFonts w:ascii="Arial" w:hAnsi="Arial" w:cs="Arial"/>
          <w:sz w:val="20"/>
          <w:szCs w:val="20"/>
          <w:lang w:val="fr-FR"/>
        </w:rPr>
        <w:t xml:space="preserve"> </w:t>
      </w:r>
      <w:r w:rsidR="008E40C4" w:rsidRPr="00F7558E">
        <w:rPr>
          <w:rFonts w:ascii="Arial" w:hAnsi="Arial" w:cs="Arial"/>
          <w:sz w:val="20"/>
          <w:szCs w:val="20"/>
          <w:lang w:val="fr-FR"/>
        </w:rPr>
        <w:t xml:space="preserve">2 du Code </w:t>
      </w:r>
      <w:r w:rsidR="003D026C" w:rsidRPr="00F7558E">
        <w:rPr>
          <w:rFonts w:ascii="Arial" w:hAnsi="Arial" w:cs="Arial"/>
          <w:sz w:val="20"/>
          <w:szCs w:val="20"/>
          <w:lang w:val="fr-FR"/>
        </w:rPr>
        <w:t xml:space="preserve">bruxellois </w:t>
      </w:r>
      <w:r w:rsidR="008E40C4" w:rsidRPr="00F7558E">
        <w:rPr>
          <w:rFonts w:ascii="Arial" w:hAnsi="Arial" w:cs="Arial"/>
          <w:sz w:val="20"/>
          <w:szCs w:val="20"/>
          <w:lang w:val="fr-FR"/>
        </w:rPr>
        <w:t xml:space="preserve">du </w:t>
      </w:r>
      <w:r w:rsidR="003D026C" w:rsidRPr="00F7558E">
        <w:rPr>
          <w:rFonts w:ascii="Arial" w:hAnsi="Arial" w:cs="Arial"/>
          <w:sz w:val="20"/>
          <w:szCs w:val="20"/>
          <w:lang w:val="fr-FR"/>
        </w:rPr>
        <w:t>L</w:t>
      </w:r>
      <w:r w:rsidR="008E40C4" w:rsidRPr="00F7558E">
        <w:rPr>
          <w:rFonts w:ascii="Arial" w:hAnsi="Arial" w:cs="Arial"/>
          <w:sz w:val="20"/>
          <w:szCs w:val="20"/>
          <w:lang w:val="fr-FR"/>
        </w:rPr>
        <w:t>ogement relatif aux exigences élémentaires de sécurité, de salubrité et d’équipement des logements ;</w:t>
      </w:r>
    </w:p>
    <w:p w14:paraId="21A7DA98" w14:textId="6D33CC57" w:rsidR="008E40C4" w:rsidRPr="00F7558E" w:rsidRDefault="008E40C4" w:rsidP="00E4131D">
      <w:pPr>
        <w:spacing w:after="120" w:line="240" w:lineRule="auto"/>
        <w:ind w:left="1413" w:hanging="705"/>
        <w:jc w:val="both"/>
        <w:rPr>
          <w:rFonts w:ascii="Arial" w:hAnsi="Arial" w:cs="Arial"/>
          <w:sz w:val="20"/>
          <w:szCs w:val="20"/>
          <w:lang w:val="fr-FR"/>
        </w:rPr>
      </w:pP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de déroger à l’article 219, §</w:t>
      </w:r>
      <w:r w:rsidR="00373C40" w:rsidRPr="00F7558E">
        <w:rPr>
          <w:rFonts w:ascii="Arial" w:hAnsi="Arial" w:cs="Arial"/>
          <w:sz w:val="20"/>
          <w:szCs w:val="20"/>
          <w:lang w:val="fr-FR"/>
        </w:rPr>
        <w:t xml:space="preserve"> </w:t>
      </w:r>
      <w:r w:rsidRPr="00F7558E">
        <w:rPr>
          <w:rFonts w:ascii="Arial" w:hAnsi="Arial" w:cs="Arial"/>
          <w:sz w:val="20"/>
          <w:szCs w:val="20"/>
          <w:lang w:val="fr-FR"/>
        </w:rPr>
        <w:t>2 du Code</w:t>
      </w:r>
      <w:r w:rsidR="003D026C" w:rsidRPr="00F7558E">
        <w:rPr>
          <w:rFonts w:ascii="Arial" w:hAnsi="Arial" w:cs="Arial"/>
          <w:sz w:val="20"/>
          <w:szCs w:val="20"/>
          <w:lang w:val="fr-FR"/>
        </w:rPr>
        <w:t xml:space="preserve"> bruxellois</w:t>
      </w:r>
      <w:r w:rsidRPr="00F7558E">
        <w:rPr>
          <w:rFonts w:ascii="Arial" w:hAnsi="Arial" w:cs="Arial"/>
          <w:sz w:val="20"/>
          <w:szCs w:val="20"/>
          <w:lang w:val="fr-FR"/>
        </w:rPr>
        <w:t xml:space="preserve"> du </w:t>
      </w:r>
      <w:r w:rsidR="003D026C" w:rsidRPr="00F7558E">
        <w:rPr>
          <w:rFonts w:ascii="Arial" w:hAnsi="Arial" w:cs="Arial"/>
          <w:sz w:val="20"/>
          <w:szCs w:val="20"/>
          <w:lang w:val="fr-FR"/>
        </w:rPr>
        <w:t>L</w:t>
      </w:r>
      <w:r w:rsidRPr="00F7558E">
        <w:rPr>
          <w:rFonts w:ascii="Arial" w:hAnsi="Arial" w:cs="Arial"/>
          <w:sz w:val="20"/>
          <w:szCs w:val="20"/>
          <w:lang w:val="fr-FR"/>
        </w:rPr>
        <w:t>ogement relatif aux exigences élémentaires de sécurité, de salubrité et d’équipement d</w:t>
      </w:r>
      <w:r w:rsidR="00566D8F" w:rsidRPr="00F7558E">
        <w:rPr>
          <w:rFonts w:ascii="Arial" w:hAnsi="Arial" w:cs="Arial"/>
          <w:sz w:val="20"/>
          <w:szCs w:val="20"/>
          <w:lang w:val="fr-FR"/>
        </w:rPr>
        <w:t>es logements et conviennent qu’aucun loyer n’est dû pendant la durée des travaux et que :</w:t>
      </w:r>
    </w:p>
    <w:p w14:paraId="3F79CA7B" w14:textId="77330C8E" w:rsidR="008E40C4" w:rsidRPr="00F7558E" w:rsidRDefault="008E40C4"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b/>
      </w:r>
      <w:r w:rsidR="00F0562C" w:rsidRPr="00F7558E">
        <w:rPr>
          <w:rFonts w:ascii="Arial" w:hAnsi="Arial" w:cs="Arial"/>
          <w:sz w:val="20"/>
          <w:szCs w:val="20"/>
          <w:lang w:val="fr-FR"/>
        </w:rPr>
        <w:tab/>
      </w:r>
      <w:r w:rsidR="00F0562C" w:rsidRPr="00F7558E">
        <w:rPr>
          <w:rFonts w:ascii="Arial" w:hAnsi="Arial" w:cs="Arial"/>
          <w:sz w:val="20"/>
          <w:szCs w:val="20"/>
          <w:lang w:val="fr-FR"/>
        </w:rPr>
        <w:tab/>
      </w: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le bien ne sera pas occupé pendant l’exécution des travaux</w:t>
      </w:r>
      <w:r w:rsidR="003D026C" w:rsidRPr="00F7558E">
        <w:rPr>
          <w:rFonts w:ascii="Arial" w:hAnsi="Arial" w:cs="Arial"/>
          <w:sz w:val="20"/>
          <w:szCs w:val="20"/>
          <w:lang w:val="fr-FR"/>
        </w:rPr>
        <w:t>.</w:t>
      </w:r>
    </w:p>
    <w:p w14:paraId="3E5996EE" w14:textId="520BA3AF" w:rsidR="008E40C4" w:rsidRPr="00F7558E" w:rsidRDefault="008E40C4" w:rsidP="00E4131D">
      <w:pPr>
        <w:spacing w:after="120" w:line="240" w:lineRule="auto"/>
        <w:ind w:left="2829" w:hanging="705"/>
        <w:jc w:val="both"/>
        <w:rPr>
          <w:rFonts w:ascii="Arial" w:hAnsi="Arial" w:cs="Arial"/>
          <w:sz w:val="20"/>
          <w:szCs w:val="20"/>
          <w:lang w:val="fr-FR"/>
        </w:rPr>
      </w:pPr>
      <w:r w:rsidRPr="00F7558E">
        <w:rPr>
          <w:rFonts w:ascii="Arial" w:hAnsi="Arial" w:cs="Arial"/>
          <w:sz w:val="20"/>
          <w:szCs w:val="20"/>
          <w:lang w:val="fr-FR"/>
        </w:rPr>
        <w:t xml:space="preserve">□ </w:t>
      </w:r>
      <w:r w:rsidR="00F0562C" w:rsidRPr="00F7558E">
        <w:rPr>
          <w:rFonts w:ascii="Arial" w:hAnsi="Arial" w:cs="Arial"/>
          <w:sz w:val="20"/>
          <w:szCs w:val="20"/>
          <w:lang w:val="fr-FR"/>
        </w:rPr>
        <w:tab/>
      </w:r>
      <w:r w:rsidRPr="00F7558E">
        <w:rPr>
          <w:rFonts w:ascii="Arial" w:hAnsi="Arial" w:cs="Arial"/>
          <w:sz w:val="20"/>
          <w:szCs w:val="20"/>
          <w:lang w:val="fr-FR"/>
        </w:rPr>
        <w:t xml:space="preserve">le bien sera occupé pendant l’exécution des travaux, dans le respect des conditions et limites fixées par </w:t>
      </w:r>
      <w:r w:rsidR="007B0390" w:rsidRPr="00F7558E">
        <w:rPr>
          <w:rFonts w:ascii="Arial" w:hAnsi="Arial" w:cs="Arial"/>
          <w:sz w:val="20"/>
          <w:szCs w:val="20"/>
          <w:lang w:val="fr-FR"/>
        </w:rPr>
        <w:t>le</w:t>
      </w:r>
      <w:r w:rsidRPr="00F7558E">
        <w:rPr>
          <w:rFonts w:ascii="Arial" w:hAnsi="Arial" w:cs="Arial"/>
          <w:sz w:val="20"/>
          <w:szCs w:val="20"/>
          <w:lang w:val="fr-FR"/>
        </w:rPr>
        <w:t xml:space="preserve"> Gouvernement</w:t>
      </w:r>
      <w:r w:rsidR="003D026C" w:rsidRPr="00F7558E">
        <w:rPr>
          <w:rFonts w:ascii="Arial" w:hAnsi="Arial" w:cs="Arial"/>
          <w:sz w:val="20"/>
          <w:szCs w:val="20"/>
          <w:lang w:val="fr-FR"/>
        </w:rPr>
        <w:t>.</w:t>
      </w:r>
      <w:r w:rsidRPr="00F7558E">
        <w:rPr>
          <w:rFonts w:ascii="Arial" w:hAnsi="Arial" w:cs="Arial"/>
          <w:sz w:val="20"/>
          <w:szCs w:val="20"/>
          <w:lang w:val="fr-FR"/>
        </w:rPr>
        <w:t xml:space="preserve"> </w:t>
      </w:r>
    </w:p>
    <w:p w14:paraId="0DFFFA23" w14:textId="6227C1A8" w:rsidR="00566D8F" w:rsidRPr="00F7558E" w:rsidRDefault="00566D8F" w:rsidP="00C227ED">
      <w:pPr>
        <w:pStyle w:val="Titre5"/>
        <w:numPr>
          <w:ilvl w:val="0"/>
          <w:numId w:val="57"/>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Réception des travaux</w:t>
      </w:r>
    </w:p>
    <w:p w14:paraId="302BC3BE" w14:textId="45AC6A10" w:rsidR="00566D8F" w:rsidRPr="00F7558E" w:rsidRDefault="00566D8F" w:rsidP="00C227ED">
      <w:pPr>
        <w:spacing w:after="120" w:line="240" w:lineRule="auto"/>
        <w:ind w:left="708"/>
        <w:jc w:val="both"/>
        <w:rPr>
          <w:rFonts w:ascii="Arial" w:hAnsi="Arial" w:cs="Arial"/>
          <w:sz w:val="20"/>
          <w:szCs w:val="20"/>
          <w:lang w:val="fr-FR"/>
        </w:rPr>
      </w:pPr>
      <w:r w:rsidRPr="00F7558E">
        <w:rPr>
          <w:rFonts w:ascii="Arial" w:hAnsi="Arial" w:cs="Arial"/>
          <w:sz w:val="20"/>
          <w:szCs w:val="20"/>
          <w:lang w:val="fr-FR"/>
        </w:rPr>
        <w:t xml:space="preserve">A la demande de la partie la plus diligente, il </w:t>
      </w:r>
      <w:r w:rsidR="00BB5D63" w:rsidRPr="00F7558E">
        <w:rPr>
          <w:rFonts w:ascii="Arial" w:hAnsi="Arial" w:cs="Arial"/>
          <w:sz w:val="20"/>
          <w:szCs w:val="20"/>
          <w:lang w:val="fr-FR"/>
        </w:rPr>
        <w:t>sera</w:t>
      </w:r>
      <w:r w:rsidRPr="00F7558E">
        <w:rPr>
          <w:rFonts w:ascii="Arial" w:hAnsi="Arial" w:cs="Arial"/>
          <w:sz w:val="20"/>
          <w:szCs w:val="20"/>
          <w:lang w:val="fr-FR"/>
        </w:rPr>
        <w:t xml:space="preserve"> procédé à la réception contradictoire des travaux </w:t>
      </w:r>
      <w:r w:rsidR="00EC7B35" w:rsidRPr="00F7558E">
        <w:rPr>
          <w:rFonts w:ascii="Arial" w:hAnsi="Arial" w:cs="Arial"/>
          <w:sz w:val="20"/>
          <w:szCs w:val="20"/>
          <w:lang w:val="fr-FR"/>
        </w:rPr>
        <w:t>aux termes de périodes convenues de commun accord ainsi qu’</w:t>
      </w:r>
      <w:r w:rsidRPr="00F7558E">
        <w:rPr>
          <w:rFonts w:ascii="Arial" w:hAnsi="Arial" w:cs="Arial"/>
          <w:sz w:val="20"/>
          <w:szCs w:val="20"/>
          <w:lang w:val="fr-FR"/>
        </w:rPr>
        <w:t>au terme de leur réalisation.</w:t>
      </w:r>
    </w:p>
    <w:p w14:paraId="1A011E40" w14:textId="2A3D2585" w:rsidR="008E40C4" w:rsidRPr="00F7558E" w:rsidRDefault="008E40C4" w:rsidP="00C227ED">
      <w:pPr>
        <w:pStyle w:val="Titre5"/>
        <w:numPr>
          <w:ilvl w:val="0"/>
          <w:numId w:val="57"/>
        </w:numPr>
        <w:spacing w:after="120" w:line="240" w:lineRule="auto"/>
        <w:ind w:left="1134" w:hanging="425"/>
        <w:rPr>
          <w:rFonts w:ascii="Arial" w:hAnsi="Arial" w:cs="Arial"/>
          <w:b/>
          <w:color w:val="4F81BD" w:themeColor="accent1"/>
          <w:lang w:val="fr-FR" w:eastAsia="en-US"/>
        </w:rPr>
      </w:pPr>
      <w:r w:rsidRPr="00F7558E">
        <w:rPr>
          <w:rFonts w:ascii="Arial" w:hAnsi="Arial" w:cs="Arial"/>
          <w:b/>
          <w:color w:val="4F81BD" w:themeColor="accent1"/>
          <w:lang w:val="fr-FR" w:eastAsia="en-US"/>
        </w:rPr>
        <w:t xml:space="preserve">Droit et obligations des parties </w:t>
      </w:r>
    </w:p>
    <w:p w14:paraId="37F24901" w14:textId="77777777" w:rsidR="008E40C4" w:rsidRPr="00F7558E" w:rsidRDefault="008E40C4" w:rsidP="00E4131D">
      <w:pPr>
        <w:pStyle w:val="Titre4"/>
        <w:spacing w:after="120" w:line="240" w:lineRule="auto"/>
        <w:jc w:val="both"/>
        <w:rPr>
          <w:rFonts w:ascii="Arial" w:hAnsi="Arial" w:cs="Arial"/>
        </w:rPr>
      </w:pPr>
      <w:r w:rsidRPr="00F7558E">
        <w:rPr>
          <w:rFonts w:ascii="Arial" w:hAnsi="Arial" w:cs="Arial"/>
        </w:rPr>
        <w:tab/>
      </w:r>
      <w:r w:rsidR="005D6C22" w:rsidRPr="00F7558E">
        <w:rPr>
          <w:rFonts w:ascii="Arial" w:hAnsi="Arial" w:cs="Arial"/>
        </w:rPr>
        <w:tab/>
      </w:r>
      <w:r w:rsidR="007B0390" w:rsidRPr="00F7558E">
        <w:rPr>
          <w:rFonts w:ascii="Arial" w:hAnsi="Arial" w:cs="Arial"/>
        </w:rPr>
        <w:t>a</w:t>
      </w:r>
      <w:r w:rsidR="00BB5D63" w:rsidRPr="00F7558E">
        <w:rPr>
          <w:rFonts w:ascii="Arial" w:hAnsi="Arial" w:cs="Arial"/>
        </w:rPr>
        <w:t>) Dans le chef du p</w:t>
      </w:r>
      <w:r w:rsidRPr="00F7558E">
        <w:rPr>
          <w:rFonts w:ascii="Arial" w:hAnsi="Arial" w:cs="Arial"/>
        </w:rPr>
        <w:t>reneur</w:t>
      </w:r>
    </w:p>
    <w:p w14:paraId="64E77757" w14:textId="77777777" w:rsidR="00BB5D63" w:rsidRPr="00F7558E" w:rsidRDefault="008E40C4" w:rsidP="00C227ED">
      <w:pPr>
        <w:spacing w:after="120" w:line="240" w:lineRule="auto"/>
        <w:ind w:firstLine="708"/>
        <w:jc w:val="both"/>
        <w:rPr>
          <w:rFonts w:ascii="Arial" w:hAnsi="Arial" w:cs="Arial"/>
          <w:sz w:val="20"/>
          <w:szCs w:val="20"/>
        </w:rPr>
      </w:pPr>
      <w:r w:rsidRPr="00F7558E">
        <w:rPr>
          <w:rFonts w:ascii="Arial" w:hAnsi="Arial" w:cs="Arial"/>
          <w:sz w:val="20"/>
          <w:szCs w:val="20"/>
        </w:rPr>
        <w:t>A la demande du bailleur, le preneur</w:t>
      </w:r>
      <w:r w:rsidR="00BB5D63" w:rsidRPr="00F7558E">
        <w:rPr>
          <w:rFonts w:ascii="Arial" w:hAnsi="Arial" w:cs="Arial"/>
          <w:sz w:val="20"/>
          <w:szCs w:val="20"/>
        </w:rPr>
        <w:t> :</w:t>
      </w:r>
    </w:p>
    <w:p w14:paraId="1EDA257D" w14:textId="77777777" w:rsidR="00BB5D63" w:rsidRPr="00F7558E" w:rsidRDefault="008E40C4" w:rsidP="00C227ED">
      <w:pPr>
        <w:pStyle w:val="Paragraphedeliste"/>
        <w:numPr>
          <w:ilvl w:val="0"/>
          <w:numId w:val="21"/>
        </w:numPr>
        <w:spacing w:after="120" w:line="240" w:lineRule="auto"/>
        <w:ind w:left="1276" w:hanging="283"/>
        <w:jc w:val="both"/>
        <w:rPr>
          <w:rFonts w:ascii="Arial" w:hAnsi="Arial" w:cs="Arial"/>
          <w:sz w:val="20"/>
          <w:szCs w:val="20"/>
        </w:rPr>
      </w:pPr>
      <w:r w:rsidRPr="00F7558E">
        <w:rPr>
          <w:rFonts w:ascii="Arial" w:hAnsi="Arial" w:cs="Arial"/>
          <w:sz w:val="20"/>
          <w:szCs w:val="20"/>
        </w:rPr>
        <w:t xml:space="preserve">lui </w:t>
      </w:r>
      <w:r w:rsidRPr="00F7558E">
        <w:rPr>
          <w:rFonts w:ascii="Arial" w:eastAsiaTheme="minorHAnsi" w:hAnsi="Arial" w:cs="Arial"/>
          <w:sz w:val="20"/>
          <w:szCs w:val="20"/>
          <w:lang w:eastAsia="en-US"/>
        </w:rPr>
        <w:t>communique</w:t>
      </w:r>
      <w:r w:rsidR="00BB5D63" w:rsidRPr="00F7558E">
        <w:rPr>
          <w:rFonts w:ascii="Arial" w:eastAsiaTheme="minorHAnsi" w:hAnsi="Arial" w:cs="Arial"/>
          <w:sz w:val="20"/>
          <w:szCs w:val="20"/>
          <w:lang w:eastAsia="en-US"/>
        </w:rPr>
        <w:t>ra</w:t>
      </w:r>
      <w:r w:rsidRPr="00F7558E">
        <w:rPr>
          <w:rFonts w:ascii="Arial" w:hAnsi="Arial" w:cs="Arial"/>
          <w:sz w:val="20"/>
          <w:szCs w:val="20"/>
        </w:rPr>
        <w:t xml:space="preserve"> toutes pièces et documents nécessaires pour compléter le dossier d’interve</w:t>
      </w:r>
      <w:r w:rsidR="00F0562C" w:rsidRPr="00F7558E">
        <w:rPr>
          <w:rFonts w:ascii="Arial" w:hAnsi="Arial" w:cs="Arial"/>
          <w:sz w:val="20"/>
          <w:szCs w:val="20"/>
        </w:rPr>
        <w:t>ntion ultérieur ;</w:t>
      </w:r>
    </w:p>
    <w:p w14:paraId="0679801C" w14:textId="5C97ABBD" w:rsidR="008E40C4" w:rsidRPr="00F7558E" w:rsidRDefault="00BB5D63" w:rsidP="00C227ED">
      <w:pPr>
        <w:pStyle w:val="Paragraphedeliste"/>
        <w:numPr>
          <w:ilvl w:val="0"/>
          <w:numId w:val="21"/>
        </w:numPr>
        <w:spacing w:after="120" w:line="240" w:lineRule="auto"/>
        <w:ind w:left="1276" w:hanging="283"/>
        <w:jc w:val="both"/>
        <w:rPr>
          <w:rFonts w:ascii="Arial" w:hAnsi="Arial" w:cs="Arial"/>
          <w:sz w:val="20"/>
          <w:szCs w:val="20"/>
        </w:rPr>
      </w:pPr>
      <w:r w:rsidRPr="00F7558E">
        <w:rPr>
          <w:rFonts w:ascii="Arial" w:hAnsi="Arial" w:cs="Arial"/>
          <w:sz w:val="20"/>
          <w:szCs w:val="20"/>
        </w:rPr>
        <w:t xml:space="preserve">lui </w:t>
      </w:r>
      <w:r w:rsidR="008E40C4" w:rsidRPr="00F7558E">
        <w:rPr>
          <w:rFonts w:ascii="Arial" w:hAnsi="Arial" w:cs="Arial"/>
          <w:sz w:val="20"/>
          <w:szCs w:val="20"/>
        </w:rPr>
        <w:t>donne</w:t>
      </w:r>
      <w:r w:rsidRPr="00F7558E">
        <w:rPr>
          <w:rFonts w:ascii="Arial" w:hAnsi="Arial" w:cs="Arial"/>
          <w:sz w:val="20"/>
          <w:szCs w:val="20"/>
        </w:rPr>
        <w:t>ra</w:t>
      </w:r>
      <w:r w:rsidR="008E40C4" w:rsidRPr="00F7558E">
        <w:rPr>
          <w:rFonts w:ascii="Arial" w:hAnsi="Arial" w:cs="Arial"/>
          <w:sz w:val="20"/>
          <w:szCs w:val="20"/>
        </w:rPr>
        <w:t xml:space="preserve"> accès au bien loué </w:t>
      </w:r>
      <w:r w:rsidRPr="00F7558E">
        <w:rPr>
          <w:rFonts w:ascii="Arial" w:hAnsi="Arial" w:cs="Arial"/>
          <w:sz w:val="20"/>
          <w:szCs w:val="20"/>
        </w:rPr>
        <w:t xml:space="preserve">avec un préavis d’au moins 3 jours. Le bailleur pourra être </w:t>
      </w:r>
      <w:r w:rsidR="008E40C4" w:rsidRPr="00F7558E">
        <w:rPr>
          <w:rFonts w:ascii="Arial" w:hAnsi="Arial" w:cs="Arial"/>
          <w:sz w:val="20"/>
          <w:szCs w:val="20"/>
        </w:rPr>
        <w:t xml:space="preserve">accompagné du </w:t>
      </w:r>
      <w:r w:rsidRPr="00F7558E">
        <w:rPr>
          <w:rFonts w:ascii="Arial" w:hAnsi="Arial" w:cs="Arial"/>
          <w:sz w:val="20"/>
          <w:szCs w:val="20"/>
        </w:rPr>
        <w:t>conseil technique de son choix</w:t>
      </w:r>
      <w:r w:rsidR="008E40C4" w:rsidRPr="00F7558E">
        <w:rPr>
          <w:rFonts w:ascii="Arial" w:hAnsi="Arial" w:cs="Arial"/>
          <w:sz w:val="20"/>
          <w:szCs w:val="20"/>
        </w:rPr>
        <w:t xml:space="preserve"> en vue de contrôler l’exécution et l’avancement des travaux. </w:t>
      </w:r>
    </w:p>
    <w:p w14:paraId="7E3456E2" w14:textId="77777777" w:rsidR="008E40C4" w:rsidRPr="00F7558E" w:rsidRDefault="008E40C4" w:rsidP="00E4131D">
      <w:pPr>
        <w:pStyle w:val="Titre4"/>
        <w:spacing w:after="120" w:line="240" w:lineRule="auto"/>
        <w:jc w:val="both"/>
        <w:rPr>
          <w:rFonts w:ascii="Arial" w:hAnsi="Arial" w:cs="Arial"/>
        </w:rPr>
      </w:pPr>
      <w:r w:rsidRPr="00F7558E">
        <w:rPr>
          <w:rFonts w:ascii="Arial" w:hAnsi="Arial" w:cs="Arial"/>
        </w:rPr>
        <w:tab/>
      </w:r>
      <w:r w:rsidR="005D6C22" w:rsidRPr="00F7558E">
        <w:rPr>
          <w:rFonts w:ascii="Arial" w:hAnsi="Arial" w:cs="Arial"/>
        </w:rPr>
        <w:tab/>
      </w:r>
      <w:r w:rsidR="007B0390" w:rsidRPr="00F7558E">
        <w:rPr>
          <w:rFonts w:ascii="Arial" w:hAnsi="Arial" w:cs="Arial"/>
        </w:rPr>
        <w:t>b</w:t>
      </w:r>
      <w:r w:rsidRPr="00F7558E">
        <w:rPr>
          <w:rFonts w:ascii="Arial" w:hAnsi="Arial" w:cs="Arial"/>
        </w:rPr>
        <w:t xml:space="preserve">) Dans le chef du </w:t>
      </w:r>
      <w:r w:rsidR="00BB5D63" w:rsidRPr="00F7558E">
        <w:rPr>
          <w:rFonts w:ascii="Arial" w:hAnsi="Arial" w:cs="Arial"/>
        </w:rPr>
        <w:t>b</w:t>
      </w:r>
      <w:r w:rsidRPr="00F7558E">
        <w:rPr>
          <w:rFonts w:ascii="Arial" w:hAnsi="Arial" w:cs="Arial"/>
        </w:rPr>
        <w:t>ailleur</w:t>
      </w:r>
    </w:p>
    <w:p w14:paraId="38F61C74" w14:textId="026DD00B" w:rsidR="008E40C4" w:rsidRPr="00F7558E" w:rsidRDefault="008E40C4" w:rsidP="00C227ED">
      <w:pPr>
        <w:pStyle w:val="Paragraphedeliste"/>
        <w:spacing w:after="120" w:line="240" w:lineRule="auto"/>
        <w:ind w:left="0" w:firstLine="708"/>
        <w:jc w:val="both"/>
        <w:rPr>
          <w:rFonts w:ascii="Arial" w:hAnsi="Arial" w:cs="Arial"/>
          <w:sz w:val="20"/>
          <w:szCs w:val="20"/>
        </w:rPr>
      </w:pPr>
      <w:r w:rsidRPr="00F7558E">
        <w:rPr>
          <w:rFonts w:ascii="Arial" w:hAnsi="Arial" w:cs="Arial"/>
          <w:sz w:val="20"/>
          <w:szCs w:val="20"/>
        </w:rPr>
        <w:t>Le bailleur porte</w:t>
      </w:r>
      <w:r w:rsidR="00BB5D63" w:rsidRPr="00F7558E">
        <w:rPr>
          <w:rFonts w:ascii="Arial" w:hAnsi="Arial" w:cs="Arial"/>
          <w:sz w:val="20"/>
          <w:szCs w:val="20"/>
        </w:rPr>
        <w:t>ra</w:t>
      </w:r>
      <w:r w:rsidRPr="00F7558E">
        <w:rPr>
          <w:rFonts w:ascii="Arial" w:hAnsi="Arial" w:cs="Arial"/>
          <w:sz w:val="20"/>
          <w:szCs w:val="20"/>
        </w:rPr>
        <w:t xml:space="preserve"> à la connaissance du Service </w:t>
      </w:r>
      <w:r w:rsidR="003D026C" w:rsidRPr="00F7558E">
        <w:rPr>
          <w:rFonts w:ascii="Arial" w:hAnsi="Arial" w:cs="Arial"/>
          <w:sz w:val="20"/>
          <w:szCs w:val="20"/>
        </w:rPr>
        <w:t>de l’I</w:t>
      </w:r>
      <w:r w:rsidRPr="00F7558E">
        <w:rPr>
          <w:rFonts w:ascii="Arial" w:hAnsi="Arial" w:cs="Arial"/>
          <w:sz w:val="20"/>
          <w:szCs w:val="20"/>
        </w:rPr>
        <w:t>nspection régionale :</w:t>
      </w:r>
    </w:p>
    <w:p w14:paraId="54AE6DD3" w14:textId="77777777" w:rsidR="008E40C4" w:rsidRPr="00F7558E" w:rsidRDefault="008E40C4" w:rsidP="00C227ED">
      <w:pPr>
        <w:pStyle w:val="Paragraphedeliste"/>
        <w:numPr>
          <w:ilvl w:val="0"/>
          <w:numId w:val="21"/>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le bail de rénovation ;</w:t>
      </w:r>
    </w:p>
    <w:p w14:paraId="42B80FC5" w14:textId="77777777" w:rsidR="008E40C4" w:rsidRPr="00F7558E" w:rsidRDefault="008E40C4" w:rsidP="00C227ED">
      <w:pPr>
        <w:pStyle w:val="Paragraphedeliste"/>
        <w:numPr>
          <w:ilvl w:val="0"/>
          <w:numId w:val="21"/>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la date de conclusion du contrat</w:t>
      </w:r>
      <w:r w:rsidR="007058BE" w:rsidRPr="00F7558E">
        <w:rPr>
          <w:rFonts w:ascii="Arial" w:eastAsiaTheme="minorHAnsi" w:hAnsi="Arial" w:cs="Arial"/>
          <w:sz w:val="20"/>
          <w:szCs w:val="20"/>
          <w:lang w:eastAsia="en-US"/>
        </w:rPr>
        <w:t> ;</w:t>
      </w:r>
    </w:p>
    <w:p w14:paraId="2A41C36C" w14:textId="77777777" w:rsidR="008E40C4" w:rsidRPr="00F7558E" w:rsidRDefault="008E40C4" w:rsidP="00C227ED">
      <w:pPr>
        <w:pStyle w:val="Paragraphedeliste"/>
        <w:numPr>
          <w:ilvl w:val="0"/>
          <w:numId w:val="21"/>
        </w:numPr>
        <w:spacing w:after="120" w:line="240" w:lineRule="auto"/>
        <w:ind w:left="1276" w:hanging="283"/>
        <w:jc w:val="both"/>
        <w:rPr>
          <w:rFonts w:ascii="Arial" w:eastAsiaTheme="minorHAnsi" w:hAnsi="Arial" w:cs="Arial"/>
          <w:sz w:val="20"/>
          <w:szCs w:val="20"/>
          <w:lang w:eastAsia="en-US"/>
        </w:rPr>
      </w:pPr>
      <w:r w:rsidRPr="00F7558E">
        <w:rPr>
          <w:rFonts w:ascii="Arial" w:eastAsiaTheme="minorHAnsi" w:hAnsi="Arial" w:cs="Arial"/>
          <w:sz w:val="20"/>
          <w:szCs w:val="20"/>
          <w:lang w:eastAsia="en-US"/>
        </w:rPr>
        <w:t>le délai prévu pour l’exécution des travaux par le preneur</w:t>
      </w:r>
      <w:r w:rsidR="007058BE" w:rsidRPr="00F7558E">
        <w:rPr>
          <w:rFonts w:ascii="Arial" w:eastAsiaTheme="minorHAnsi" w:hAnsi="Arial" w:cs="Arial"/>
          <w:sz w:val="20"/>
          <w:szCs w:val="20"/>
          <w:lang w:eastAsia="en-US"/>
        </w:rPr>
        <w:t> ;</w:t>
      </w:r>
    </w:p>
    <w:p w14:paraId="37F2CB52" w14:textId="77777777" w:rsidR="00BB5D63" w:rsidRPr="00F7558E" w:rsidRDefault="00BB5D63" w:rsidP="00E4131D">
      <w:pPr>
        <w:pStyle w:val="Paragraphedeliste"/>
        <w:spacing w:after="120" w:line="240" w:lineRule="auto"/>
        <w:ind w:left="1068"/>
        <w:jc w:val="both"/>
        <w:rPr>
          <w:rFonts w:ascii="Arial" w:hAnsi="Arial" w:cs="Arial"/>
          <w:sz w:val="20"/>
          <w:szCs w:val="20"/>
        </w:rPr>
      </w:pPr>
    </w:p>
    <w:p w14:paraId="786ECE65" w14:textId="77777777" w:rsidR="008E40C4" w:rsidRPr="00F7558E" w:rsidRDefault="008E40C4" w:rsidP="00C227ED">
      <w:pPr>
        <w:pStyle w:val="Paragraphedeliste"/>
        <w:spacing w:after="120" w:line="240" w:lineRule="auto"/>
        <w:ind w:left="0" w:firstLine="708"/>
        <w:jc w:val="both"/>
        <w:rPr>
          <w:rFonts w:ascii="Arial" w:hAnsi="Arial" w:cs="Arial"/>
          <w:sz w:val="20"/>
          <w:szCs w:val="20"/>
        </w:rPr>
      </w:pPr>
      <w:r w:rsidRPr="00F7558E">
        <w:rPr>
          <w:rFonts w:ascii="Arial" w:hAnsi="Arial" w:cs="Arial"/>
          <w:sz w:val="20"/>
          <w:szCs w:val="20"/>
        </w:rPr>
        <w:t>En contrepartie des t</w:t>
      </w:r>
      <w:r w:rsidR="00566D8F" w:rsidRPr="00F7558E">
        <w:rPr>
          <w:rFonts w:ascii="Arial" w:hAnsi="Arial" w:cs="Arial"/>
          <w:sz w:val="20"/>
          <w:szCs w:val="20"/>
        </w:rPr>
        <w:t xml:space="preserve">ravaux, le </w:t>
      </w:r>
      <w:r w:rsidR="009C21BE" w:rsidRPr="00F7558E">
        <w:rPr>
          <w:rFonts w:ascii="Arial" w:hAnsi="Arial" w:cs="Arial"/>
          <w:sz w:val="20"/>
          <w:szCs w:val="20"/>
        </w:rPr>
        <w:t>b</w:t>
      </w:r>
      <w:r w:rsidR="00566D8F" w:rsidRPr="00F7558E">
        <w:rPr>
          <w:rFonts w:ascii="Arial" w:hAnsi="Arial" w:cs="Arial"/>
          <w:sz w:val="20"/>
          <w:szCs w:val="20"/>
        </w:rPr>
        <w:t>ailleur :</w:t>
      </w:r>
    </w:p>
    <w:p w14:paraId="4DF0EF14" w14:textId="77777777" w:rsidR="00EB4B72" w:rsidRPr="00F7558E" w:rsidRDefault="008E40C4" w:rsidP="00E4131D">
      <w:pPr>
        <w:spacing w:after="120" w:line="240" w:lineRule="auto"/>
        <w:ind w:left="1413" w:hanging="705"/>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Pr="00F7558E">
        <w:rPr>
          <w:rFonts w:ascii="Arial" w:hAnsi="Arial" w:cs="Arial"/>
          <w:sz w:val="20"/>
          <w:szCs w:val="20"/>
        </w:rPr>
        <w:t>renonce à la faculté de mettre fin au bail pour une période de …………………….</w:t>
      </w:r>
      <w:r w:rsidR="00EB4B72" w:rsidRPr="00F7558E">
        <w:rPr>
          <w:rFonts w:ascii="Arial" w:hAnsi="Arial" w:cs="Arial"/>
          <w:sz w:val="20"/>
          <w:szCs w:val="20"/>
        </w:rPr>
        <w:t>[maximum 9 ans</w:t>
      </w:r>
      <w:r w:rsidR="00130B59" w:rsidRPr="00F7558E">
        <w:rPr>
          <w:rFonts w:ascii="Arial" w:hAnsi="Arial" w:cs="Arial"/>
          <w:sz w:val="20"/>
          <w:szCs w:val="20"/>
        </w:rPr>
        <w:t>] ;</w:t>
      </w:r>
    </w:p>
    <w:p w14:paraId="3FEB1649" w14:textId="1163028B" w:rsidR="00C227ED" w:rsidRPr="00F7558E" w:rsidRDefault="00C227ED" w:rsidP="00C227ED">
      <w:pPr>
        <w:pStyle w:val="Paragraphedeliste"/>
        <w:spacing w:after="120" w:line="240" w:lineRule="auto"/>
        <w:jc w:val="both"/>
        <w:rPr>
          <w:rFonts w:ascii="Arial" w:hAnsi="Arial" w:cs="Arial"/>
          <w:sz w:val="20"/>
          <w:szCs w:val="20"/>
        </w:rPr>
      </w:pPr>
      <w:r w:rsidRPr="00F7558E">
        <w:rPr>
          <w:rFonts w:ascii="Arial" w:hAnsi="Arial" w:cs="Arial"/>
          <w:sz w:val="20"/>
          <w:szCs w:val="20"/>
        </w:rPr>
        <w:t>et / ou (</w:t>
      </w:r>
      <w:r w:rsidRPr="00F7558E">
        <w:rPr>
          <w:rFonts w:ascii="Arial" w:hAnsi="Arial" w:cs="Arial"/>
          <w:i/>
          <w:sz w:val="20"/>
          <w:szCs w:val="20"/>
        </w:rPr>
        <w:t>entourez votre choix</w:t>
      </w:r>
      <w:r w:rsidRPr="00F7558E">
        <w:rPr>
          <w:rFonts w:ascii="Arial" w:hAnsi="Arial" w:cs="Arial"/>
          <w:sz w:val="20"/>
          <w:szCs w:val="20"/>
        </w:rPr>
        <w:t xml:space="preserve">) </w:t>
      </w:r>
    </w:p>
    <w:p w14:paraId="4F06F583" w14:textId="77777777" w:rsidR="008E40C4" w:rsidRPr="00F7558E" w:rsidRDefault="008E40C4" w:rsidP="00E4131D">
      <w:pPr>
        <w:spacing w:after="120" w:line="240" w:lineRule="auto"/>
        <w:ind w:left="1413" w:hanging="705"/>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Pr="00F7558E">
        <w:rPr>
          <w:rFonts w:ascii="Arial" w:hAnsi="Arial" w:cs="Arial"/>
          <w:sz w:val="20"/>
          <w:szCs w:val="20"/>
        </w:rPr>
        <w:t>renonce à la faculté de demander la révision du loyer pour une période de ………………, débutant à la fin des travaux ;</w:t>
      </w:r>
    </w:p>
    <w:p w14:paraId="21DE167F" w14:textId="3C15276B" w:rsidR="00C227ED" w:rsidRPr="00F7558E" w:rsidRDefault="00C227ED" w:rsidP="00C227ED">
      <w:pPr>
        <w:pStyle w:val="Paragraphedeliste"/>
        <w:spacing w:after="120" w:line="240" w:lineRule="auto"/>
        <w:jc w:val="both"/>
        <w:rPr>
          <w:rFonts w:ascii="Arial" w:hAnsi="Arial" w:cs="Arial"/>
          <w:sz w:val="20"/>
          <w:szCs w:val="20"/>
        </w:rPr>
      </w:pPr>
      <w:r w:rsidRPr="00F7558E">
        <w:rPr>
          <w:rFonts w:ascii="Arial" w:hAnsi="Arial" w:cs="Arial"/>
          <w:sz w:val="20"/>
          <w:szCs w:val="20"/>
        </w:rPr>
        <w:t>et / ou (</w:t>
      </w:r>
      <w:r w:rsidRPr="00F7558E">
        <w:rPr>
          <w:rFonts w:ascii="Arial" w:hAnsi="Arial" w:cs="Arial"/>
          <w:i/>
          <w:sz w:val="20"/>
          <w:szCs w:val="20"/>
        </w:rPr>
        <w:t>entourez votre choix</w:t>
      </w:r>
      <w:r w:rsidRPr="00F7558E">
        <w:rPr>
          <w:rFonts w:ascii="Arial" w:hAnsi="Arial" w:cs="Arial"/>
          <w:sz w:val="20"/>
          <w:szCs w:val="20"/>
        </w:rPr>
        <w:t xml:space="preserve">) </w:t>
      </w:r>
    </w:p>
    <w:p w14:paraId="61F01260" w14:textId="77777777" w:rsidR="008E40C4" w:rsidRPr="00F7558E" w:rsidRDefault="008E40C4" w:rsidP="00E4131D">
      <w:pPr>
        <w:spacing w:after="120" w:line="240" w:lineRule="auto"/>
        <w:ind w:left="705" w:firstLine="3"/>
        <w:jc w:val="both"/>
        <w:rPr>
          <w:rFonts w:ascii="Arial" w:hAnsi="Arial" w:cs="Arial"/>
          <w:sz w:val="20"/>
          <w:szCs w:val="20"/>
        </w:rPr>
      </w:pPr>
      <w:r w:rsidRPr="00F7558E">
        <w:rPr>
          <w:rFonts w:ascii="Arial" w:hAnsi="Arial" w:cs="Arial"/>
          <w:sz w:val="20"/>
          <w:szCs w:val="20"/>
        </w:rPr>
        <w:t xml:space="preserve">□ </w:t>
      </w:r>
      <w:r w:rsidR="00F0562C" w:rsidRPr="00F7558E">
        <w:rPr>
          <w:rFonts w:ascii="Arial" w:hAnsi="Arial" w:cs="Arial"/>
          <w:sz w:val="20"/>
          <w:szCs w:val="20"/>
        </w:rPr>
        <w:tab/>
      </w:r>
      <w:r w:rsidR="00EB4B72" w:rsidRPr="00F7558E">
        <w:rPr>
          <w:rFonts w:ascii="Arial" w:hAnsi="Arial" w:cs="Arial"/>
          <w:sz w:val="20"/>
          <w:szCs w:val="20"/>
        </w:rPr>
        <w:t>concède</w:t>
      </w:r>
      <w:r w:rsidRPr="00F7558E">
        <w:rPr>
          <w:rFonts w:ascii="Arial" w:hAnsi="Arial" w:cs="Arial"/>
          <w:sz w:val="20"/>
          <w:szCs w:val="20"/>
        </w:rPr>
        <w:t xml:space="preserve"> au preneur </w:t>
      </w:r>
      <w:r w:rsidR="00EB4B72" w:rsidRPr="00F7558E">
        <w:rPr>
          <w:rFonts w:ascii="Arial" w:hAnsi="Arial" w:cs="Arial"/>
          <w:sz w:val="20"/>
          <w:szCs w:val="20"/>
        </w:rPr>
        <w:t>une réduction</w:t>
      </w:r>
      <w:r w:rsidRPr="00F7558E">
        <w:rPr>
          <w:rFonts w:ascii="Arial" w:hAnsi="Arial" w:cs="Arial"/>
          <w:sz w:val="20"/>
          <w:szCs w:val="20"/>
        </w:rPr>
        <w:t xml:space="preserve"> de loyer de ………………………</w:t>
      </w:r>
    </w:p>
    <w:p w14:paraId="1FB1BF7D" w14:textId="77777777" w:rsidR="00EC7B35" w:rsidRPr="00F7558E" w:rsidRDefault="00EC7B35" w:rsidP="00FD7082">
      <w:pPr>
        <w:pStyle w:val="Titre5"/>
        <w:spacing w:after="120" w:line="240" w:lineRule="auto"/>
        <w:rPr>
          <w:rFonts w:ascii="Arial" w:eastAsiaTheme="minorEastAsia" w:hAnsi="Arial" w:cs="Arial"/>
          <w:color w:val="auto"/>
          <w:sz w:val="20"/>
          <w:szCs w:val="20"/>
        </w:rPr>
      </w:pPr>
    </w:p>
    <w:p w14:paraId="2A077297" w14:textId="77777777" w:rsidR="00EC7B35" w:rsidRPr="00F7558E" w:rsidRDefault="00EC7B35" w:rsidP="00E4131D">
      <w:pPr>
        <w:pStyle w:val="Titre5"/>
        <w:numPr>
          <w:ilvl w:val="0"/>
          <w:numId w:val="64"/>
        </w:numPr>
        <w:spacing w:after="120" w:line="240" w:lineRule="auto"/>
        <w:rPr>
          <w:rFonts w:ascii="Arial" w:hAnsi="Arial" w:cs="Arial"/>
          <w:b/>
          <w:bCs/>
          <w:color w:val="4F81BD" w:themeColor="accent1"/>
          <w:lang w:val="fr-FR"/>
        </w:rPr>
      </w:pPr>
      <w:r w:rsidRPr="00F7558E">
        <w:rPr>
          <w:rFonts w:ascii="Arial" w:hAnsi="Arial" w:cs="Arial"/>
          <w:b/>
          <w:bCs/>
          <w:color w:val="4F81BD" w:themeColor="accent1"/>
          <w:lang w:val="fr-FR"/>
        </w:rPr>
        <w:t>Inexécution des travaux</w:t>
      </w:r>
    </w:p>
    <w:p w14:paraId="51FDC644" w14:textId="51E37FFC" w:rsidR="00684B21" w:rsidRPr="00F7558E" w:rsidRDefault="008E40C4" w:rsidP="002941B1">
      <w:pPr>
        <w:pStyle w:val="Titre5"/>
        <w:spacing w:after="120" w:line="240" w:lineRule="auto"/>
        <w:ind w:left="360"/>
        <w:rPr>
          <w:rFonts w:ascii="Arial" w:hAnsi="Arial" w:cs="Arial"/>
          <w:sz w:val="20"/>
          <w:szCs w:val="20"/>
          <w:lang w:val="fr-FR"/>
        </w:rPr>
      </w:pPr>
      <w:r w:rsidRPr="00F7558E">
        <w:rPr>
          <w:rFonts w:ascii="Arial" w:eastAsiaTheme="minorEastAsia" w:hAnsi="Arial" w:cs="Arial"/>
          <w:color w:val="auto"/>
          <w:sz w:val="20"/>
          <w:szCs w:val="20"/>
          <w:lang w:val="fr-FR"/>
        </w:rPr>
        <w:t xml:space="preserve">En cas d’inexécution des travaux dans le délai imparti ou de malfaçons, le bailleur peut solliciter </w:t>
      </w:r>
      <w:r w:rsidR="00EB4B72" w:rsidRPr="00F7558E">
        <w:rPr>
          <w:rFonts w:ascii="Arial" w:eastAsiaTheme="minorEastAsia" w:hAnsi="Arial" w:cs="Arial"/>
          <w:color w:val="auto"/>
          <w:sz w:val="20"/>
          <w:szCs w:val="20"/>
          <w:lang w:val="fr-FR"/>
        </w:rPr>
        <w:t>en justice</w:t>
      </w:r>
      <w:r w:rsidRPr="00F7558E">
        <w:rPr>
          <w:rFonts w:ascii="Arial" w:eastAsiaTheme="minorEastAsia" w:hAnsi="Arial" w:cs="Arial"/>
          <w:color w:val="auto"/>
          <w:sz w:val="20"/>
          <w:szCs w:val="20"/>
          <w:lang w:val="fr-FR"/>
        </w:rPr>
        <w:t xml:space="preserve"> qu’il soit mis fin, totalement ou partiellement, aux contreparties </w:t>
      </w:r>
      <w:r w:rsidR="00EB4B72" w:rsidRPr="00F7558E">
        <w:rPr>
          <w:rFonts w:ascii="Arial" w:eastAsiaTheme="minorEastAsia" w:hAnsi="Arial" w:cs="Arial"/>
          <w:color w:val="auto"/>
          <w:sz w:val="20"/>
          <w:szCs w:val="20"/>
          <w:lang w:val="fr-FR"/>
        </w:rPr>
        <w:t>prévues ci-dessus</w:t>
      </w:r>
      <w:r w:rsidRPr="00F7558E">
        <w:rPr>
          <w:rFonts w:ascii="Arial" w:eastAsiaTheme="minorEastAsia" w:hAnsi="Arial" w:cs="Arial"/>
          <w:color w:val="auto"/>
          <w:sz w:val="20"/>
          <w:szCs w:val="20"/>
          <w:lang w:val="fr-FR"/>
        </w:rPr>
        <w:t xml:space="preserve">. </w:t>
      </w:r>
    </w:p>
    <w:p w14:paraId="0FABECEE" w14:textId="107E2C23" w:rsidR="00566D8F" w:rsidRPr="00F7558E" w:rsidRDefault="008E40C4" w:rsidP="002941B1">
      <w:pPr>
        <w:spacing w:after="120" w:line="240" w:lineRule="auto"/>
        <w:ind w:left="360"/>
        <w:jc w:val="both"/>
        <w:rPr>
          <w:rFonts w:ascii="Arial" w:hAnsi="Arial" w:cs="Arial"/>
          <w:sz w:val="20"/>
          <w:szCs w:val="20"/>
          <w:lang w:val="fr-FR"/>
        </w:rPr>
      </w:pPr>
      <w:r w:rsidRPr="00F7558E">
        <w:rPr>
          <w:rFonts w:ascii="Arial" w:hAnsi="Arial" w:cs="Arial"/>
          <w:sz w:val="20"/>
          <w:szCs w:val="20"/>
          <w:lang w:val="fr-FR"/>
        </w:rPr>
        <w:t>En fonction de l’importance des travaux non réalisés, le bailleur peut, sans préjudice d’éventuels dommages et intérêts, solliciter le remboursement total ou partiel des loyers non-perçus.</w:t>
      </w:r>
    </w:p>
    <w:p w14:paraId="51AD3236" w14:textId="77777777" w:rsidR="00EA4D67" w:rsidRPr="00F7558E" w:rsidRDefault="00EA4D67" w:rsidP="00E4131D">
      <w:pPr>
        <w:pStyle w:val="Titre1"/>
        <w:numPr>
          <w:ilvl w:val="0"/>
          <w:numId w:val="32"/>
        </w:numPr>
        <w:spacing w:line="240" w:lineRule="auto"/>
        <w:jc w:val="both"/>
        <w:rPr>
          <w:rFonts w:cs="Arial"/>
          <w:lang w:val="fr-FR"/>
        </w:rPr>
      </w:pPr>
      <w:bookmarkStart w:id="43" w:name="_Toc504040853"/>
      <w:r w:rsidRPr="00F7558E">
        <w:rPr>
          <w:rFonts w:cs="Arial"/>
          <w:lang w:val="fr-FR"/>
        </w:rPr>
        <w:lastRenderedPageBreak/>
        <w:t>Cession</w:t>
      </w:r>
      <w:bookmarkEnd w:id="43"/>
      <w:r w:rsidRPr="00F7558E">
        <w:rPr>
          <w:rFonts w:cs="Arial"/>
          <w:lang w:val="fr-FR"/>
        </w:rPr>
        <w:t xml:space="preserve"> </w:t>
      </w:r>
    </w:p>
    <w:p w14:paraId="7C6C33F4" w14:textId="77777777" w:rsidR="00EA4D67" w:rsidRPr="00F7558E" w:rsidRDefault="00EA4D67" w:rsidP="00E4131D">
      <w:pPr>
        <w:pStyle w:val="Titre2"/>
        <w:numPr>
          <w:ilvl w:val="0"/>
          <w:numId w:val="52"/>
        </w:numPr>
        <w:spacing w:after="120" w:line="240" w:lineRule="auto"/>
        <w:ind w:left="0" w:firstLine="0"/>
        <w:jc w:val="both"/>
        <w:rPr>
          <w:rFonts w:cs="Arial"/>
        </w:rPr>
      </w:pPr>
      <w:bookmarkStart w:id="44" w:name="_Toc504040854"/>
      <w:r w:rsidRPr="00F7558E">
        <w:rPr>
          <w:rFonts w:cs="Arial"/>
        </w:rPr>
        <w:t>Procédure</w:t>
      </w:r>
      <w:bookmarkEnd w:id="44"/>
    </w:p>
    <w:p w14:paraId="5E121EE2" w14:textId="7777777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La cession du bail est interdite sauf accord </w:t>
      </w:r>
      <w:r w:rsidR="00EB4B72" w:rsidRPr="00F7558E">
        <w:rPr>
          <w:rFonts w:ascii="Arial" w:hAnsi="Arial" w:cs="Arial"/>
          <w:sz w:val="20"/>
          <w:szCs w:val="20"/>
        </w:rPr>
        <w:t>exprès</w:t>
      </w:r>
      <w:r w:rsidR="00130B59" w:rsidRPr="00F7558E">
        <w:rPr>
          <w:rFonts w:ascii="Arial" w:hAnsi="Arial" w:cs="Arial"/>
          <w:sz w:val="20"/>
          <w:szCs w:val="20"/>
        </w:rPr>
        <w:t>,</w:t>
      </w:r>
      <w:r w:rsidR="00EB4B72" w:rsidRPr="00F7558E">
        <w:rPr>
          <w:rFonts w:ascii="Arial" w:hAnsi="Arial" w:cs="Arial"/>
          <w:sz w:val="20"/>
          <w:szCs w:val="20"/>
        </w:rPr>
        <w:t xml:space="preserve"> </w:t>
      </w:r>
      <w:r w:rsidRPr="00F7558E">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DA97F10" w14:textId="18E2E49F"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Le projet de cession est notifié par courrier recommandé par le preneur au bailleur. Il comprend toutes les données d’identifica</w:t>
      </w:r>
      <w:r w:rsidR="00950DFC" w:rsidRPr="00F7558E">
        <w:rPr>
          <w:rFonts w:ascii="Arial" w:hAnsi="Arial" w:cs="Arial"/>
          <w:sz w:val="20"/>
          <w:szCs w:val="20"/>
        </w:rPr>
        <w:t>tion du cessionnaire, dans le respect de l’article 200ter, §</w:t>
      </w:r>
      <w:r w:rsidR="00AF6474" w:rsidRPr="00F7558E">
        <w:rPr>
          <w:rFonts w:ascii="Arial" w:hAnsi="Arial" w:cs="Arial"/>
          <w:sz w:val="20"/>
          <w:szCs w:val="20"/>
        </w:rPr>
        <w:t xml:space="preserve"> </w:t>
      </w:r>
      <w:r w:rsidR="00950DFC" w:rsidRPr="00F7558E">
        <w:rPr>
          <w:rFonts w:ascii="Arial" w:hAnsi="Arial" w:cs="Arial"/>
          <w:sz w:val="20"/>
          <w:szCs w:val="20"/>
        </w:rPr>
        <w:t xml:space="preserve">2 du Code </w:t>
      </w:r>
      <w:r w:rsidR="003D026C" w:rsidRPr="00F7558E">
        <w:rPr>
          <w:rFonts w:ascii="Arial" w:hAnsi="Arial" w:cs="Arial"/>
          <w:sz w:val="20"/>
          <w:szCs w:val="20"/>
        </w:rPr>
        <w:t xml:space="preserve">bruxellois </w:t>
      </w:r>
      <w:r w:rsidR="00950DFC" w:rsidRPr="00F7558E">
        <w:rPr>
          <w:rFonts w:ascii="Arial" w:hAnsi="Arial" w:cs="Arial"/>
          <w:sz w:val="20"/>
          <w:szCs w:val="20"/>
        </w:rPr>
        <w:t>du Logement.</w:t>
      </w:r>
    </w:p>
    <w:p w14:paraId="0C33ADC5" w14:textId="591A8A2B"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Le bailleur communique son accord ou son refus sur la cession dans les trente jours de la réception du projet. Passé ce délai, la cession est réputée refusée. </w:t>
      </w:r>
    </w:p>
    <w:p w14:paraId="331E8266" w14:textId="77777777" w:rsidR="00EA4D67" w:rsidRPr="00F7558E" w:rsidRDefault="00EA4D67" w:rsidP="00E4131D">
      <w:pPr>
        <w:pStyle w:val="Titre2"/>
        <w:numPr>
          <w:ilvl w:val="0"/>
          <w:numId w:val="52"/>
        </w:numPr>
        <w:spacing w:after="120" w:line="240" w:lineRule="auto"/>
        <w:ind w:left="0" w:firstLine="0"/>
        <w:jc w:val="both"/>
        <w:rPr>
          <w:rFonts w:cs="Arial"/>
        </w:rPr>
      </w:pPr>
      <w:bookmarkStart w:id="45" w:name="_Toc504040856"/>
      <w:r w:rsidRPr="00F7558E">
        <w:rPr>
          <w:rFonts w:cs="Arial"/>
        </w:rPr>
        <w:t>Etat des lieux</w:t>
      </w:r>
      <w:bookmarkEnd w:id="45"/>
    </w:p>
    <w:p w14:paraId="209FFE8A" w14:textId="1B1A0B1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F7558E">
        <w:rPr>
          <w:rFonts w:ascii="Arial" w:hAnsi="Arial" w:cs="Arial"/>
          <w:sz w:val="20"/>
          <w:szCs w:val="20"/>
        </w:rPr>
        <w:t>8</w:t>
      </w:r>
      <w:r w:rsidRPr="00F7558E">
        <w:rPr>
          <w:rFonts w:ascii="Arial" w:hAnsi="Arial" w:cs="Arial"/>
          <w:sz w:val="20"/>
          <w:szCs w:val="20"/>
        </w:rPr>
        <w:t xml:space="preserve"> du bail. </w:t>
      </w:r>
    </w:p>
    <w:p w14:paraId="29B4D300" w14:textId="77777777"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 xml:space="preserve">Il est établi contradictoirement et en présence du preneur cessionnaire. Les frais sont partagés entre les trois parties. </w:t>
      </w:r>
    </w:p>
    <w:p w14:paraId="3F443694" w14:textId="51282714" w:rsidR="00EA4D67" w:rsidRPr="00F7558E" w:rsidRDefault="00EA4D67" w:rsidP="00E4131D">
      <w:pPr>
        <w:pStyle w:val="Default"/>
        <w:spacing w:after="120"/>
        <w:jc w:val="both"/>
        <w:rPr>
          <w:rFonts w:ascii="Arial" w:hAnsi="Arial" w:cs="Arial"/>
          <w:sz w:val="20"/>
          <w:szCs w:val="20"/>
        </w:rPr>
      </w:pPr>
      <w:r w:rsidRPr="00F7558E">
        <w:rPr>
          <w:rFonts w:ascii="Arial" w:hAnsi="Arial" w:cs="Arial"/>
          <w:sz w:val="20"/>
          <w:szCs w:val="20"/>
        </w:rPr>
        <w:t>L’état des lieux de sortie, joint à l’état des lieux initial, vaut état des lieux d’entrée à l’égard du preneur cessionnaire.</w:t>
      </w:r>
    </w:p>
    <w:p w14:paraId="36EE9904" w14:textId="77777777" w:rsidR="00EA4D67" w:rsidRPr="00F7558E" w:rsidRDefault="00EA4D67" w:rsidP="00E4131D">
      <w:pPr>
        <w:pStyle w:val="Titre1"/>
        <w:numPr>
          <w:ilvl w:val="0"/>
          <w:numId w:val="32"/>
        </w:numPr>
        <w:spacing w:line="240" w:lineRule="auto"/>
        <w:jc w:val="both"/>
        <w:rPr>
          <w:rFonts w:cs="Arial"/>
          <w:lang w:val="fr-FR"/>
        </w:rPr>
      </w:pPr>
      <w:bookmarkStart w:id="46" w:name="_Toc504040857"/>
      <w:r w:rsidRPr="00F7558E">
        <w:rPr>
          <w:rFonts w:cs="Arial"/>
          <w:lang w:val="fr-FR"/>
        </w:rPr>
        <w:t>Sous-location</w:t>
      </w:r>
      <w:bookmarkEnd w:id="46"/>
    </w:p>
    <w:p w14:paraId="37A6B0B4" w14:textId="77777777" w:rsidR="00C227ED" w:rsidRPr="00F7558E" w:rsidRDefault="00684B21" w:rsidP="00E4131D">
      <w:pPr>
        <w:pStyle w:val="Default"/>
        <w:spacing w:after="120"/>
        <w:jc w:val="both"/>
        <w:rPr>
          <w:rFonts w:ascii="Arial" w:hAnsi="Arial" w:cs="Arial"/>
          <w:sz w:val="20"/>
          <w:szCs w:val="20"/>
        </w:rPr>
      </w:pPr>
      <w:r w:rsidRPr="00F7558E">
        <w:rPr>
          <w:rFonts w:ascii="Arial" w:hAnsi="Arial" w:cs="Arial"/>
          <w:sz w:val="20"/>
          <w:szCs w:val="20"/>
        </w:rPr>
        <w:t>La sous-location du bien loué est permise moyennant l’accord exprès ou tacite du bailleur.</w:t>
      </w:r>
      <w:r w:rsidR="00C227ED" w:rsidRPr="00F7558E">
        <w:rPr>
          <w:rFonts w:ascii="Arial" w:hAnsi="Arial" w:cs="Arial"/>
          <w:sz w:val="20"/>
          <w:szCs w:val="20"/>
        </w:rPr>
        <w:t xml:space="preserve"> </w:t>
      </w:r>
    </w:p>
    <w:p w14:paraId="7A7112B4" w14:textId="2AC685D8" w:rsidR="00EA4D67" w:rsidRPr="00F7558E" w:rsidRDefault="00C227ED" w:rsidP="00E4131D">
      <w:pPr>
        <w:pStyle w:val="Default"/>
        <w:spacing w:after="120"/>
        <w:jc w:val="both"/>
        <w:rPr>
          <w:rFonts w:ascii="Arial" w:hAnsi="Arial" w:cs="Arial"/>
          <w:sz w:val="20"/>
          <w:szCs w:val="20"/>
        </w:rPr>
      </w:pPr>
      <w:r w:rsidRPr="00F7558E">
        <w:rPr>
          <w:rFonts w:ascii="Arial" w:hAnsi="Arial" w:cs="Arial"/>
          <w:sz w:val="20"/>
          <w:szCs w:val="20"/>
        </w:rPr>
        <w:t xml:space="preserve">Préalablement à toute sous-location, le preneur communiquera le projet de sous-location au bailleur par courrier recommandé comprenant toutes les données d’identification du sous-locataire, dans le respect de l’article 200ter, § 2 du Code </w:t>
      </w:r>
      <w:r w:rsidR="003D026C" w:rsidRPr="00F7558E">
        <w:rPr>
          <w:rFonts w:ascii="Arial" w:hAnsi="Arial" w:cs="Arial"/>
          <w:sz w:val="20"/>
          <w:szCs w:val="20"/>
        </w:rPr>
        <w:t xml:space="preserve">bruxellois </w:t>
      </w:r>
      <w:r w:rsidRPr="00F7558E">
        <w:rPr>
          <w:rFonts w:ascii="Arial" w:hAnsi="Arial" w:cs="Arial"/>
          <w:sz w:val="20"/>
          <w:szCs w:val="20"/>
        </w:rPr>
        <w:t>du Logement.</w:t>
      </w:r>
    </w:p>
    <w:p w14:paraId="2D20691F" w14:textId="41A01306" w:rsidR="003D0FE8" w:rsidRPr="00F7558E" w:rsidRDefault="003D0FE8" w:rsidP="00E4131D">
      <w:pPr>
        <w:pStyle w:val="Titre1"/>
        <w:numPr>
          <w:ilvl w:val="0"/>
          <w:numId w:val="32"/>
        </w:numPr>
        <w:spacing w:line="240" w:lineRule="auto"/>
        <w:jc w:val="both"/>
        <w:rPr>
          <w:rFonts w:cs="Arial"/>
          <w:lang w:val="fr-FR"/>
        </w:rPr>
      </w:pPr>
      <w:bookmarkStart w:id="47" w:name="_Toc504040858"/>
      <w:r w:rsidRPr="00F7558E">
        <w:rPr>
          <w:rFonts w:cs="Arial"/>
          <w:lang w:val="fr-FR"/>
        </w:rPr>
        <w:t>Affichages - visites</w:t>
      </w:r>
      <w:bookmarkEnd w:id="47"/>
    </w:p>
    <w:p w14:paraId="4F6D9B1C" w14:textId="1FDAE571" w:rsidR="003D0FE8" w:rsidRPr="00F7558E" w:rsidRDefault="008F5080"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r>
      <w:r w:rsidRPr="00F7558E">
        <w:rPr>
          <w:rFonts w:cs="Arial"/>
          <w:sz w:val="20"/>
          <w:szCs w:val="20"/>
          <w:highlight w:val="lightGray"/>
          <w:lang w:val="fr-FR"/>
        </w:rPr>
        <w:tab/>
        <w:t xml:space="preserve">] </w:t>
      </w:r>
      <w:r w:rsidR="003D0FE8" w:rsidRPr="00F7558E">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F7558E">
        <w:rPr>
          <w:rFonts w:cs="Arial"/>
          <w:sz w:val="20"/>
          <w:szCs w:val="20"/>
          <w:highlight w:val="lightGray"/>
          <w:lang w:val="fr-FR"/>
        </w:rPr>
        <w:t>[</w:t>
      </w:r>
      <w:r w:rsidRPr="00F7558E">
        <w:rPr>
          <w:rFonts w:cs="Arial"/>
          <w:sz w:val="20"/>
          <w:szCs w:val="20"/>
          <w:highlight w:val="lightGray"/>
          <w:lang w:val="fr-FR"/>
        </w:rPr>
        <w:tab/>
        <w:t xml:space="preserve">] </w:t>
      </w:r>
      <w:r w:rsidR="003D0FE8" w:rsidRPr="00F7558E">
        <w:rPr>
          <w:rFonts w:cs="Arial"/>
          <w:sz w:val="20"/>
          <w:szCs w:val="20"/>
          <w:highlight w:val="lightGray"/>
          <w:lang w:val="fr-FR"/>
        </w:rPr>
        <w:t xml:space="preserve">jours par semaine et </w:t>
      </w:r>
      <w:r w:rsidRPr="00F7558E">
        <w:rPr>
          <w:rFonts w:cs="Arial"/>
          <w:sz w:val="20"/>
          <w:szCs w:val="20"/>
          <w:highlight w:val="lightGray"/>
          <w:lang w:val="fr-FR"/>
        </w:rPr>
        <w:t>[</w:t>
      </w:r>
      <w:r w:rsidRPr="00F7558E">
        <w:rPr>
          <w:rFonts w:cs="Arial"/>
          <w:sz w:val="20"/>
          <w:szCs w:val="20"/>
          <w:highlight w:val="lightGray"/>
          <w:lang w:val="fr-FR"/>
        </w:rPr>
        <w:tab/>
        <w:t xml:space="preserve">] </w:t>
      </w:r>
      <w:r w:rsidR="003D0FE8" w:rsidRPr="00F7558E">
        <w:rPr>
          <w:rFonts w:cs="Arial"/>
          <w:sz w:val="20"/>
          <w:szCs w:val="20"/>
          <w:highlight w:val="lightGray"/>
          <w:lang w:val="fr-FR"/>
        </w:rPr>
        <w:t>heures consécutives par jour, sauf convention contraire.</w:t>
      </w:r>
    </w:p>
    <w:p w14:paraId="6575F468" w14:textId="2BA0E942" w:rsidR="003D0FE8" w:rsidRPr="00F7558E" w:rsidRDefault="003D0FE8" w:rsidP="00E4131D">
      <w:pPr>
        <w:pStyle w:val="WxBody"/>
        <w:spacing w:after="120"/>
        <w:jc w:val="both"/>
        <w:rPr>
          <w:rFonts w:cs="Arial"/>
          <w:sz w:val="20"/>
          <w:szCs w:val="20"/>
          <w:lang w:val="fr-FR"/>
        </w:rPr>
      </w:pPr>
      <w:r w:rsidRPr="00F7558E">
        <w:rPr>
          <w:rFonts w:cs="Arial"/>
          <w:sz w:val="20"/>
          <w:szCs w:val="20"/>
          <w:highlight w:val="lightGray"/>
          <w:lang w:val="fr-FR"/>
        </w:rPr>
        <w:t xml:space="preserve">Pendant toute la durée du bail, le bailleur ou son délégué pourra visiter les lieux moyennant rendez-vous demandé au moins </w:t>
      </w:r>
      <w:r w:rsidR="008F5080" w:rsidRPr="00F7558E">
        <w:rPr>
          <w:rFonts w:cs="Arial"/>
          <w:sz w:val="20"/>
          <w:szCs w:val="20"/>
          <w:highlight w:val="lightGray"/>
          <w:lang w:val="fr-FR"/>
        </w:rPr>
        <w:t>[</w:t>
      </w:r>
      <w:r w:rsidR="008F5080" w:rsidRPr="00F7558E">
        <w:rPr>
          <w:rFonts w:cs="Arial"/>
          <w:sz w:val="20"/>
          <w:szCs w:val="20"/>
          <w:highlight w:val="lightGray"/>
          <w:lang w:val="fr-FR"/>
        </w:rPr>
        <w:tab/>
      </w:r>
      <w:r w:rsidR="008F5080" w:rsidRPr="00F7558E">
        <w:rPr>
          <w:rFonts w:cs="Arial"/>
          <w:sz w:val="20"/>
          <w:szCs w:val="20"/>
          <w:highlight w:val="lightGray"/>
          <w:lang w:val="fr-FR"/>
        </w:rPr>
        <w:tab/>
        <w:t xml:space="preserve">] </w:t>
      </w:r>
      <w:r w:rsidRPr="00F7558E">
        <w:rPr>
          <w:rFonts w:cs="Arial"/>
          <w:sz w:val="20"/>
          <w:szCs w:val="20"/>
          <w:highlight w:val="lightGray"/>
          <w:lang w:val="fr-FR"/>
        </w:rPr>
        <w:t>jours à l’avance, les cas d’urgence exceptés.</w:t>
      </w:r>
    </w:p>
    <w:p w14:paraId="792E27C6" w14:textId="77777777" w:rsidR="003D0FE8" w:rsidRPr="00F7558E" w:rsidRDefault="003D0FE8" w:rsidP="00E4131D">
      <w:pPr>
        <w:pStyle w:val="Titre1"/>
        <w:numPr>
          <w:ilvl w:val="0"/>
          <w:numId w:val="32"/>
        </w:numPr>
        <w:spacing w:line="240" w:lineRule="auto"/>
        <w:jc w:val="both"/>
        <w:rPr>
          <w:rFonts w:cs="Arial"/>
          <w:lang w:val="fr-FR"/>
        </w:rPr>
      </w:pPr>
      <w:bookmarkStart w:id="48" w:name="_Toc504040859"/>
      <w:r w:rsidRPr="00F7558E">
        <w:rPr>
          <w:rFonts w:cs="Arial"/>
          <w:lang w:val="fr-FR"/>
        </w:rPr>
        <w:t>Assurance</w:t>
      </w:r>
      <w:bookmarkEnd w:id="48"/>
    </w:p>
    <w:p w14:paraId="7AB8C9A4" w14:textId="77777777" w:rsidR="003D0FE8" w:rsidRPr="00F7558E" w:rsidRDefault="003D0FE8"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Les parties conviennent que  :</w:t>
      </w:r>
    </w:p>
    <w:p w14:paraId="4AA7FC32" w14:textId="010A0D3A" w:rsidR="003D0FE8" w:rsidRPr="00F7558E" w:rsidRDefault="003D0FE8" w:rsidP="00E4131D">
      <w:pPr>
        <w:pStyle w:val="WxBody"/>
        <w:spacing w:after="120"/>
        <w:ind w:left="709" w:hanging="709"/>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t xml:space="preserve">Pendant toute la durée du bail, le preneur </w:t>
      </w:r>
      <w:r w:rsidR="00C40CB4" w:rsidRPr="00F7558E">
        <w:rPr>
          <w:rFonts w:cs="Arial"/>
          <w:sz w:val="20"/>
          <w:szCs w:val="20"/>
          <w:highlight w:val="lightGray"/>
          <w:lang w:val="fr-FR"/>
        </w:rPr>
        <w:t xml:space="preserve">doit </w:t>
      </w:r>
      <w:r w:rsidRPr="00F7558E">
        <w:rPr>
          <w:rFonts w:cs="Arial"/>
          <w:sz w:val="20"/>
          <w:szCs w:val="20"/>
          <w:highlight w:val="lightGray"/>
          <w:lang w:val="fr-FR"/>
        </w:rPr>
        <w:t xml:space="preserve">assurer sa responsabilité relative </w:t>
      </w:r>
      <w:r w:rsidR="009A6CAE" w:rsidRPr="00F7558E">
        <w:rPr>
          <w:rFonts w:cs="Arial"/>
          <w:sz w:val="20"/>
          <w:szCs w:val="20"/>
          <w:highlight w:val="lightGray"/>
          <w:lang w:val="fr-FR"/>
        </w:rPr>
        <w:t>au bien loué</w:t>
      </w:r>
      <w:r w:rsidRPr="00F7558E">
        <w:rPr>
          <w:rFonts w:cs="Arial"/>
          <w:sz w:val="20"/>
          <w:szCs w:val="20"/>
          <w:highlight w:val="lightGray"/>
          <w:lang w:val="fr-FR"/>
        </w:rPr>
        <w:t xml:space="preserve"> </w:t>
      </w:r>
      <w:r w:rsidR="00EB4B72" w:rsidRPr="00F7558E">
        <w:rPr>
          <w:rFonts w:cs="Arial"/>
          <w:sz w:val="20"/>
          <w:szCs w:val="20"/>
          <w:highlight w:val="lightGray"/>
          <w:lang w:val="fr-FR"/>
        </w:rPr>
        <w:t xml:space="preserve"> et ses meubles </w:t>
      </w:r>
      <w:r w:rsidRPr="00F7558E">
        <w:rPr>
          <w:rFonts w:cs="Arial"/>
          <w:sz w:val="20"/>
          <w:szCs w:val="20"/>
          <w:highlight w:val="lightGray"/>
          <w:lang w:val="fr-FR"/>
        </w:rPr>
        <w:t xml:space="preserve">pour un montant suffisant contre tous les risques locatifs et notamment l’incendie, les dégâts des eaux, la tempête et la grêle, ainsi que les recours des tiers (voisins, etc.). Le preneur adressera au bailleur une copie de la police au plus tard dans les </w:t>
      </w:r>
      <w:r w:rsidR="007B0390" w:rsidRPr="00F7558E">
        <w:rPr>
          <w:rFonts w:cs="Arial"/>
          <w:sz w:val="20"/>
          <w:szCs w:val="20"/>
          <w:highlight w:val="lightGray"/>
          <w:lang w:val="fr-FR"/>
        </w:rPr>
        <w:t xml:space="preserve">quinze </w:t>
      </w:r>
      <w:r w:rsidRPr="00F7558E">
        <w:rPr>
          <w:rFonts w:cs="Arial"/>
          <w:sz w:val="20"/>
          <w:szCs w:val="20"/>
          <w:highlight w:val="lightGray"/>
          <w:lang w:val="fr-FR"/>
        </w:rPr>
        <w:t>jours de la signature du bail et justifiera annuellement du paiement des primes</w:t>
      </w:r>
      <w:r w:rsidR="008F5080" w:rsidRPr="00F7558E">
        <w:rPr>
          <w:rFonts w:cs="Arial"/>
          <w:sz w:val="20"/>
          <w:szCs w:val="20"/>
          <w:highlight w:val="lightGray"/>
          <w:lang w:val="fr-FR"/>
        </w:rPr>
        <w:t xml:space="preserve"> si le bailleur le demande</w:t>
      </w:r>
      <w:r w:rsidRPr="00F7558E">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F7558E" w:rsidRDefault="00730118" w:rsidP="00E4131D">
      <w:pPr>
        <w:pStyle w:val="WxBody"/>
        <w:spacing w:after="120"/>
        <w:ind w:left="709" w:hanging="709"/>
        <w:jc w:val="both"/>
        <w:rPr>
          <w:rFonts w:cs="Arial"/>
          <w:sz w:val="20"/>
          <w:szCs w:val="20"/>
          <w:highlight w:val="lightGray"/>
          <w:lang w:val="fr-FR"/>
        </w:rPr>
      </w:pPr>
      <w:r w:rsidRPr="00F7558E">
        <w:rPr>
          <w:rFonts w:cs="Arial"/>
          <w:sz w:val="20"/>
          <w:szCs w:val="20"/>
          <w:highlight w:val="lightGray"/>
          <w:lang w:val="fr-FR"/>
        </w:rPr>
        <w:t>□</w:t>
      </w:r>
      <w:r w:rsidRPr="00F7558E">
        <w:rPr>
          <w:rFonts w:cs="Arial"/>
          <w:sz w:val="20"/>
          <w:szCs w:val="20"/>
          <w:highlight w:val="lightGray"/>
          <w:lang w:val="fr-FR"/>
        </w:rPr>
        <w:tab/>
        <w:t>[Autre] ..........................................................................................................................................</w:t>
      </w:r>
    </w:p>
    <w:p w14:paraId="359A33E5" w14:textId="77777777" w:rsidR="00730118" w:rsidRPr="00F7558E" w:rsidRDefault="00730118" w:rsidP="00E4131D">
      <w:pPr>
        <w:pStyle w:val="WxBody"/>
        <w:spacing w:after="120"/>
        <w:ind w:left="709" w:hanging="1"/>
        <w:jc w:val="both"/>
        <w:rPr>
          <w:rFonts w:cs="Arial"/>
          <w:sz w:val="20"/>
          <w:szCs w:val="20"/>
          <w:lang w:val="fr-FR"/>
        </w:rPr>
      </w:pPr>
      <w:r w:rsidRPr="00F7558E">
        <w:rPr>
          <w:rFonts w:cs="Arial"/>
          <w:sz w:val="20"/>
          <w:szCs w:val="20"/>
          <w:highlight w:val="lightGray"/>
          <w:lang w:val="fr-FR"/>
        </w:rPr>
        <w:t>..................................................................................................................................</w:t>
      </w:r>
      <w:r w:rsidR="00F0562C" w:rsidRPr="00F7558E">
        <w:rPr>
          <w:rFonts w:cs="Arial"/>
          <w:sz w:val="20"/>
          <w:szCs w:val="20"/>
          <w:highlight w:val="lightGray"/>
          <w:lang w:val="fr-FR"/>
        </w:rPr>
        <w:t>....................</w:t>
      </w:r>
    </w:p>
    <w:p w14:paraId="7C1A6849" w14:textId="0B2CE773" w:rsidR="00C40CB4" w:rsidRPr="00F7558E" w:rsidRDefault="00C40CB4" w:rsidP="00C227ED">
      <w:pPr>
        <w:pStyle w:val="Titre1"/>
        <w:numPr>
          <w:ilvl w:val="0"/>
          <w:numId w:val="32"/>
        </w:numPr>
        <w:spacing w:line="240" w:lineRule="auto"/>
        <w:jc w:val="both"/>
        <w:rPr>
          <w:rFonts w:cs="Arial"/>
          <w:lang w:val="fr-FR"/>
        </w:rPr>
      </w:pPr>
      <w:bookmarkStart w:id="49" w:name="_Toc511720297"/>
      <w:r w:rsidRPr="00F7558E">
        <w:rPr>
          <w:rFonts w:cs="Arial"/>
          <w:lang w:val="fr-FR"/>
        </w:rPr>
        <w:t>Résolution</w:t>
      </w:r>
      <w:bookmarkEnd w:id="49"/>
      <w:r w:rsidRPr="00F7558E">
        <w:rPr>
          <w:rFonts w:cs="Arial"/>
          <w:lang w:val="fr-FR"/>
        </w:rPr>
        <w:t xml:space="preserve"> </w:t>
      </w:r>
    </w:p>
    <w:p w14:paraId="1C1FBD5F" w14:textId="77777777" w:rsidR="00C40CB4" w:rsidRPr="00F7558E" w:rsidRDefault="00C40CB4" w:rsidP="00E4131D">
      <w:pPr>
        <w:spacing w:after="120" w:line="240" w:lineRule="auto"/>
        <w:jc w:val="both"/>
        <w:rPr>
          <w:rFonts w:ascii="Arial" w:eastAsia="Times New Roman" w:hAnsi="Arial" w:cs="Arial"/>
          <w:sz w:val="20"/>
          <w:szCs w:val="20"/>
          <w:highlight w:val="lightGray"/>
          <w:lang w:val="fr-FR" w:bidi="ne-NP"/>
        </w:rPr>
      </w:pPr>
      <w:r w:rsidRPr="00F7558E">
        <w:rPr>
          <w:rFonts w:ascii="Arial" w:eastAsia="Times New Roman" w:hAnsi="Arial" w:cs="Arial"/>
          <w:sz w:val="20"/>
          <w:szCs w:val="20"/>
          <w:highlight w:val="lightGray"/>
          <w:lang w:val="fr-FR" w:bidi="ne-NP"/>
        </w:rPr>
        <w:t xml:space="preserve">En cas de résolution judiciaire aux torts du preneur, celui-ci devra supporter tous les frais, débours et dépens quelconques provenant ou à provenir du chef de cette résolution et payer, outre les loyers et </w:t>
      </w:r>
      <w:r w:rsidRPr="00F7558E">
        <w:rPr>
          <w:rFonts w:ascii="Arial" w:eastAsia="Times New Roman" w:hAnsi="Arial" w:cs="Arial"/>
          <w:sz w:val="20"/>
          <w:szCs w:val="20"/>
          <w:highlight w:val="lightGray"/>
          <w:lang w:val="fr-FR" w:bidi="ne-NP"/>
        </w:rPr>
        <w:lastRenderedPageBreak/>
        <w:t>charges venus à échéance avant son départ, une indemnité forfaitaire et irréductible équivalente au loyer d’un trimestre.</w:t>
      </w:r>
    </w:p>
    <w:p w14:paraId="2882CBFC" w14:textId="6B2CBEEA" w:rsidR="00C40CB4" w:rsidRPr="00F7558E" w:rsidRDefault="00C40CB4" w:rsidP="00E4131D">
      <w:pPr>
        <w:pStyle w:val="WxBody"/>
        <w:spacing w:after="120"/>
        <w:jc w:val="both"/>
        <w:rPr>
          <w:rFonts w:cs="Arial"/>
          <w:sz w:val="20"/>
          <w:szCs w:val="20"/>
          <w:lang w:val="fr-FR"/>
        </w:rPr>
      </w:pPr>
      <w:r w:rsidRPr="00F7558E">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r w:rsidR="003D026C" w:rsidRPr="00F7558E">
        <w:rPr>
          <w:rFonts w:cs="Arial"/>
          <w:sz w:val="20"/>
          <w:szCs w:val="20"/>
          <w:lang w:val="fr-FR"/>
        </w:rPr>
        <w:t>.</w:t>
      </w:r>
    </w:p>
    <w:p w14:paraId="1F739A6D" w14:textId="77777777" w:rsidR="008E40C4" w:rsidRPr="00F7558E" w:rsidRDefault="008E40C4" w:rsidP="00C227ED">
      <w:pPr>
        <w:pStyle w:val="Titre1"/>
        <w:numPr>
          <w:ilvl w:val="0"/>
          <w:numId w:val="32"/>
        </w:numPr>
        <w:spacing w:line="240" w:lineRule="auto"/>
        <w:jc w:val="both"/>
        <w:rPr>
          <w:rFonts w:cs="Arial"/>
          <w:lang w:val="fr-FR"/>
        </w:rPr>
      </w:pPr>
      <w:bookmarkStart w:id="50" w:name="_Toc504040861"/>
      <w:r w:rsidRPr="00F7558E">
        <w:rPr>
          <w:rFonts w:cs="Arial"/>
          <w:lang w:val="fr-FR"/>
        </w:rPr>
        <w:t>Enregistrement du bail</w:t>
      </w:r>
      <w:bookmarkEnd w:id="50"/>
    </w:p>
    <w:p w14:paraId="30F81D3E" w14:textId="4387069E" w:rsidR="003F105C" w:rsidRPr="00F7558E" w:rsidRDefault="00EB4B72" w:rsidP="00E4131D">
      <w:pPr>
        <w:tabs>
          <w:tab w:val="left" w:pos="1335"/>
        </w:tabs>
        <w:spacing w:after="120" w:line="240" w:lineRule="auto"/>
        <w:jc w:val="both"/>
        <w:rPr>
          <w:rFonts w:ascii="Arial" w:hAnsi="Arial" w:cs="Arial"/>
          <w:b/>
          <w:sz w:val="20"/>
          <w:szCs w:val="20"/>
          <w:lang w:val="fr-FR"/>
        </w:rPr>
      </w:pPr>
      <w:r w:rsidRPr="00F7558E">
        <w:rPr>
          <w:rFonts w:ascii="Arial" w:eastAsia="Times New Roman" w:hAnsi="Arial" w:cs="Arial"/>
          <w:sz w:val="20"/>
          <w:szCs w:val="20"/>
        </w:rPr>
        <w:t>L</w:t>
      </w:r>
      <w:r w:rsidR="003F105C" w:rsidRPr="00F7558E">
        <w:rPr>
          <w:rFonts w:ascii="Arial" w:eastAsia="Times New Roman" w:hAnsi="Arial" w:cs="Arial"/>
          <w:sz w:val="20"/>
          <w:szCs w:val="20"/>
        </w:rPr>
        <w:t>es formalités de l’enregistrement et les frais éventuels qui y sont liés</w:t>
      </w:r>
      <w:r w:rsidRPr="00F7558E">
        <w:rPr>
          <w:rFonts w:ascii="Arial" w:eastAsia="Times New Roman" w:hAnsi="Arial" w:cs="Arial"/>
          <w:sz w:val="20"/>
          <w:szCs w:val="20"/>
        </w:rPr>
        <w:t xml:space="preserve"> sont à charge du bailleur</w:t>
      </w:r>
      <w:r w:rsidR="003F105C" w:rsidRPr="00F7558E">
        <w:rPr>
          <w:rFonts w:ascii="Arial" w:eastAsia="Times New Roman" w:hAnsi="Arial" w:cs="Arial"/>
          <w:sz w:val="20"/>
          <w:szCs w:val="20"/>
        </w:rPr>
        <w:t xml:space="preserve">. </w:t>
      </w:r>
    </w:p>
    <w:p w14:paraId="39869E9A" w14:textId="2E15BA56" w:rsidR="003F105C" w:rsidRPr="00F7558E" w:rsidRDefault="003F105C" w:rsidP="00E4131D">
      <w:pPr>
        <w:pStyle w:val="WxBody"/>
        <w:spacing w:after="120"/>
        <w:jc w:val="both"/>
        <w:rPr>
          <w:rFonts w:cs="Arial"/>
          <w:sz w:val="20"/>
          <w:szCs w:val="20"/>
          <w:lang w:val="fr-FR"/>
        </w:rPr>
      </w:pPr>
      <w:r w:rsidRPr="00F7558E">
        <w:rPr>
          <w:rFonts w:cs="Arial"/>
          <w:sz w:val="20"/>
          <w:szCs w:val="20"/>
          <w:lang w:val="fr-FR"/>
        </w:rPr>
        <w:t>Le  ba</w:t>
      </w:r>
      <w:r w:rsidR="00C26284" w:rsidRPr="00F7558E">
        <w:rPr>
          <w:rFonts w:cs="Arial"/>
          <w:sz w:val="20"/>
          <w:szCs w:val="20"/>
          <w:lang w:val="fr-FR"/>
        </w:rPr>
        <w:t xml:space="preserve">illeur </w:t>
      </w:r>
      <w:r w:rsidR="00EB4B72" w:rsidRPr="00F7558E">
        <w:rPr>
          <w:rFonts w:cs="Arial"/>
          <w:sz w:val="20"/>
          <w:szCs w:val="20"/>
          <w:lang w:val="fr-FR"/>
        </w:rPr>
        <w:t xml:space="preserve">s’engage à </w:t>
      </w:r>
      <w:r w:rsidR="00C26284" w:rsidRPr="00F7558E">
        <w:rPr>
          <w:rFonts w:cs="Arial"/>
          <w:sz w:val="20"/>
          <w:szCs w:val="20"/>
          <w:lang w:val="fr-FR"/>
        </w:rPr>
        <w:t>enregistrer le bail</w:t>
      </w:r>
      <w:r w:rsidR="004B66F9" w:rsidRPr="00F7558E">
        <w:rPr>
          <w:rFonts w:cs="Arial"/>
          <w:sz w:val="20"/>
          <w:szCs w:val="20"/>
          <w:lang w:val="fr-FR"/>
        </w:rPr>
        <w:t xml:space="preserve"> </w:t>
      </w:r>
      <w:r w:rsidRPr="00F7558E">
        <w:rPr>
          <w:rFonts w:cs="Arial"/>
          <w:sz w:val="20"/>
          <w:szCs w:val="20"/>
          <w:lang w:val="fr-FR"/>
        </w:rPr>
        <w:t xml:space="preserve">dans les </w:t>
      </w:r>
      <w:r w:rsidR="003702F9" w:rsidRPr="00F7558E">
        <w:rPr>
          <w:rFonts w:cs="Arial"/>
          <w:sz w:val="20"/>
          <w:szCs w:val="20"/>
          <w:lang w:val="fr-FR"/>
        </w:rPr>
        <w:t>deux</w:t>
      </w:r>
      <w:r w:rsidRPr="00F7558E">
        <w:rPr>
          <w:rFonts w:cs="Arial"/>
          <w:sz w:val="20"/>
          <w:szCs w:val="20"/>
          <w:lang w:val="fr-FR"/>
        </w:rPr>
        <w:t xml:space="preserve"> mois de sa signature, </w:t>
      </w:r>
      <w:r w:rsidR="003702F9" w:rsidRPr="00F7558E">
        <w:rPr>
          <w:rFonts w:cs="Arial"/>
          <w:sz w:val="20"/>
          <w:szCs w:val="20"/>
          <w:lang w:val="fr-FR"/>
        </w:rPr>
        <w:t xml:space="preserve">de même que les  annexes signées et </w:t>
      </w:r>
      <w:r w:rsidRPr="00F7558E">
        <w:rPr>
          <w:rFonts w:cs="Arial"/>
          <w:sz w:val="20"/>
          <w:szCs w:val="20"/>
          <w:lang w:val="fr-FR"/>
        </w:rPr>
        <w:t xml:space="preserve">l’état des lieux d’entrée. Il remet </w:t>
      </w:r>
      <w:r w:rsidR="00C40CB4" w:rsidRPr="00F7558E">
        <w:rPr>
          <w:rFonts w:cs="Arial"/>
          <w:sz w:val="20"/>
          <w:szCs w:val="20"/>
          <w:lang w:val="fr-FR"/>
        </w:rPr>
        <w:t>la preuve</w:t>
      </w:r>
      <w:r w:rsidRPr="00F7558E">
        <w:rPr>
          <w:rFonts w:cs="Arial"/>
          <w:sz w:val="20"/>
          <w:szCs w:val="20"/>
          <w:lang w:val="fr-FR"/>
        </w:rPr>
        <w:t xml:space="preserve"> au preneur.</w:t>
      </w:r>
    </w:p>
    <w:p w14:paraId="3BC3D76F" w14:textId="77777777" w:rsidR="00FA24BC" w:rsidRPr="00F7558E" w:rsidRDefault="00FA24BC" w:rsidP="00E4131D">
      <w:pPr>
        <w:pStyle w:val="WxBody"/>
        <w:spacing w:after="120"/>
        <w:jc w:val="both"/>
        <w:rPr>
          <w:rFonts w:cs="Arial"/>
          <w:sz w:val="20"/>
          <w:szCs w:val="20"/>
          <w:lang w:val="fr-FR"/>
        </w:rPr>
      </w:pPr>
      <w:r w:rsidRPr="00F7558E">
        <w:rPr>
          <w:rFonts w:cs="Arial"/>
          <w:sz w:val="20"/>
          <w:szCs w:val="20"/>
          <w:lang w:val="fr-FR"/>
        </w:rPr>
        <w:t>Si le bailleur</w:t>
      </w:r>
      <w:r w:rsidR="00492C93" w:rsidRPr="00F7558E">
        <w:rPr>
          <w:rFonts w:cs="Arial"/>
          <w:sz w:val="20"/>
          <w:szCs w:val="20"/>
          <w:lang w:val="fr-FR"/>
        </w:rPr>
        <w:t xml:space="preserve"> manque à cette obligation, le p</w:t>
      </w:r>
      <w:r w:rsidRPr="00F7558E">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F7558E">
        <w:rPr>
          <w:rFonts w:cs="Arial"/>
          <w:sz w:val="20"/>
          <w:szCs w:val="20"/>
          <w:lang w:val="fr-FR"/>
        </w:rPr>
        <w:t>soit</w:t>
      </w:r>
      <w:r w:rsidRPr="00F7558E">
        <w:rPr>
          <w:rFonts w:cs="Arial"/>
          <w:sz w:val="20"/>
          <w:szCs w:val="20"/>
          <w:lang w:val="fr-FR"/>
        </w:rPr>
        <w:t xml:space="preserve"> restée sans suite utile pendant un mois. </w:t>
      </w:r>
    </w:p>
    <w:p w14:paraId="3F6286EF" w14:textId="0696D036" w:rsidR="00E118EA" w:rsidRPr="00F7558E" w:rsidRDefault="001035DC" w:rsidP="00E4131D">
      <w:pPr>
        <w:spacing w:after="120" w:line="240" w:lineRule="auto"/>
        <w:jc w:val="both"/>
        <w:rPr>
          <w:rFonts w:ascii="Arial" w:hAnsi="Arial" w:cs="Arial"/>
          <w:sz w:val="20"/>
          <w:szCs w:val="20"/>
        </w:rPr>
      </w:pPr>
      <w:r w:rsidRPr="00F7558E">
        <w:rPr>
          <w:rFonts w:ascii="Arial" w:hAnsi="Arial" w:cs="Arial"/>
          <w:sz w:val="20"/>
          <w:szCs w:val="20"/>
        </w:rPr>
        <w:t>S</w:t>
      </w:r>
      <w:r w:rsidR="00492C93" w:rsidRPr="00F7558E">
        <w:rPr>
          <w:rFonts w:ascii="Arial" w:hAnsi="Arial" w:cs="Arial"/>
          <w:sz w:val="20"/>
          <w:szCs w:val="20"/>
        </w:rPr>
        <w:t xml:space="preserve">i le bail est conclu pour une durée supérieure à neuf ans, il </w:t>
      </w:r>
      <w:r w:rsidR="00E118EA" w:rsidRPr="00F7558E">
        <w:rPr>
          <w:rFonts w:ascii="Arial" w:hAnsi="Arial" w:cs="Arial"/>
          <w:sz w:val="20"/>
          <w:szCs w:val="20"/>
        </w:rPr>
        <w:t xml:space="preserve">fera l’objet d’un acte authentique passé devant le </w:t>
      </w:r>
      <w:r w:rsidR="00492C93" w:rsidRPr="00F7558E">
        <w:rPr>
          <w:rFonts w:ascii="Arial" w:hAnsi="Arial" w:cs="Arial"/>
          <w:sz w:val="20"/>
          <w:szCs w:val="20"/>
        </w:rPr>
        <w:t xml:space="preserve">ou les </w:t>
      </w:r>
      <w:r w:rsidR="00E118EA" w:rsidRPr="00F7558E">
        <w:rPr>
          <w:rFonts w:ascii="Arial" w:hAnsi="Arial" w:cs="Arial"/>
          <w:sz w:val="20"/>
          <w:szCs w:val="20"/>
        </w:rPr>
        <w:t>notaire</w:t>
      </w:r>
      <w:r w:rsidR="00492C93" w:rsidRPr="00F7558E">
        <w:rPr>
          <w:rFonts w:ascii="Arial" w:hAnsi="Arial" w:cs="Arial"/>
          <w:sz w:val="20"/>
          <w:szCs w:val="20"/>
        </w:rPr>
        <w:t>s [</w:t>
      </w:r>
      <w:r w:rsidRPr="00F7558E">
        <w:rPr>
          <w:rFonts w:ascii="Arial" w:hAnsi="Arial" w:cs="Arial"/>
          <w:sz w:val="20"/>
          <w:szCs w:val="20"/>
        </w:rPr>
        <w:t>…………………………..</w:t>
      </w:r>
      <w:r w:rsidR="00492C93" w:rsidRPr="00F7558E">
        <w:rPr>
          <w:rFonts w:ascii="Arial" w:hAnsi="Arial" w:cs="Arial"/>
          <w:sz w:val="20"/>
          <w:szCs w:val="20"/>
        </w:rPr>
        <w:t xml:space="preserve"> ]</w:t>
      </w:r>
      <w:r w:rsidR="00E118EA" w:rsidRPr="00F7558E">
        <w:rPr>
          <w:rFonts w:ascii="Arial" w:hAnsi="Arial" w:cs="Arial"/>
          <w:sz w:val="20"/>
          <w:szCs w:val="20"/>
        </w:rPr>
        <w:t xml:space="preserve"> dans les quatre mois de la signature des présentes. Les frais </w:t>
      </w:r>
      <w:r w:rsidR="00492C93" w:rsidRPr="00F7558E">
        <w:rPr>
          <w:rFonts w:ascii="Arial" w:hAnsi="Arial" w:cs="Arial"/>
          <w:sz w:val="20"/>
          <w:szCs w:val="20"/>
        </w:rPr>
        <w:t xml:space="preserve">de notaire </w:t>
      </w:r>
      <w:r w:rsidR="00E118EA" w:rsidRPr="00F7558E">
        <w:rPr>
          <w:rFonts w:ascii="Arial" w:hAnsi="Arial" w:cs="Arial"/>
          <w:sz w:val="20"/>
          <w:szCs w:val="20"/>
        </w:rPr>
        <w:t xml:space="preserve">sont à charge </w:t>
      </w:r>
      <w:r w:rsidR="00C40CB4" w:rsidRPr="00F7558E">
        <w:rPr>
          <w:rFonts w:ascii="Arial" w:hAnsi="Arial" w:cs="Arial"/>
          <w:sz w:val="20"/>
          <w:szCs w:val="20"/>
        </w:rPr>
        <w:t> :</w:t>
      </w:r>
    </w:p>
    <w:p w14:paraId="2C536746" w14:textId="532DAD8B" w:rsidR="00C40CB4" w:rsidRPr="00F7558E" w:rsidRDefault="00C40CB4" w:rsidP="00E4131D">
      <w:pPr>
        <w:pStyle w:val="Paragraphedeliste"/>
        <w:numPr>
          <w:ilvl w:val="0"/>
          <w:numId w:val="67"/>
        </w:numPr>
        <w:spacing w:after="120" w:line="240" w:lineRule="auto"/>
        <w:ind w:left="993" w:hanging="11"/>
        <w:jc w:val="both"/>
        <w:rPr>
          <w:rFonts w:ascii="Arial" w:hAnsi="Arial" w:cs="Arial"/>
          <w:sz w:val="20"/>
          <w:szCs w:val="20"/>
        </w:rPr>
      </w:pPr>
      <w:r w:rsidRPr="00F7558E">
        <w:rPr>
          <w:rFonts w:ascii="Arial" w:hAnsi="Arial" w:cs="Arial"/>
          <w:sz w:val="20"/>
          <w:szCs w:val="20"/>
        </w:rPr>
        <w:t>du bailleur</w:t>
      </w:r>
      <w:r w:rsidR="003D026C" w:rsidRPr="00F7558E">
        <w:rPr>
          <w:rFonts w:ascii="Arial" w:hAnsi="Arial" w:cs="Arial"/>
          <w:sz w:val="20"/>
          <w:szCs w:val="20"/>
        </w:rPr>
        <w:t>.</w:t>
      </w:r>
    </w:p>
    <w:p w14:paraId="79937B90" w14:textId="546F97A8" w:rsidR="00C40CB4" w:rsidRPr="00F7558E" w:rsidRDefault="00C40CB4" w:rsidP="00FD7082">
      <w:pPr>
        <w:pStyle w:val="Paragraphedeliste"/>
        <w:numPr>
          <w:ilvl w:val="0"/>
          <w:numId w:val="67"/>
        </w:numPr>
        <w:spacing w:after="120" w:line="240" w:lineRule="auto"/>
        <w:ind w:left="993" w:hanging="11"/>
        <w:jc w:val="both"/>
        <w:rPr>
          <w:rFonts w:ascii="Arial" w:hAnsi="Arial" w:cs="Arial"/>
          <w:sz w:val="20"/>
          <w:szCs w:val="20"/>
        </w:rPr>
      </w:pPr>
      <w:r w:rsidRPr="00F7558E">
        <w:rPr>
          <w:rFonts w:ascii="Arial" w:hAnsi="Arial" w:cs="Arial"/>
          <w:sz w:val="20"/>
          <w:szCs w:val="20"/>
        </w:rPr>
        <w:t>du preneur</w:t>
      </w:r>
      <w:r w:rsidR="003D026C" w:rsidRPr="00F7558E">
        <w:rPr>
          <w:rFonts w:ascii="Arial" w:hAnsi="Arial" w:cs="Arial"/>
          <w:sz w:val="20"/>
          <w:szCs w:val="20"/>
        </w:rPr>
        <w:t>.</w:t>
      </w:r>
    </w:p>
    <w:p w14:paraId="41DF4389" w14:textId="6BE2DF0A" w:rsidR="00EA4D67" w:rsidRPr="00F7558E" w:rsidRDefault="00E118EA" w:rsidP="00E4131D">
      <w:pPr>
        <w:spacing w:after="120" w:line="240" w:lineRule="auto"/>
        <w:jc w:val="both"/>
        <w:rPr>
          <w:rFonts w:ascii="Arial" w:hAnsi="Arial" w:cs="Arial"/>
          <w:sz w:val="20"/>
          <w:szCs w:val="20"/>
        </w:rPr>
      </w:pPr>
      <w:r w:rsidRPr="00F7558E">
        <w:rPr>
          <w:rFonts w:ascii="Arial" w:hAnsi="Arial" w:cs="Arial"/>
          <w:sz w:val="20"/>
          <w:szCs w:val="20"/>
        </w:rPr>
        <w:t>Les frais d’enregistr</w:t>
      </w:r>
      <w:r w:rsidR="001035DC" w:rsidRPr="00F7558E">
        <w:rPr>
          <w:rFonts w:ascii="Arial" w:hAnsi="Arial" w:cs="Arial"/>
          <w:sz w:val="20"/>
          <w:szCs w:val="20"/>
        </w:rPr>
        <w:t>ement sont à charge du bailleur.</w:t>
      </w:r>
    </w:p>
    <w:p w14:paraId="54F17B4A" w14:textId="77777777" w:rsidR="00EA4D67" w:rsidRPr="00F7558E" w:rsidRDefault="00492C93" w:rsidP="00C227ED">
      <w:pPr>
        <w:pStyle w:val="Titre1"/>
        <w:numPr>
          <w:ilvl w:val="0"/>
          <w:numId w:val="32"/>
        </w:numPr>
        <w:spacing w:line="240" w:lineRule="auto"/>
        <w:jc w:val="both"/>
        <w:rPr>
          <w:rFonts w:cs="Arial"/>
          <w:lang w:val="fr-FR"/>
        </w:rPr>
      </w:pPr>
      <w:bookmarkStart w:id="51" w:name="_Toc504040865"/>
      <w:r w:rsidRPr="00F7558E">
        <w:rPr>
          <w:rFonts w:cs="Arial"/>
          <w:lang w:val="fr-FR"/>
        </w:rPr>
        <w:t>Notification</w:t>
      </w:r>
      <w:bookmarkEnd w:id="51"/>
      <w:r w:rsidRPr="00F7558E">
        <w:rPr>
          <w:rFonts w:cs="Arial"/>
          <w:lang w:val="fr-FR"/>
        </w:rPr>
        <w:t xml:space="preserve"> </w:t>
      </w:r>
    </w:p>
    <w:p w14:paraId="4F13A80A" w14:textId="7DD9BB18" w:rsidR="003D0FE8" w:rsidRPr="00F7558E" w:rsidRDefault="00EA4D67" w:rsidP="00E4131D">
      <w:pPr>
        <w:pStyle w:val="WxBody"/>
        <w:spacing w:after="120"/>
        <w:jc w:val="both"/>
        <w:rPr>
          <w:rFonts w:cs="Arial"/>
          <w:sz w:val="20"/>
          <w:szCs w:val="20"/>
          <w:lang w:val="fr-FR"/>
        </w:rPr>
      </w:pPr>
      <w:r w:rsidRPr="00F7558E">
        <w:rPr>
          <w:rFonts w:cs="Arial"/>
          <w:sz w:val="20"/>
          <w:szCs w:val="20"/>
          <w:highlight w:val="lightGray"/>
          <w:lang w:val="fr-FR"/>
        </w:rPr>
        <w:t>Toutes les notifications faites par lettre recommandée sont censées faites à la date de dépôt à la poste, la date du récépissé faisant foi</w:t>
      </w:r>
      <w:r w:rsidR="00C40CB4" w:rsidRPr="00F7558E">
        <w:rPr>
          <w:rFonts w:cs="Arial"/>
          <w:sz w:val="20"/>
          <w:szCs w:val="20"/>
          <w:highlight w:val="lightGray"/>
          <w:lang w:val="fr-FR"/>
        </w:rPr>
        <w:t xml:space="preserve"> de l’envoi dans le délai imparti</w:t>
      </w:r>
      <w:r w:rsidRPr="00F7558E">
        <w:rPr>
          <w:rFonts w:cs="Arial"/>
          <w:sz w:val="20"/>
          <w:szCs w:val="20"/>
          <w:highlight w:val="lightGray"/>
          <w:lang w:val="fr-FR"/>
        </w:rPr>
        <w:t>.</w:t>
      </w:r>
      <w:r w:rsidR="00730118" w:rsidRPr="00F7558E">
        <w:rPr>
          <w:rFonts w:cs="Arial"/>
          <w:sz w:val="20"/>
          <w:szCs w:val="20"/>
          <w:lang w:val="fr-FR"/>
        </w:rPr>
        <w:t xml:space="preserve"> Toutefois, lorsqu’un congé peut être donné à tout moment, son délai prend cours le premier jour du mois suivant le mois durant lequel le congé a été donné.</w:t>
      </w:r>
    </w:p>
    <w:p w14:paraId="40225F86" w14:textId="77777777" w:rsidR="00A506F4" w:rsidRPr="00F7558E" w:rsidRDefault="00A506F4" w:rsidP="00C227ED">
      <w:pPr>
        <w:pStyle w:val="Titre1"/>
        <w:numPr>
          <w:ilvl w:val="0"/>
          <w:numId w:val="32"/>
        </w:numPr>
        <w:spacing w:line="240" w:lineRule="auto"/>
        <w:jc w:val="both"/>
        <w:rPr>
          <w:rFonts w:cs="Arial"/>
          <w:lang w:val="fr-FR"/>
        </w:rPr>
      </w:pPr>
      <w:bookmarkStart w:id="52" w:name="_Toc504040866"/>
      <w:r w:rsidRPr="00F7558E">
        <w:rPr>
          <w:rFonts w:cs="Arial"/>
          <w:lang w:val="fr-FR"/>
        </w:rPr>
        <w:t>Election de domicile</w:t>
      </w:r>
      <w:bookmarkEnd w:id="52"/>
    </w:p>
    <w:p w14:paraId="01B773FF" w14:textId="61D0D97C" w:rsidR="00A506F4" w:rsidRPr="00F7558E" w:rsidRDefault="00A506F4" w:rsidP="00E4131D">
      <w:pPr>
        <w:pStyle w:val="WxBody"/>
        <w:spacing w:after="120"/>
        <w:jc w:val="both"/>
        <w:rPr>
          <w:rFonts w:cs="Arial"/>
          <w:sz w:val="20"/>
          <w:szCs w:val="20"/>
          <w:highlight w:val="lightGray"/>
          <w:lang w:val="fr-FR"/>
        </w:rPr>
      </w:pPr>
      <w:r w:rsidRPr="00F7558E">
        <w:rPr>
          <w:rFonts w:cs="Arial"/>
          <w:sz w:val="20"/>
          <w:szCs w:val="20"/>
          <w:highlight w:val="lightGray"/>
          <w:lang w:val="fr-FR"/>
        </w:rPr>
        <w:t xml:space="preserve">Le preneur déclare élire domicile dans </w:t>
      </w:r>
      <w:r w:rsidR="009A6CAE" w:rsidRPr="00F7558E">
        <w:rPr>
          <w:rFonts w:cs="Arial"/>
          <w:sz w:val="20"/>
          <w:szCs w:val="20"/>
          <w:highlight w:val="lightGray"/>
          <w:lang w:val="fr-FR"/>
        </w:rPr>
        <w:t>le bien loué</w:t>
      </w:r>
      <w:r w:rsidRPr="00F7558E">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303371E4" w14:textId="1C518AE5" w:rsidR="002E347E" w:rsidRPr="00F7558E" w:rsidRDefault="002E347E" w:rsidP="00FD7082">
      <w:pPr>
        <w:pStyle w:val="WxBody"/>
        <w:spacing w:after="120"/>
        <w:jc w:val="both"/>
        <w:rPr>
          <w:rFonts w:cs="Arial"/>
          <w:sz w:val="20"/>
          <w:szCs w:val="20"/>
          <w:lang w:val="fr-FR"/>
        </w:rPr>
      </w:pPr>
      <w:r w:rsidRPr="00F7558E">
        <w:rPr>
          <w:rFonts w:cs="Arial"/>
          <w:sz w:val="20"/>
          <w:szCs w:val="20"/>
          <w:highlight w:val="lightGray"/>
          <w:lang w:val="fr-FR"/>
        </w:rPr>
        <w:t xml:space="preserve">Sauf si elle(s) informe(nt) le bailleur d’une autre adresse située en Belgique, la ou les cautions font élection de domicile à l’adresse suivante : ...................................... </w:t>
      </w:r>
    </w:p>
    <w:p w14:paraId="1FFA85B2" w14:textId="439845EF" w:rsidR="00A506F4" w:rsidRPr="00F7558E" w:rsidRDefault="00A506F4" w:rsidP="00E4131D">
      <w:pPr>
        <w:pStyle w:val="WxBody"/>
        <w:spacing w:after="120"/>
        <w:jc w:val="both"/>
        <w:rPr>
          <w:rFonts w:cs="Arial"/>
          <w:sz w:val="20"/>
          <w:szCs w:val="20"/>
          <w:lang w:val="fr-FR"/>
        </w:rPr>
      </w:pPr>
      <w:r w:rsidRPr="00F7558E">
        <w:rPr>
          <w:rFonts w:cs="Arial"/>
          <w:sz w:val="20"/>
          <w:szCs w:val="20"/>
          <w:highlight w:val="lightGray"/>
          <w:lang w:val="fr-FR"/>
        </w:rPr>
        <w:t>En cas de changement d’état civil</w:t>
      </w:r>
      <w:r w:rsidR="008F5080" w:rsidRPr="00F7558E">
        <w:rPr>
          <w:rFonts w:cs="Arial"/>
          <w:sz w:val="20"/>
          <w:szCs w:val="20"/>
          <w:highlight w:val="lightGray"/>
          <w:lang w:val="fr-FR"/>
        </w:rPr>
        <w:t xml:space="preserve"> en cours de bail</w:t>
      </w:r>
      <w:r w:rsidRPr="00F7558E">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162B81A5" w14:textId="77777777" w:rsidR="00E1439F" w:rsidRPr="00F7558E" w:rsidRDefault="00E1439F" w:rsidP="00C227ED">
      <w:pPr>
        <w:pStyle w:val="Titre1"/>
        <w:numPr>
          <w:ilvl w:val="0"/>
          <w:numId w:val="32"/>
        </w:numPr>
        <w:spacing w:line="240" w:lineRule="auto"/>
        <w:jc w:val="both"/>
        <w:rPr>
          <w:rFonts w:cs="Arial"/>
          <w:lang w:val="fr-FR"/>
        </w:rPr>
      </w:pPr>
      <w:bookmarkStart w:id="53" w:name="_Toc504040867"/>
      <w:r w:rsidRPr="00F7558E">
        <w:rPr>
          <w:rFonts w:cs="Arial"/>
          <w:lang w:val="fr-FR"/>
        </w:rPr>
        <w:t>Conditions particulières</w:t>
      </w:r>
      <w:bookmarkEnd w:id="53"/>
    </w:p>
    <w:p w14:paraId="1E1961DF" w14:textId="77777777" w:rsidR="00E1439F" w:rsidRPr="00F7558E" w:rsidRDefault="00E1439F" w:rsidP="00E4131D">
      <w:pPr>
        <w:spacing w:after="120" w:line="240" w:lineRule="auto"/>
        <w:jc w:val="both"/>
        <w:rPr>
          <w:rFonts w:ascii="Arial" w:hAnsi="Arial" w:cs="Arial"/>
          <w:sz w:val="20"/>
          <w:szCs w:val="20"/>
          <w:highlight w:val="lightGray"/>
        </w:rPr>
      </w:pPr>
      <w:r w:rsidRPr="00F7558E">
        <w:rPr>
          <w:rFonts w:ascii="Arial" w:hAnsi="Arial" w:cs="Arial"/>
          <w:sz w:val="20"/>
          <w:szCs w:val="20"/>
          <w:highlight w:val="lightGray"/>
        </w:rPr>
        <w:t>Les parties conviennent, en outre, que :</w:t>
      </w:r>
    </w:p>
    <w:p w14:paraId="4ECC7410" w14:textId="77777777" w:rsidR="00E1439F" w:rsidRPr="00F7558E" w:rsidRDefault="00E1439F" w:rsidP="00E4131D">
      <w:pPr>
        <w:pStyle w:val="WxBody"/>
        <w:spacing w:after="120"/>
        <w:jc w:val="both"/>
        <w:rPr>
          <w:rFonts w:cs="Arial"/>
          <w:sz w:val="20"/>
          <w:szCs w:val="20"/>
          <w:highlight w:val="lightGray"/>
          <w:lang w:val="fr-FR"/>
        </w:rPr>
      </w:pPr>
      <w:r w:rsidRPr="00F7558E">
        <w:rPr>
          <w:rFonts w:cs="Arial"/>
          <w:sz w:val="20"/>
          <w:szCs w:val="20"/>
          <w:highlight w:val="lightGray"/>
        </w:rPr>
        <w:t>……………………………………………………………………………………………………………………………………………………………………………………………………………………………………………………………………………………………………………………………………………………………………………………………………………………………………………………………………………………………</w:t>
      </w:r>
      <w:r w:rsidRPr="00F7558E">
        <w:rPr>
          <w:rFonts w:cs="Arial"/>
          <w:sz w:val="20"/>
          <w:szCs w:val="20"/>
          <w:highlight w:val="lightGray"/>
          <w:lang w:val="fr-FR"/>
        </w:rPr>
        <w:t xml:space="preserve"> </w:t>
      </w:r>
    </w:p>
    <w:p w14:paraId="79A7C249" w14:textId="3D66F810" w:rsidR="002E347E" w:rsidRPr="00F7558E" w:rsidRDefault="002E347E" w:rsidP="00C227ED">
      <w:pPr>
        <w:pStyle w:val="Titre1"/>
        <w:numPr>
          <w:ilvl w:val="0"/>
          <w:numId w:val="32"/>
        </w:numPr>
        <w:spacing w:line="240" w:lineRule="auto"/>
        <w:jc w:val="both"/>
        <w:rPr>
          <w:rFonts w:cs="Arial"/>
          <w:lang w:val="fr-FR"/>
        </w:rPr>
      </w:pPr>
      <w:r w:rsidRPr="00F7558E">
        <w:rPr>
          <w:rFonts w:cs="Arial"/>
          <w:lang w:val="fr-FR"/>
        </w:rPr>
        <w:t>Annexes</w:t>
      </w:r>
    </w:p>
    <w:p w14:paraId="33D575BD" w14:textId="77777777" w:rsidR="002E347E" w:rsidRPr="00F7558E" w:rsidRDefault="002E347E" w:rsidP="00E4131D">
      <w:pPr>
        <w:spacing w:after="120" w:line="240" w:lineRule="auto"/>
        <w:rPr>
          <w:rFonts w:ascii="Arial" w:eastAsia="Times New Roman" w:hAnsi="Arial" w:cs="Arial"/>
          <w:sz w:val="20"/>
          <w:szCs w:val="20"/>
          <w:lang w:val="fr-FR" w:bidi="ne-NP"/>
        </w:rPr>
      </w:pPr>
      <w:r w:rsidRPr="00F7558E">
        <w:rPr>
          <w:rFonts w:ascii="Arial" w:eastAsia="Times New Roman" w:hAnsi="Arial" w:cs="Arial"/>
          <w:sz w:val="20"/>
          <w:szCs w:val="20"/>
          <w:lang w:val="fr-FR" w:bidi="ne-NP"/>
        </w:rPr>
        <w:t>Par la signature du présent contrat, le preneur reconnaît avoir expressément reçu les annexes suivantes :</w:t>
      </w:r>
    </w:p>
    <w:p w14:paraId="1F129A05" w14:textId="061DCA27" w:rsidR="002E347E" w:rsidRPr="00F7558E" w:rsidRDefault="002E347E" w:rsidP="00EC7B2D">
      <w:pPr>
        <w:spacing w:after="120" w:line="240" w:lineRule="auto"/>
        <w:ind w:left="1134" w:hanging="1134"/>
        <w:jc w:val="both"/>
        <w:rPr>
          <w:rFonts w:ascii="Arial" w:hAnsi="Arial" w:cs="Arial"/>
          <w:sz w:val="20"/>
          <w:szCs w:val="20"/>
          <w:lang w:val="fr-FR"/>
        </w:rPr>
      </w:pPr>
      <w:r w:rsidRPr="00F7558E">
        <w:rPr>
          <w:rFonts w:ascii="Arial" w:hAnsi="Arial" w:cs="Arial"/>
          <w:sz w:val="20"/>
          <w:szCs w:val="20"/>
          <w:lang w:val="fr-FR"/>
        </w:rPr>
        <w:t>Annexe 1 : Note explicative établie par le Gouvernement de la Région de Bruxelles-Capitale en application de l’article 218, §4 du Code</w:t>
      </w:r>
      <w:r w:rsidR="003D026C" w:rsidRPr="00F7558E">
        <w:rPr>
          <w:rFonts w:ascii="Arial" w:hAnsi="Arial" w:cs="Arial"/>
          <w:sz w:val="20"/>
          <w:szCs w:val="20"/>
          <w:lang w:val="fr-FR"/>
        </w:rPr>
        <w:t xml:space="preserve"> bruxellois</w:t>
      </w:r>
      <w:r w:rsidRPr="00F7558E">
        <w:rPr>
          <w:rFonts w:ascii="Arial" w:hAnsi="Arial" w:cs="Arial"/>
          <w:sz w:val="20"/>
          <w:szCs w:val="20"/>
          <w:lang w:val="fr-FR"/>
        </w:rPr>
        <w:t xml:space="preserve"> du Logement</w:t>
      </w:r>
    </w:p>
    <w:p w14:paraId="27AB7ACC"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Annexe 2 : Certificat de performance énergétique</w:t>
      </w:r>
    </w:p>
    <w:p w14:paraId="7892BACC"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lastRenderedPageBreak/>
        <w:t>Annexe 3 : Acte de base et règlement d’ordre intérieur (éventuellement)</w:t>
      </w:r>
    </w:p>
    <w:p w14:paraId="30152A62" w14:textId="77777777" w:rsidR="002E347E" w:rsidRPr="00F7558E" w:rsidRDefault="002E347E" w:rsidP="00E4131D">
      <w:pPr>
        <w:spacing w:after="120" w:line="240" w:lineRule="auto"/>
        <w:jc w:val="both"/>
        <w:rPr>
          <w:rFonts w:ascii="Arial" w:hAnsi="Arial" w:cs="Arial"/>
          <w:sz w:val="20"/>
          <w:szCs w:val="20"/>
          <w:lang w:val="fr-FR"/>
        </w:rPr>
      </w:pPr>
      <w:r w:rsidRPr="00F7558E">
        <w:rPr>
          <w:rFonts w:ascii="Arial" w:hAnsi="Arial" w:cs="Arial"/>
          <w:sz w:val="20"/>
          <w:szCs w:val="20"/>
          <w:lang w:val="fr-FR"/>
        </w:rPr>
        <w:t>Annexe 4 : Etat des lieux d’entrée</w:t>
      </w:r>
    </w:p>
    <w:p w14:paraId="3707B843" w14:textId="77777777" w:rsidR="002E347E" w:rsidRPr="00F7558E" w:rsidRDefault="002E347E" w:rsidP="00340D42">
      <w:pPr>
        <w:spacing w:after="0" w:line="240" w:lineRule="auto"/>
        <w:jc w:val="both"/>
        <w:rPr>
          <w:rFonts w:ascii="Arial" w:hAnsi="Arial" w:cs="Arial"/>
          <w:sz w:val="20"/>
          <w:szCs w:val="20"/>
          <w:lang w:val="fr-FR"/>
        </w:rPr>
      </w:pPr>
    </w:p>
    <w:p w14:paraId="3E34A0D5" w14:textId="63388354" w:rsidR="002E347E" w:rsidRPr="00F7558E" w:rsidRDefault="002E347E" w:rsidP="00E4131D">
      <w:pPr>
        <w:spacing w:after="120" w:line="240" w:lineRule="auto"/>
        <w:jc w:val="both"/>
        <w:rPr>
          <w:rFonts w:ascii="Arial" w:hAnsi="Arial" w:cs="Arial"/>
          <w:sz w:val="20"/>
          <w:szCs w:val="20"/>
        </w:rPr>
      </w:pPr>
      <w:r w:rsidRPr="00F7558E">
        <w:rPr>
          <w:rFonts w:ascii="Arial" w:hAnsi="Arial" w:cs="Arial"/>
          <w:sz w:val="20"/>
          <w:szCs w:val="20"/>
        </w:rPr>
        <w:t>Fait à ……………………………………………………………</w:t>
      </w:r>
      <w:r w:rsidR="00C227ED" w:rsidRPr="00F7558E">
        <w:rPr>
          <w:rFonts w:ascii="Arial" w:hAnsi="Arial" w:cs="Arial"/>
          <w:sz w:val="20"/>
          <w:szCs w:val="20"/>
        </w:rPr>
        <w:t>,</w:t>
      </w:r>
      <w:r w:rsidRPr="00F7558E">
        <w:rPr>
          <w:rFonts w:ascii="Arial" w:hAnsi="Arial" w:cs="Arial"/>
          <w:sz w:val="20"/>
          <w:szCs w:val="20"/>
        </w:rPr>
        <w:t xml:space="preserve"> le ………………………… </w:t>
      </w:r>
    </w:p>
    <w:p w14:paraId="040AD197" w14:textId="77777777" w:rsidR="002E347E" w:rsidRPr="00F7558E" w:rsidRDefault="002E347E" w:rsidP="00E4131D">
      <w:pPr>
        <w:spacing w:after="120" w:line="240" w:lineRule="auto"/>
        <w:jc w:val="both"/>
        <w:rPr>
          <w:rFonts w:ascii="Arial" w:hAnsi="Arial" w:cs="Arial"/>
          <w:b/>
          <w:sz w:val="20"/>
          <w:szCs w:val="20"/>
        </w:rPr>
      </w:pPr>
      <w:r w:rsidRPr="00F7558E">
        <w:rPr>
          <w:rFonts w:ascii="Arial" w:hAnsi="Arial" w:cs="Arial"/>
          <w:sz w:val="20"/>
          <w:szCs w:val="20"/>
        </w:rPr>
        <w:t>en autant d’exemplaires originaux (et d’annexes) qu’il y a de parties ayant des intérêts distincts, plus un exemplaire aux fins de l’enregistrement.</w:t>
      </w:r>
    </w:p>
    <w:p w14:paraId="4E547E7D" w14:textId="77777777" w:rsidR="002E347E" w:rsidRPr="00F7558E" w:rsidRDefault="002E347E" w:rsidP="00E4131D">
      <w:pPr>
        <w:spacing w:after="120" w:line="240" w:lineRule="auto"/>
        <w:jc w:val="both"/>
        <w:rPr>
          <w:rFonts w:ascii="Arial" w:hAnsi="Arial" w:cs="Arial"/>
          <w:sz w:val="20"/>
          <w:szCs w:val="20"/>
        </w:rPr>
      </w:pPr>
      <w:r w:rsidRPr="00F7558E">
        <w:rPr>
          <w:rFonts w:ascii="Arial" w:hAnsi="Arial" w:cs="Arial"/>
          <w:b/>
          <w:sz w:val="20"/>
          <w:szCs w:val="20"/>
        </w:rPr>
        <w:t>Le(s) preneur(s)</w:t>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r>
      <w:r w:rsidRPr="00F7558E">
        <w:rPr>
          <w:rFonts w:ascii="Arial" w:hAnsi="Arial" w:cs="Arial"/>
          <w:b/>
          <w:sz w:val="20"/>
          <w:szCs w:val="20"/>
        </w:rPr>
        <w:tab/>
        <w:t>Le(s) bailleur(s)</w:t>
      </w:r>
    </w:p>
    <w:p w14:paraId="3E4D5C85" w14:textId="77777777" w:rsidR="00CE04B6" w:rsidRPr="00F7558E" w:rsidRDefault="00CE04B6" w:rsidP="00E4131D">
      <w:pPr>
        <w:spacing w:after="120" w:line="240" w:lineRule="auto"/>
        <w:jc w:val="both"/>
        <w:rPr>
          <w:rFonts w:ascii="Arial" w:hAnsi="Arial" w:cs="Arial"/>
          <w:sz w:val="20"/>
          <w:szCs w:val="20"/>
        </w:rPr>
      </w:pPr>
    </w:p>
    <w:p w14:paraId="1F0B0D77" w14:textId="77777777" w:rsidR="00C227ED" w:rsidRPr="00F7558E" w:rsidRDefault="00C227ED" w:rsidP="00340D42">
      <w:pPr>
        <w:spacing w:after="0" w:line="240" w:lineRule="auto"/>
        <w:jc w:val="both"/>
        <w:rPr>
          <w:rFonts w:ascii="Arial" w:hAnsi="Arial" w:cs="Arial"/>
          <w:sz w:val="20"/>
          <w:szCs w:val="20"/>
        </w:rPr>
      </w:pPr>
    </w:p>
    <w:p w14:paraId="4CA3D025" w14:textId="77777777" w:rsidR="00353422" w:rsidRPr="00F7558E" w:rsidRDefault="00353422" w:rsidP="00E4131D">
      <w:pPr>
        <w:spacing w:after="120" w:line="240" w:lineRule="auto"/>
        <w:jc w:val="center"/>
        <w:rPr>
          <w:rFonts w:ascii="Arial" w:hAnsi="Arial" w:cs="Arial"/>
          <w:sz w:val="20"/>
          <w:szCs w:val="21"/>
        </w:rPr>
      </w:pPr>
    </w:p>
    <w:sectPr w:rsidR="00353422" w:rsidRPr="00F7558E"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054D" w14:textId="77777777" w:rsidR="001106C6" w:rsidRDefault="001106C6" w:rsidP="00114551">
      <w:pPr>
        <w:spacing w:after="0" w:line="240" w:lineRule="auto"/>
      </w:pPr>
      <w:r>
        <w:separator/>
      </w:r>
    </w:p>
  </w:endnote>
  <w:endnote w:type="continuationSeparator" w:id="0">
    <w:p w14:paraId="5C88E439" w14:textId="77777777" w:rsidR="001106C6" w:rsidRDefault="001106C6" w:rsidP="00114551">
      <w:pPr>
        <w:spacing w:after="0" w:line="240" w:lineRule="auto"/>
      </w:pPr>
      <w:r>
        <w:continuationSeparator/>
      </w:r>
    </w:p>
  </w:endnote>
  <w:endnote w:type="continuationNotice" w:id="1">
    <w:p w14:paraId="76317AA0" w14:textId="77777777" w:rsidR="001106C6" w:rsidRDefault="00110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54A38375" w:rsidR="004E61A9" w:rsidRDefault="004E61A9">
        <w:pPr>
          <w:pStyle w:val="Pieddepage"/>
          <w:jc w:val="right"/>
        </w:pPr>
        <w:r>
          <w:fldChar w:fldCharType="begin"/>
        </w:r>
        <w:r>
          <w:instrText xml:space="preserve"> PAGE   \* MERGEFORMAT </w:instrText>
        </w:r>
        <w:r>
          <w:fldChar w:fldCharType="separate"/>
        </w:r>
        <w:r w:rsidR="00CE6096">
          <w:rPr>
            <w:noProof/>
          </w:rPr>
          <w:t>13</w:t>
        </w:r>
        <w:r>
          <w:rPr>
            <w:noProof/>
          </w:rPr>
          <w:fldChar w:fldCharType="end"/>
        </w:r>
      </w:p>
    </w:sdtContent>
  </w:sdt>
  <w:p w14:paraId="27409C6C" w14:textId="77777777" w:rsidR="004E61A9" w:rsidRDefault="004E61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FB9D5" w14:textId="77777777" w:rsidR="001106C6" w:rsidRDefault="001106C6" w:rsidP="00114551">
      <w:pPr>
        <w:spacing w:after="0" w:line="240" w:lineRule="auto"/>
      </w:pPr>
      <w:r>
        <w:separator/>
      </w:r>
    </w:p>
  </w:footnote>
  <w:footnote w:type="continuationSeparator" w:id="0">
    <w:p w14:paraId="07AB2818" w14:textId="77777777" w:rsidR="001106C6" w:rsidRDefault="001106C6" w:rsidP="00114551">
      <w:pPr>
        <w:spacing w:after="0" w:line="240" w:lineRule="auto"/>
      </w:pPr>
      <w:r>
        <w:continuationSeparator/>
      </w:r>
    </w:p>
  </w:footnote>
  <w:footnote w:type="continuationNotice" w:id="1">
    <w:p w14:paraId="13104368" w14:textId="77777777" w:rsidR="001106C6" w:rsidRDefault="001106C6">
      <w:pPr>
        <w:spacing w:after="0" w:line="240" w:lineRule="auto"/>
      </w:pPr>
    </w:p>
  </w:footnote>
  <w:footnote w:id="2">
    <w:p w14:paraId="4DE146B2" w14:textId="77777777" w:rsidR="00AF4A73" w:rsidRDefault="00AF4A73" w:rsidP="00AF4A73">
      <w:pPr>
        <w:pStyle w:val="Notedebasdepage"/>
        <w:jc w:val="both"/>
      </w:pPr>
      <w:r>
        <w:rPr>
          <w:rStyle w:val="Appelnotedebasdep"/>
        </w:rPr>
        <w:footnoteRef/>
      </w:r>
      <w:r>
        <w:t xml:space="preserve"> Attention : Pour les baux qui font l’objet d’un acte authentique, 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C6415F"/>
    <w:multiLevelType w:val="hybridMultilevel"/>
    <w:tmpl w:val="2CECC796"/>
    <w:lvl w:ilvl="0" w:tplc="080C0017">
      <w:start w:val="1"/>
      <w:numFmt w:val="lowerLetter"/>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9"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1"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16"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8212D5F"/>
    <w:multiLevelType w:val="hybridMultilevel"/>
    <w:tmpl w:val="2620EF38"/>
    <w:lvl w:ilvl="0" w:tplc="CE3EC12C">
      <w:start w:val="2"/>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2"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0"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0"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8F103D2"/>
    <w:multiLevelType w:val="hybridMultilevel"/>
    <w:tmpl w:val="62E8F1E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4B2B7B2C"/>
    <w:multiLevelType w:val="hybridMultilevel"/>
    <w:tmpl w:val="379CCC42"/>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9"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54A220BF"/>
    <w:multiLevelType w:val="hybridMultilevel"/>
    <w:tmpl w:val="CE32FF3C"/>
    <w:lvl w:ilvl="0" w:tplc="080C0017">
      <w:start w:val="1"/>
      <w:numFmt w:val="lowerLetter"/>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51" w15:restartNumberingAfterBreak="0">
    <w:nsid w:val="54B72AC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5A864E4"/>
    <w:multiLevelType w:val="hybridMultilevel"/>
    <w:tmpl w:val="B5F06564"/>
    <w:lvl w:ilvl="0" w:tplc="EA94F7F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4"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973F98"/>
    <w:multiLevelType w:val="hybridMultilevel"/>
    <w:tmpl w:val="C7FE0672"/>
    <w:lvl w:ilvl="0" w:tplc="9BA6DCB4">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8" w15:restartNumberingAfterBreak="0">
    <w:nsid w:val="65077AE8"/>
    <w:multiLevelType w:val="hybridMultilevel"/>
    <w:tmpl w:val="4ACCF84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0"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1"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36B1F20"/>
    <w:multiLevelType w:val="hybridMultilevel"/>
    <w:tmpl w:val="E6F4CF5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4"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5"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6"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7B8C034D"/>
    <w:multiLevelType w:val="hybridMultilevel"/>
    <w:tmpl w:val="D0F61194"/>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73" w15:restartNumberingAfterBreak="0">
    <w:nsid w:val="7E3C1AC1"/>
    <w:multiLevelType w:val="hybridMultilevel"/>
    <w:tmpl w:val="5868F33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78365151">
    <w:abstractNumId w:val="68"/>
  </w:num>
  <w:num w:numId="2" w16cid:durableId="229973106">
    <w:abstractNumId w:val="59"/>
  </w:num>
  <w:num w:numId="3" w16cid:durableId="282002931">
    <w:abstractNumId w:val="32"/>
  </w:num>
  <w:num w:numId="4" w16cid:durableId="1124467980">
    <w:abstractNumId w:val="4"/>
  </w:num>
  <w:num w:numId="5" w16cid:durableId="890919967">
    <w:abstractNumId w:val="63"/>
  </w:num>
  <w:num w:numId="6" w16cid:durableId="1644968302">
    <w:abstractNumId w:val="24"/>
  </w:num>
  <w:num w:numId="7" w16cid:durableId="47413866">
    <w:abstractNumId w:val="0"/>
  </w:num>
  <w:num w:numId="8" w16cid:durableId="1879780738">
    <w:abstractNumId w:val="23"/>
  </w:num>
  <w:num w:numId="9" w16cid:durableId="1563907244">
    <w:abstractNumId w:val="67"/>
  </w:num>
  <w:num w:numId="10" w16cid:durableId="304165338">
    <w:abstractNumId w:val="13"/>
  </w:num>
  <w:num w:numId="11" w16cid:durableId="1955483145">
    <w:abstractNumId w:val="43"/>
  </w:num>
  <w:num w:numId="12" w16cid:durableId="2091655746">
    <w:abstractNumId w:val="36"/>
  </w:num>
  <w:num w:numId="13" w16cid:durableId="434642947">
    <w:abstractNumId w:val="54"/>
  </w:num>
  <w:num w:numId="14" w16cid:durableId="1509711369">
    <w:abstractNumId w:val="26"/>
  </w:num>
  <w:num w:numId="15" w16cid:durableId="1804496292">
    <w:abstractNumId w:val="34"/>
  </w:num>
  <w:num w:numId="16" w16cid:durableId="125240760">
    <w:abstractNumId w:val="19"/>
  </w:num>
  <w:num w:numId="17" w16cid:durableId="515340112">
    <w:abstractNumId w:val="7"/>
  </w:num>
  <w:num w:numId="18" w16cid:durableId="1690795555">
    <w:abstractNumId w:val="3"/>
  </w:num>
  <w:num w:numId="19" w16cid:durableId="1135871803">
    <w:abstractNumId w:val="56"/>
  </w:num>
  <w:num w:numId="20" w16cid:durableId="256254372">
    <w:abstractNumId w:val="1"/>
  </w:num>
  <w:num w:numId="21" w16cid:durableId="961031083">
    <w:abstractNumId w:val="48"/>
  </w:num>
  <w:num w:numId="22" w16cid:durableId="1864440926">
    <w:abstractNumId w:val="53"/>
  </w:num>
  <w:num w:numId="23" w16cid:durableId="965046221">
    <w:abstractNumId w:val="65"/>
  </w:num>
  <w:num w:numId="24" w16cid:durableId="1352026262">
    <w:abstractNumId w:val="29"/>
  </w:num>
  <w:num w:numId="25" w16cid:durableId="410665772">
    <w:abstractNumId w:val="61"/>
  </w:num>
  <w:num w:numId="26" w16cid:durableId="128397882">
    <w:abstractNumId w:val="28"/>
  </w:num>
  <w:num w:numId="27" w16cid:durableId="1224946261">
    <w:abstractNumId w:val="14"/>
  </w:num>
  <w:num w:numId="28" w16cid:durableId="731005654">
    <w:abstractNumId w:val="10"/>
  </w:num>
  <w:num w:numId="29" w16cid:durableId="338506800">
    <w:abstractNumId w:val="35"/>
  </w:num>
  <w:num w:numId="30" w16cid:durableId="1267541053">
    <w:abstractNumId w:val="16"/>
  </w:num>
  <w:num w:numId="31" w16cid:durableId="1662660587">
    <w:abstractNumId w:val="71"/>
  </w:num>
  <w:num w:numId="32" w16cid:durableId="1332903105">
    <w:abstractNumId w:val="37"/>
  </w:num>
  <w:num w:numId="33" w16cid:durableId="1020859862">
    <w:abstractNumId w:val="31"/>
  </w:num>
  <w:num w:numId="34" w16cid:durableId="1343436051">
    <w:abstractNumId w:val="20"/>
  </w:num>
  <w:num w:numId="35" w16cid:durableId="2080864709">
    <w:abstractNumId w:val="8"/>
  </w:num>
  <w:num w:numId="36" w16cid:durableId="169368538">
    <w:abstractNumId w:val="45"/>
  </w:num>
  <w:num w:numId="37" w16cid:durableId="745615433">
    <w:abstractNumId w:val="38"/>
  </w:num>
  <w:num w:numId="38" w16cid:durableId="1968733760">
    <w:abstractNumId w:val="72"/>
  </w:num>
  <w:num w:numId="39" w16cid:durableId="1410418300">
    <w:abstractNumId w:val="64"/>
  </w:num>
  <w:num w:numId="40" w16cid:durableId="477383994">
    <w:abstractNumId w:val="25"/>
  </w:num>
  <w:num w:numId="41" w16cid:durableId="2018383380">
    <w:abstractNumId w:val="39"/>
  </w:num>
  <w:num w:numId="42" w16cid:durableId="1358968859">
    <w:abstractNumId w:val="18"/>
  </w:num>
  <w:num w:numId="43" w16cid:durableId="1216891715">
    <w:abstractNumId w:val="49"/>
  </w:num>
  <w:num w:numId="44" w16cid:durableId="1425295702">
    <w:abstractNumId w:val="60"/>
  </w:num>
  <w:num w:numId="45" w16cid:durableId="1322346813">
    <w:abstractNumId w:val="44"/>
  </w:num>
  <w:num w:numId="46" w16cid:durableId="299307222">
    <w:abstractNumId w:val="46"/>
  </w:num>
  <w:num w:numId="47" w16cid:durableId="1848400372">
    <w:abstractNumId w:val="27"/>
  </w:num>
  <w:num w:numId="48" w16cid:durableId="1184052011">
    <w:abstractNumId w:val="55"/>
  </w:num>
  <w:num w:numId="49" w16cid:durableId="1196426954">
    <w:abstractNumId w:val="47"/>
  </w:num>
  <w:num w:numId="50" w16cid:durableId="1806503009">
    <w:abstractNumId w:val="62"/>
  </w:num>
  <w:num w:numId="51" w16cid:durableId="1744141972">
    <w:abstractNumId w:val="70"/>
  </w:num>
  <w:num w:numId="52" w16cid:durableId="28578337">
    <w:abstractNumId w:val="58"/>
  </w:num>
  <w:num w:numId="53" w16cid:durableId="507985146">
    <w:abstractNumId w:val="69"/>
  </w:num>
  <w:num w:numId="54" w16cid:durableId="1277639764">
    <w:abstractNumId w:val="66"/>
  </w:num>
  <w:num w:numId="55" w16cid:durableId="1981230098">
    <w:abstractNumId w:val="9"/>
  </w:num>
  <w:num w:numId="56" w16cid:durableId="763308832">
    <w:abstractNumId w:val="6"/>
  </w:num>
  <w:num w:numId="57" w16cid:durableId="1124276874">
    <w:abstractNumId w:val="22"/>
  </w:num>
  <w:num w:numId="58" w16cid:durableId="971910063">
    <w:abstractNumId w:val="5"/>
  </w:num>
  <w:num w:numId="59" w16cid:durableId="1673099794">
    <w:abstractNumId w:val="42"/>
  </w:num>
  <w:num w:numId="60" w16cid:durableId="1667905570">
    <w:abstractNumId w:val="15"/>
  </w:num>
  <w:num w:numId="61" w16cid:durableId="882594635">
    <w:abstractNumId w:val="40"/>
  </w:num>
  <w:num w:numId="62" w16cid:durableId="241374964">
    <w:abstractNumId w:val="21"/>
  </w:num>
  <w:num w:numId="63" w16cid:durableId="773093553">
    <w:abstractNumId w:val="57"/>
  </w:num>
  <w:num w:numId="64" w16cid:durableId="142427847">
    <w:abstractNumId w:val="33"/>
  </w:num>
  <w:num w:numId="65" w16cid:durableId="322784104">
    <w:abstractNumId w:val="30"/>
  </w:num>
  <w:num w:numId="66" w16cid:durableId="1848861281">
    <w:abstractNumId w:val="51"/>
  </w:num>
  <w:num w:numId="67" w16cid:durableId="1208957415">
    <w:abstractNumId w:val="12"/>
  </w:num>
  <w:num w:numId="68" w16cid:durableId="2008055044">
    <w:abstractNumId w:val="73"/>
  </w:num>
  <w:num w:numId="69" w16cid:durableId="1434589143">
    <w:abstractNumId w:val="41"/>
  </w:num>
  <w:num w:numId="70" w16cid:durableId="1328366037">
    <w:abstractNumId w:val="52"/>
  </w:num>
  <w:num w:numId="71" w16cid:durableId="1633485448">
    <w:abstractNumId w:val="11"/>
  </w:num>
  <w:num w:numId="72" w16cid:durableId="1159537792">
    <w:abstractNumId w:val="50"/>
  </w:num>
  <w:num w:numId="73" w16cid:durableId="2129929880">
    <w:abstractNumId w:val="17"/>
  </w:num>
  <w:num w:numId="74" w16cid:durableId="376853425">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354"/>
    <w:rsid w:val="00037B47"/>
    <w:rsid w:val="000405B0"/>
    <w:rsid w:val="000417AA"/>
    <w:rsid w:val="00051F74"/>
    <w:rsid w:val="000526CA"/>
    <w:rsid w:val="00056BDD"/>
    <w:rsid w:val="00057AEC"/>
    <w:rsid w:val="00066046"/>
    <w:rsid w:val="00074382"/>
    <w:rsid w:val="000819BB"/>
    <w:rsid w:val="000B0B40"/>
    <w:rsid w:val="000C4FDE"/>
    <w:rsid w:val="000C6F86"/>
    <w:rsid w:val="000E67B5"/>
    <w:rsid w:val="00102126"/>
    <w:rsid w:val="001035DC"/>
    <w:rsid w:val="001055F2"/>
    <w:rsid w:val="001106C6"/>
    <w:rsid w:val="001122CE"/>
    <w:rsid w:val="00114551"/>
    <w:rsid w:val="00125DB8"/>
    <w:rsid w:val="00130B59"/>
    <w:rsid w:val="00140D46"/>
    <w:rsid w:val="00142B0B"/>
    <w:rsid w:val="00162F6D"/>
    <w:rsid w:val="001703AE"/>
    <w:rsid w:val="00186EAC"/>
    <w:rsid w:val="0019223E"/>
    <w:rsid w:val="001A1951"/>
    <w:rsid w:val="001B4B1F"/>
    <w:rsid w:val="001B5CCD"/>
    <w:rsid w:val="001E111E"/>
    <w:rsid w:val="001E615A"/>
    <w:rsid w:val="001E7F15"/>
    <w:rsid w:val="00206A86"/>
    <w:rsid w:val="00221BEE"/>
    <w:rsid w:val="00237A02"/>
    <w:rsid w:val="00276624"/>
    <w:rsid w:val="002806C5"/>
    <w:rsid w:val="002941B1"/>
    <w:rsid w:val="00294FAB"/>
    <w:rsid w:val="002A2EA6"/>
    <w:rsid w:val="002B3DA1"/>
    <w:rsid w:val="002C129B"/>
    <w:rsid w:val="002C45FC"/>
    <w:rsid w:val="002D1D27"/>
    <w:rsid w:val="002D2861"/>
    <w:rsid w:val="002D7CFE"/>
    <w:rsid w:val="002E1723"/>
    <w:rsid w:val="002E347E"/>
    <w:rsid w:val="002F3A85"/>
    <w:rsid w:val="003231D3"/>
    <w:rsid w:val="00326BB5"/>
    <w:rsid w:val="00340D42"/>
    <w:rsid w:val="00353422"/>
    <w:rsid w:val="00355399"/>
    <w:rsid w:val="00355792"/>
    <w:rsid w:val="00355DA1"/>
    <w:rsid w:val="00363704"/>
    <w:rsid w:val="003702F9"/>
    <w:rsid w:val="00372D07"/>
    <w:rsid w:val="00373C40"/>
    <w:rsid w:val="00391836"/>
    <w:rsid w:val="00393285"/>
    <w:rsid w:val="00395BA7"/>
    <w:rsid w:val="003B18B6"/>
    <w:rsid w:val="003C3161"/>
    <w:rsid w:val="003C75A5"/>
    <w:rsid w:val="003D026C"/>
    <w:rsid w:val="003D0FE8"/>
    <w:rsid w:val="003D17F2"/>
    <w:rsid w:val="003D2A90"/>
    <w:rsid w:val="003F105C"/>
    <w:rsid w:val="00406623"/>
    <w:rsid w:val="00411E74"/>
    <w:rsid w:val="004162D6"/>
    <w:rsid w:val="00424CDD"/>
    <w:rsid w:val="0044239B"/>
    <w:rsid w:val="00446A19"/>
    <w:rsid w:val="00450BAF"/>
    <w:rsid w:val="00492C93"/>
    <w:rsid w:val="004964CD"/>
    <w:rsid w:val="00497427"/>
    <w:rsid w:val="004A111E"/>
    <w:rsid w:val="004B1F45"/>
    <w:rsid w:val="004B66F9"/>
    <w:rsid w:val="004C36BC"/>
    <w:rsid w:val="004D1FA3"/>
    <w:rsid w:val="004E61A9"/>
    <w:rsid w:val="004F3F49"/>
    <w:rsid w:val="005253DC"/>
    <w:rsid w:val="0053065B"/>
    <w:rsid w:val="0056306E"/>
    <w:rsid w:val="00566D8F"/>
    <w:rsid w:val="005773AA"/>
    <w:rsid w:val="00587DCF"/>
    <w:rsid w:val="005B0CFF"/>
    <w:rsid w:val="005B0EFA"/>
    <w:rsid w:val="005C3D2D"/>
    <w:rsid w:val="005C5168"/>
    <w:rsid w:val="005D4324"/>
    <w:rsid w:val="005D6C22"/>
    <w:rsid w:val="005F02C5"/>
    <w:rsid w:val="005F2275"/>
    <w:rsid w:val="0061496E"/>
    <w:rsid w:val="00617811"/>
    <w:rsid w:val="00633A20"/>
    <w:rsid w:val="00646806"/>
    <w:rsid w:val="00674514"/>
    <w:rsid w:val="00680BD3"/>
    <w:rsid w:val="00683979"/>
    <w:rsid w:val="00684B21"/>
    <w:rsid w:val="00693DFC"/>
    <w:rsid w:val="006A6D96"/>
    <w:rsid w:val="006B4BE5"/>
    <w:rsid w:val="006B5256"/>
    <w:rsid w:val="007058BE"/>
    <w:rsid w:val="00711921"/>
    <w:rsid w:val="007133C2"/>
    <w:rsid w:val="00730118"/>
    <w:rsid w:val="00744013"/>
    <w:rsid w:val="007507BC"/>
    <w:rsid w:val="00750845"/>
    <w:rsid w:val="00751A87"/>
    <w:rsid w:val="0078312F"/>
    <w:rsid w:val="007971E2"/>
    <w:rsid w:val="007A1D09"/>
    <w:rsid w:val="007B0390"/>
    <w:rsid w:val="007B2D2A"/>
    <w:rsid w:val="007D17DE"/>
    <w:rsid w:val="007E0073"/>
    <w:rsid w:val="008021D8"/>
    <w:rsid w:val="008027FD"/>
    <w:rsid w:val="00802AD5"/>
    <w:rsid w:val="00811147"/>
    <w:rsid w:val="008120F3"/>
    <w:rsid w:val="008312AC"/>
    <w:rsid w:val="0085126A"/>
    <w:rsid w:val="00854F0F"/>
    <w:rsid w:val="00895161"/>
    <w:rsid w:val="0089698F"/>
    <w:rsid w:val="008A1AAA"/>
    <w:rsid w:val="008C7EC4"/>
    <w:rsid w:val="008D341E"/>
    <w:rsid w:val="008D7217"/>
    <w:rsid w:val="008E2AD8"/>
    <w:rsid w:val="008E40C4"/>
    <w:rsid w:val="008E69A0"/>
    <w:rsid w:val="008F5080"/>
    <w:rsid w:val="009053ED"/>
    <w:rsid w:val="009072E9"/>
    <w:rsid w:val="009134FE"/>
    <w:rsid w:val="009139BD"/>
    <w:rsid w:val="00915B95"/>
    <w:rsid w:val="00917528"/>
    <w:rsid w:val="00943D78"/>
    <w:rsid w:val="00950DFC"/>
    <w:rsid w:val="00962704"/>
    <w:rsid w:val="00966F7B"/>
    <w:rsid w:val="00967997"/>
    <w:rsid w:val="0098603C"/>
    <w:rsid w:val="009A6CAE"/>
    <w:rsid w:val="009A77F0"/>
    <w:rsid w:val="009B2861"/>
    <w:rsid w:val="009B7AB3"/>
    <w:rsid w:val="009C21BE"/>
    <w:rsid w:val="009D2DC4"/>
    <w:rsid w:val="009D512B"/>
    <w:rsid w:val="009D5655"/>
    <w:rsid w:val="009E5931"/>
    <w:rsid w:val="009F39AF"/>
    <w:rsid w:val="00A106EA"/>
    <w:rsid w:val="00A31CD7"/>
    <w:rsid w:val="00A358F7"/>
    <w:rsid w:val="00A4293C"/>
    <w:rsid w:val="00A506F4"/>
    <w:rsid w:val="00A61B9F"/>
    <w:rsid w:val="00A61EEF"/>
    <w:rsid w:val="00A75464"/>
    <w:rsid w:val="00A96622"/>
    <w:rsid w:val="00AB1013"/>
    <w:rsid w:val="00AB7A67"/>
    <w:rsid w:val="00AC56F5"/>
    <w:rsid w:val="00AD2FC4"/>
    <w:rsid w:val="00AD70DE"/>
    <w:rsid w:val="00AE0898"/>
    <w:rsid w:val="00AF4A73"/>
    <w:rsid w:val="00AF6474"/>
    <w:rsid w:val="00B0069C"/>
    <w:rsid w:val="00B1165E"/>
    <w:rsid w:val="00B26DD6"/>
    <w:rsid w:val="00B26E46"/>
    <w:rsid w:val="00B4189A"/>
    <w:rsid w:val="00B55DBF"/>
    <w:rsid w:val="00B572E0"/>
    <w:rsid w:val="00B7705A"/>
    <w:rsid w:val="00B85E7F"/>
    <w:rsid w:val="00B9300C"/>
    <w:rsid w:val="00B95F56"/>
    <w:rsid w:val="00B96B9E"/>
    <w:rsid w:val="00BA6BB1"/>
    <w:rsid w:val="00BB5D63"/>
    <w:rsid w:val="00BB6A2A"/>
    <w:rsid w:val="00BB794D"/>
    <w:rsid w:val="00BD7D87"/>
    <w:rsid w:val="00BE2D9B"/>
    <w:rsid w:val="00C003F3"/>
    <w:rsid w:val="00C06CC8"/>
    <w:rsid w:val="00C208B9"/>
    <w:rsid w:val="00C227ED"/>
    <w:rsid w:val="00C26284"/>
    <w:rsid w:val="00C40CB4"/>
    <w:rsid w:val="00C64654"/>
    <w:rsid w:val="00C6649A"/>
    <w:rsid w:val="00C67B5D"/>
    <w:rsid w:val="00C73951"/>
    <w:rsid w:val="00C80437"/>
    <w:rsid w:val="00C85916"/>
    <w:rsid w:val="00C864EB"/>
    <w:rsid w:val="00C9072D"/>
    <w:rsid w:val="00CA1A81"/>
    <w:rsid w:val="00CA7717"/>
    <w:rsid w:val="00CC0A00"/>
    <w:rsid w:val="00CD40A9"/>
    <w:rsid w:val="00CE04B6"/>
    <w:rsid w:val="00CE0FDB"/>
    <w:rsid w:val="00CE6096"/>
    <w:rsid w:val="00CF5DA0"/>
    <w:rsid w:val="00D32045"/>
    <w:rsid w:val="00D32F22"/>
    <w:rsid w:val="00D96CF4"/>
    <w:rsid w:val="00DB375D"/>
    <w:rsid w:val="00DB449B"/>
    <w:rsid w:val="00DB56E7"/>
    <w:rsid w:val="00DB607C"/>
    <w:rsid w:val="00DC16FB"/>
    <w:rsid w:val="00DD22DA"/>
    <w:rsid w:val="00DF05A3"/>
    <w:rsid w:val="00DF2334"/>
    <w:rsid w:val="00E07B5B"/>
    <w:rsid w:val="00E07C5E"/>
    <w:rsid w:val="00E118EA"/>
    <w:rsid w:val="00E1439F"/>
    <w:rsid w:val="00E31840"/>
    <w:rsid w:val="00E4131D"/>
    <w:rsid w:val="00E4272B"/>
    <w:rsid w:val="00E50F9A"/>
    <w:rsid w:val="00E64563"/>
    <w:rsid w:val="00E73072"/>
    <w:rsid w:val="00E76A84"/>
    <w:rsid w:val="00E90B4F"/>
    <w:rsid w:val="00E925AE"/>
    <w:rsid w:val="00EA239D"/>
    <w:rsid w:val="00EA2493"/>
    <w:rsid w:val="00EA4D67"/>
    <w:rsid w:val="00EA6B1F"/>
    <w:rsid w:val="00EA79DE"/>
    <w:rsid w:val="00EB0D4F"/>
    <w:rsid w:val="00EB2C86"/>
    <w:rsid w:val="00EB4B72"/>
    <w:rsid w:val="00EC53C0"/>
    <w:rsid w:val="00EC7B2D"/>
    <w:rsid w:val="00EC7B35"/>
    <w:rsid w:val="00F0289A"/>
    <w:rsid w:val="00F0562C"/>
    <w:rsid w:val="00F070E9"/>
    <w:rsid w:val="00F32527"/>
    <w:rsid w:val="00F36248"/>
    <w:rsid w:val="00F63570"/>
    <w:rsid w:val="00F65399"/>
    <w:rsid w:val="00F67966"/>
    <w:rsid w:val="00F72FC3"/>
    <w:rsid w:val="00F7558E"/>
    <w:rsid w:val="00F80ED6"/>
    <w:rsid w:val="00F810DE"/>
    <w:rsid w:val="00F9380C"/>
    <w:rsid w:val="00FA24BC"/>
    <w:rsid w:val="00FD2447"/>
    <w:rsid w:val="00FD6F5C"/>
    <w:rsid w:val="00FD7082"/>
    <w:rsid w:val="00FE658D"/>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A67CFA4D-B3E6-45D5-85FE-93748033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10DE"/>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810DE"/>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F810DE"/>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F810DE"/>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F810DE"/>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F810DE"/>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F810DE"/>
    <w:pPr>
      <w:spacing w:after="0" w:line="240" w:lineRule="auto"/>
    </w:pPr>
  </w:style>
  <w:style w:type="paragraph" w:styleId="Notedebasdepage">
    <w:name w:val="footnote text"/>
    <w:basedOn w:val="Normal"/>
    <w:link w:val="NotedebasdepageCar"/>
    <w:uiPriority w:val="99"/>
    <w:semiHidden/>
    <w:unhideWhenUsed/>
    <w:rsid w:val="00AF4A73"/>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AF4A73"/>
    <w:rPr>
      <w:rFonts w:eastAsiaTheme="minorHAnsi"/>
      <w:sz w:val="20"/>
      <w:szCs w:val="20"/>
      <w:lang w:eastAsia="en-US"/>
    </w:rPr>
  </w:style>
  <w:style w:type="character" w:styleId="Appelnotedebasdep">
    <w:name w:val="footnote reference"/>
    <w:basedOn w:val="Policepardfaut"/>
    <w:uiPriority w:val="99"/>
    <w:semiHidden/>
    <w:unhideWhenUsed/>
    <w:rsid w:val="00AF4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120E9-5CEE-45FE-93AA-DF2276B22C24}">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14</Pages>
  <Words>5614</Words>
  <Characters>30882</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5</cp:revision>
  <cp:lastPrinted>2018-07-10T13:33:00Z</cp:lastPrinted>
  <dcterms:created xsi:type="dcterms:W3CDTF">2024-07-01T06:16:00Z</dcterms:created>
  <dcterms:modified xsi:type="dcterms:W3CDTF">2024-07-05T09:03:00Z</dcterms:modified>
</cp:coreProperties>
</file>